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4FD41" w14:textId="7E38FE09" w:rsidR="00F03542" w:rsidRPr="00651513" w:rsidRDefault="00A81C56" w:rsidP="008F50DE">
      <w:pPr>
        <w:autoSpaceDE w:val="0"/>
        <w:autoSpaceDN w:val="0"/>
        <w:adjustRightInd w:val="0"/>
        <w:rPr>
          <w:rFonts w:ascii="Arial" w:hAnsi="Arial" w:cs="Arial"/>
          <w:b/>
          <w:caps/>
          <w:sz w:val="24"/>
          <w:szCs w:val="24"/>
        </w:rPr>
      </w:pPr>
      <w:r>
        <w:rPr>
          <w:rFonts w:ascii="Arial" w:hAnsi="Arial" w:cs="Arial"/>
          <w:b/>
          <w:caps/>
          <w:noProof/>
          <w:sz w:val="24"/>
          <w:szCs w:val="24"/>
          <w:lang w:eastAsia="en-GB"/>
        </w:rPr>
        <w:drawing>
          <wp:anchor distT="0" distB="0" distL="114300" distR="114300" simplePos="0" relativeHeight="251658240" behindDoc="1" locked="0" layoutInCell="1" allowOverlap="1" wp14:anchorId="72A33A7A" wp14:editId="35501AC1">
            <wp:simplePos x="0" y="0"/>
            <wp:positionH relativeFrom="margin">
              <wp:align>right</wp:align>
            </wp:positionH>
            <wp:positionV relativeFrom="paragraph">
              <wp:posOffset>0</wp:posOffset>
            </wp:positionV>
            <wp:extent cx="1950720" cy="1950720"/>
            <wp:effectExtent l="0" t="0" r="0" b="0"/>
            <wp:wrapThrough wrapText="bothSides">
              <wp:wrapPolygon edited="0">
                <wp:start x="0" y="0"/>
                <wp:lineTo x="0" y="21305"/>
                <wp:lineTo x="21305" y="21305"/>
                <wp:lineTo x="213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wtry-mayflower-logo-colour-rgb-medi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0" cy="1950720"/>
                    </a:xfrm>
                    <a:prstGeom prst="rect">
                      <a:avLst/>
                    </a:prstGeom>
                  </pic:spPr>
                </pic:pic>
              </a:graphicData>
            </a:graphic>
            <wp14:sizeRelH relativeFrom="margin">
              <wp14:pctWidth>0</wp14:pctWidth>
            </wp14:sizeRelH>
            <wp14:sizeRelV relativeFrom="margin">
              <wp14:pctHeight>0</wp14:pctHeight>
            </wp14:sizeRelV>
          </wp:anchor>
        </w:drawing>
      </w:r>
      <w:r w:rsidR="00B2124D" w:rsidRPr="003047D6">
        <w:rPr>
          <w:rFonts w:ascii="Arial" w:hAnsi="Arial" w:cs="Arial"/>
          <w:b/>
          <w:caps/>
          <w:sz w:val="24"/>
          <w:szCs w:val="24"/>
        </w:rPr>
        <w:t xml:space="preserve">  </w:t>
      </w:r>
      <w:r w:rsidR="00F25607">
        <w:rPr>
          <w:rFonts w:ascii="Arial" w:hAnsi="Arial" w:cs="Arial"/>
          <w:b/>
          <w:caps/>
          <w:noProof/>
          <w:sz w:val="24"/>
          <w:szCs w:val="24"/>
          <w:lang w:eastAsia="en-GB"/>
        </w:rPr>
        <w:drawing>
          <wp:inline distT="0" distB="0" distL="0" distR="0" wp14:anchorId="08F8673E" wp14:editId="1BE8CA92">
            <wp:extent cx="2249805"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9805" cy="914400"/>
                    </a:xfrm>
                    <a:prstGeom prst="rect">
                      <a:avLst/>
                    </a:prstGeom>
                    <a:noFill/>
                  </pic:spPr>
                </pic:pic>
              </a:graphicData>
            </a:graphic>
          </wp:inline>
        </w:drawing>
      </w:r>
    </w:p>
    <w:p w14:paraId="37448373" w14:textId="66D115AA" w:rsidR="00DF73FF" w:rsidRPr="004054DB" w:rsidRDefault="00DF73FF" w:rsidP="008F50DE">
      <w:pPr>
        <w:autoSpaceDE w:val="0"/>
        <w:autoSpaceDN w:val="0"/>
        <w:adjustRightInd w:val="0"/>
        <w:rPr>
          <w:rFonts w:ascii="Arial" w:hAnsi="Arial" w:cs="Arial"/>
          <w:b/>
          <w:caps/>
          <w:sz w:val="24"/>
          <w:szCs w:val="24"/>
          <w:highlight w:val="yellow"/>
        </w:rPr>
      </w:pPr>
    </w:p>
    <w:p w14:paraId="5A73AEA3" w14:textId="77777777" w:rsidR="00D77994" w:rsidRPr="004054DB" w:rsidRDefault="00D77994" w:rsidP="008F50DE">
      <w:pPr>
        <w:autoSpaceDE w:val="0"/>
        <w:autoSpaceDN w:val="0"/>
        <w:adjustRightInd w:val="0"/>
        <w:rPr>
          <w:rFonts w:ascii="Arial" w:hAnsi="Arial" w:cs="Arial"/>
          <w:b/>
          <w:caps/>
          <w:sz w:val="24"/>
          <w:szCs w:val="24"/>
          <w:highlight w:val="yellow"/>
        </w:rPr>
      </w:pPr>
    </w:p>
    <w:p w14:paraId="22FF9795" w14:textId="77777777" w:rsidR="00D77994" w:rsidRPr="004054DB" w:rsidRDefault="00D77994" w:rsidP="008F50DE">
      <w:pPr>
        <w:autoSpaceDE w:val="0"/>
        <w:autoSpaceDN w:val="0"/>
        <w:adjustRightInd w:val="0"/>
        <w:rPr>
          <w:rFonts w:ascii="Arial" w:hAnsi="Arial" w:cs="Arial"/>
          <w:b/>
          <w:caps/>
          <w:sz w:val="24"/>
          <w:szCs w:val="24"/>
          <w:highlight w:val="yellow"/>
        </w:rPr>
      </w:pPr>
    </w:p>
    <w:p w14:paraId="4266E5FA" w14:textId="77777777" w:rsidR="00DF73FF" w:rsidRPr="004054DB" w:rsidRDefault="00DF73FF" w:rsidP="008F50DE">
      <w:pPr>
        <w:autoSpaceDE w:val="0"/>
        <w:autoSpaceDN w:val="0"/>
        <w:adjustRightInd w:val="0"/>
        <w:rPr>
          <w:rFonts w:ascii="Arial" w:hAnsi="Arial" w:cs="Arial"/>
          <w:b/>
          <w:caps/>
          <w:sz w:val="24"/>
          <w:szCs w:val="24"/>
          <w:highlight w:val="yellow"/>
        </w:rPr>
      </w:pPr>
    </w:p>
    <w:p w14:paraId="2163D9C1" w14:textId="494A7712" w:rsidR="0046243D" w:rsidRPr="00A81C56" w:rsidRDefault="003C2981" w:rsidP="00A81C56">
      <w:pPr>
        <w:autoSpaceDE w:val="0"/>
        <w:autoSpaceDN w:val="0"/>
        <w:adjustRightInd w:val="0"/>
        <w:rPr>
          <w:rFonts w:ascii="Calibri" w:hAnsi="Calibri" w:cs="Calibri"/>
          <w:b/>
          <w:smallCaps/>
          <w:color w:val="000000" w:themeColor="text1"/>
          <w:sz w:val="52"/>
          <w:szCs w:val="48"/>
          <w:u w:val="single"/>
        </w:rPr>
      </w:pPr>
      <w:r w:rsidRPr="00A81C56">
        <w:rPr>
          <w:rFonts w:ascii="Calibri" w:hAnsi="Calibri" w:cs="Calibri"/>
          <w:b/>
          <w:smallCaps/>
          <w:color w:val="000000" w:themeColor="text1"/>
          <w:sz w:val="52"/>
          <w:szCs w:val="48"/>
          <w:u w:val="single"/>
        </w:rPr>
        <w:t>Safeguarding Policy</w:t>
      </w:r>
      <w:r w:rsidR="00A81C56" w:rsidRPr="00A81C56">
        <w:rPr>
          <w:rFonts w:ascii="Calibri" w:hAnsi="Calibri" w:cs="Calibri"/>
          <w:b/>
          <w:smallCaps/>
          <w:color w:val="000000" w:themeColor="text1"/>
          <w:sz w:val="52"/>
          <w:szCs w:val="48"/>
          <w:u w:val="single"/>
        </w:rPr>
        <w:t xml:space="preserve"> 2023-2024</w:t>
      </w:r>
    </w:p>
    <w:p w14:paraId="6BA6984A" w14:textId="1F4544C6" w:rsidR="005E2ADD" w:rsidRDefault="005E2ADD" w:rsidP="004C68CB">
      <w:pPr>
        <w:autoSpaceDE w:val="0"/>
        <w:autoSpaceDN w:val="0"/>
        <w:adjustRightInd w:val="0"/>
        <w:jc w:val="left"/>
        <w:rPr>
          <w:rFonts w:ascii="Calibri" w:hAnsi="Calibri" w:cs="Calibri"/>
          <w:b/>
          <w:color w:val="000000" w:themeColor="text1"/>
          <w:sz w:val="28"/>
          <w:szCs w:val="28"/>
        </w:rPr>
      </w:pPr>
    </w:p>
    <w:p w14:paraId="3F6C34E6" w14:textId="19379605" w:rsidR="005E2ADD" w:rsidRDefault="005E2ADD" w:rsidP="004C68CB">
      <w:pPr>
        <w:autoSpaceDE w:val="0"/>
        <w:autoSpaceDN w:val="0"/>
        <w:adjustRightInd w:val="0"/>
        <w:jc w:val="left"/>
        <w:rPr>
          <w:rFonts w:ascii="Calibri" w:hAnsi="Calibri" w:cs="Calibri"/>
          <w:b/>
          <w:color w:val="000000" w:themeColor="text1"/>
          <w:sz w:val="28"/>
          <w:szCs w:val="28"/>
        </w:rPr>
      </w:pPr>
      <w:r>
        <w:rPr>
          <w:rFonts w:ascii="Calibri" w:hAnsi="Calibri" w:cs="Calibri"/>
          <w:b/>
          <w:color w:val="000000" w:themeColor="text1"/>
          <w:sz w:val="28"/>
          <w:szCs w:val="28"/>
        </w:rPr>
        <w:t>Rationale</w:t>
      </w:r>
    </w:p>
    <w:p w14:paraId="53ACDBA5" w14:textId="0E2C5FE7" w:rsidR="001F7896" w:rsidRDefault="005E2ADD" w:rsidP="005E2ADD">
      <w:pPr>
        <w:autoSpaceDE w:val="0"/>
        <w:autoSpaceDN w:val="0"/>
        <w:adjustRightInd w:val="0"/>
        <w:jc w:val="left"/>
        <w:rPr>
          <w:rFonts w:ascii="Arial" w:hAnsi="Arial" w:cs="Arial"/>
          <w:color w:val="000000" w:themeColor="text1"/>
          <w:sz w:val="28"/>
          <w:szCs w:val="28"/>
        </w:rPr>
      </w:pPr>
      <w:r>
        <w:rPr>
          <w:rFonts w:ascii="Calibri" w:hAnsi="Calibri" w:cs="Calibri"/>
          <w:color w:val="000000" w:themeColor="text1"/>
          <w:sz w:val="24"/>
          <w:szCs w:val="24"/>
        </w:rPr>
        <w:t xml:space="preserve">This policy has been developed in </w:t>
      </w:r>
      <w:r w:rsidR="00A30012">
        <w:rPr>
          <w:rFonts w:ascii="Calibri" w:hAnsi="Calibri" w:cs="Calibri"/>
          <w:color w:val="000000" w:themeColor="text1"/>
          <w:sz w:val="24"/>
          <w:szCs w:val="24"/>
        </w:rPr>
        <w:t>accordance</w:t>
      </w:r>
      <w:r>
        <w:rPr>
          <w:rFonts w:ascii="Calibri" w:hAnsi="Calibri" w:cs="Calibri"/>
          <w:color w:val="000000" w:themeColor="text1"/>
          <w:sz w:val="24"/>
          <w:szCs w:val="24"/>
        </w:rPr>
        <w:t xml:space="preserve"> with the Children Act 1989 and 2004, the Education Act 2002 and Working Together to Safeguard Children 2018. This policy reflects the statutory requirements within Keeping Children Safe in Education </w:t>
      </w:r>
      <w:r w:rsidR="00EE513A">
        <w:rPr>
          <w:rFonts w:ascii="Calibri" w:hAnsi="Calibri" w:cs="Calibri"/>
          <w:color w:val="000000" w:themeColor="text1"/>
          <w:sz w:val="24"/>
          <w:szCs w:val="24"/>
        </w:rPr>
        <w:t xml:space="preserve">2023 </w:t>
      </w:r>
      <w:r>
        <w:rPr>
          <w:rFonts w:ascii="Calibri" w:hAnsi="Calibri" w:cs="Calibri"/>
          <w:color w:val="000000" w:themeColor="text1"/>
          <w:sz w:val="24"/>
          <w:szCs w:val="24"/>
        </w:rPr>
        <w:t xml:space="preserve">(KCSIE) and Doncaster Children’s Safeguarding Partnership (DSCP) local policy and procedures. It also </w:t>
      </w:r>
      <w:r w:rsidR="00A30012">
        <w:rPr>
          <w:rFonts w:ascii="Calibri" w:hAnsi="Calibri" w:cs="Calibri"/>
          <w:color w:val="000000" w:themeColor="text1"/>
          <w:sz w:val="24"/>
          <w:szCs w:val="24"/>
        </w:rPr>
        <w:t>considers</w:t>
      </w:r>
      <w:r>
        <w:rPr>
          <w:rFonts w:ascii="Calibri" w:hAnsi="Calibri" w:cs="Calibri"/>
          <w:color w:val="000000" w:themeColor="text1"/>
          <w:sz w:val="24"/>
          <w:szCs w:val="24"/>
        </w:rPr>
        <w:t xml:space="preserve"> local lessons learned to ensure all children, young people and families in Doncaster are supported.</w:t>
      </w:r>
    </w:p>
    <w:p w14:paraId="156F8003" w14:textId="38D4D989" w:rsidR="009160D8" w:rsidRDefault="009160D8" w:rsidP="001F7896">
      <w:pPr>
        <w:autoSpaceDE w:val="0"/>
        <w:autoSpaceDN w:val="0"/>
        <w:adjustRightInd w:val="0"/>
        <w:jc w:val="center"/>
        <w:rPr>
          <w:rFonts w:ascii="Arial" w:hAnsi="Arial" w:cs="Arial"/>
          <w:color w:val="000000" w:themeColor="text1"/>
          <w:sz w:val="28"/>
          <w:szCs w:val="28"/>
        </w:rPr>
      </w:pPr>
    </w:p>
    <w:p w14:paraId="5C71D59B" w14:textId="4A7D30EA" w:rsidR="009160D8" w:rsidRPr="00343A78" w:rsidRDefault="009160D8" w:rsidP="009160D8">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t>Contents</w:t>
      </w:r>
    </w:p>
    <w:p w14:paraId="161C8F3A" w14:textId="774157B2" w:rsidR="009160D8" w:rsidRPr="0058233E" w:rsidRDefault="009160D8" w:rsidP="009160D8">
      <w:pPr>
        <w:autoSpaceDE w:val="0"/>
        <w:autoSpaceDN w:val="0"/>
        <w:adjustRightInd w:val="0"/>
        <w:jc w:val="left"/>
        <w:rPr>
          <w:rFonts w:ascii="Calibri" w:hAnsi="Calibri" w:cs="Calibri"/>
          <w:color w:val="000000" w:themeColor="text1"/>
          <w:sz w:val="28"/>
          <w:szCs w:val="28"/>
        </w:rPr>
      </w:pPr>
    </w:p>
    <w:p w14:paraId="20CE4446" w14:textId="7044AD83" w:rsidR="009160D8" w:rsidRPr="00343A78" w:rsidRDefault="009160D8" w:rsidP="007C2736">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Purpose</w:t>
      </w:r>
    </w:p>
    <w:p w14:paraId="60AF5778" w14:textId="77777777" w:rsidR="009160D8" w:rsidRPr="00343A78" w:rsidRDefault="009160D8" w:rsidP="007C2736">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Supporting documents</w:t>
      </w:r>
    </w:p>
    <w:p w14:paraId="41BB87A9" w14:textId="77777777" w:rsidR="009160D8" w:rsidRPr="00343A78" w:rsidRDefault="009160D8" w:rsidP="007C2736">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Revision History</w:t>
      </w:r>
    </w:p>
    <w:p w14:paraId="58AA2DC4" w14:textId="43BC2304" w:rsidR="009160D8" w:rsidRPr="00343A78" w:rsidRDefault="009160D8" w:rsidP="007C2736">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Important Safeguarding Contacts</w:t>
      </w:r>
    </w:p>
    <w:p w14:paraId="23983156" w14:textId="0417BB47" w:rsidR="00CC47C0" w:rsidRPr="00343A78" w:rsidRDefault="00CC47C0" w:rsidP="007C2736">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Introduction</w:t>
      </w:r>
    </w:p>
    <w:p w14:paraId="1D785675" w14:textId="36977B84" w:rsidR="00CC47C0" w:rsidRPr="00343A78" w:rsidRDefault="00CC47C0" w:rsidP="007C2736">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Safeguarding definitions</w:t>
      </w:r>
    </w:p>
    <w:p w14:paraId="6C6A4C38" w14:textId="67424B0A" w:rsidR="00CC47C0" w:rsidRPr="00343A78" w:rsidRDefault="00CC47C0" w:rsidP="007C2736">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Terminology</w:t>
      </w:r>
    </w:p>
    <w:p w14:paraId="7545B64A" w14:textId="07558EA2" w:rsidR="00CC47C0" w:rsidRPr="00343A78" w:rsidRDefault="00CC47C0" w:rsidP="007C2736">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Governors/Trustees responsibilities</w:t>
      </w:r>
    </w:p>
    <w:p w14:paraId="784D88C2" w14:textId="41F707CA" w:rsidR="00CC47C0" w:rsidRPr="00343A78" w:rsidRDefault="00CC47C0" w:rsidP="007C2736">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Procedures</w:t>
      </w:r>
    </w:p>
    <w:p w14:paraId="3CF2B623" w14:textId="76EE4561" w:rsidR="00CC47C0" w:rsidRPr="00343A78" w:rsidRDefault="00343A78" w:rsidP="007C2736">
      <w:pPr>
        <w:pStyle w:val="ListParagraph"/>
        <w:numPr>
          <w:ilvl w:val="1"/>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Headteacher/Principal role</w:t>
      </w:r>
    </w:p>
    <w:p w14:paraId="2DE88F94" w14:textId="701843AD" w:rsidR="00343A78" w:rsidRPr="00343A78" w:rsidRDefault="00343A78" w:rsidP="007C2736">
      <w:pPr>
        <w:pStyle w:val="ListParagraph"/>
        <w:numPr>
          <w:ilvl w:val="1"/>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DSL/DDSL role</w:t>
      </w:r>
    </w:p>
    <w:p w14:paraId="6DE934B0" w14:textId="6A0D9EF6" w:rsidR="00343A78" w:rsidRPr="00F5666B" w:rsidRDefault="00343A78" w:rsidP="007C2736">
      <w:pPr>
        <w:pStyle w:val="ListParagraph"/>
        <w:numPr>
          <w:ilvl w:val="0"/>
          <w:numId w:val="26"/>
        </w:numPr>
        <w:autoSpaceDE w:val="0"/>
        <w:autoSpaceDN w:val="0"/>
        <w:adjustRightInd w:val="0"/>
        <w:jc w:val="left"/>
        <w:rPr>
          <w:rFonts w:ascii="Calibri" w:hAnsi="Calibri" w:cs="Calibri"/>
          <w:color w:val="000000" w:themeColor="text1"/>
          <w:sz w:val="28"/>
          <w:szCs w:val="28"/>
        </w:rPr>
      </w:pPr>
      <w:r w:rsidRPr="00343A78">
        <w:rPr>
          <w:rFonts w:ascii="Calibri" w:hAnsi="Calibri" w:cs="Calibri"/>
          <w:color w:val="000000" w:themeColor="text1"/>
          <w:sz w:val="24"/>
          <w:szCs w:val="24"/>
        </w:rPr>
        <w:t>Child Protection procedures</w:t>
      </w:r>
    </w:p>
    <w:p w14:paraId="27983EC7" w14:textId="25AD5734" w:rsidR="00F5666B" w:rsidRPr="00F5666B" w:rsidRDefault="00F5666B" w:rsidP="007C2736">
      <w:pPr>
        <w:pStyle w:val="ListParagraph"/>
        <w:numPr>
          <w:ilvl w:val="0"/>
          <w:numId w:val="26"/>
        </w:numPr>
        <w:autoSpaceDE w:val="0"/>
        <w:autoSpaceDN w:val="0"/>
        <w:adjustRightInd w:val="0"/>
        <w:jc w:val="left"/>
        <w:rPr>
          <w:rFonts w:ascii="Calibri" w:hAnsi="Calibri" w:cs="Calibri"/>
          <w:color w:val="000000" w:themeColor="text1"/>
          <w:sz w:val="28"/>
          <w:szCs w:val="28"/>
        </w:rPr>
      </w:pPr>
      <w:r>
        <w:rPr>
          <w:rFonts w:ascii="Calibri" w:hAnsi="Calibri" w:cs="Calibri"/>
          <w:color w:val="000000" w:themeColor="text1"/>
          <w:sz w:val="24"/>
          <w:szCs w:val="24"/>
        </w:rPr>
        <w:t>Safeguarding Issues (including local issues and guidance)</w:t>
      </w:r>
      <w:r w:rsidR="008A4872">
        <w:rPr>
          <w:rFonts w:ascii="Calibri" w:hAnsi="Calibri" w:cs="Calibri"/>
          <w:color w:val="000000" w:themeColor="text1"/>
          <w:sz w:val="24"/>
          <w:szCs w:val="24"/>
        </w:rPr>
        <w:t xml:space="preserve"> – please note these are listed in alphabetical </w:t>
      </w:r>
      <w:r w:rsidR="003A12FF">
        <w:rPr>
          <w:rFonts w:ascii="Calibri" w:hAnsi="Calibri" w:cs="Calibri"/>
          <w:color w:val="000000" w:themeColor="text1"/>
          <w:sz w:val="24"/>
          <w:szCs w:val="24"/>
        </w:rPr>
        <w:t>order.</w:t>
      </w:r>
    </w:p>
    <w:p w14:paraId="6094C029" w14:textId="31E6D444" w:rsidR="00F5666B" w:rsidRPr="00343A78" w:rsidRDefault="00F5666B" w:rsidP="00F5666B">
      <w:pPr>
        <w:pStyle w:val="ListParagraph"/>
        <w:autoSpaceDE w:val="0"/>
        <w:autoSpaceDN w:val="0"/>
        <w:adjustRightInd w:val="0"/>
        <w:jc w:val="left"/>
        <w:rPr>
          <w:rFonts w:ascii="Calibri" w:hAnsi="Calibri" w:cs="Calibri"/>
          <w:color w:val="000000" w:themeColor="text1"/>
          <w:sz w:val="28"/>
          <w:szCs w:val="28"/>
        </w:rPr>
      </w:pPr>
    </w:p>
    <w:p w14:paraId="69CDCC5A" w14:textId="648F4335" w:rsidR="009160D8" w:rsidRPr="0058233E" w:rsidRDefault="009160D8" w:rsidP="009160D8">
      <w:pPr>
        <w:autoSpaceDE w:val="0"/>
        <w:autoSpaceDN w:val="0"/>
        <w:adjustRightInd w:val="0"/>
        <w:jc w:val="left"/>
        <w:rPr>
          <w:rFonts w:ascii="Calibri" w:hAnsi="Calibri" w:cs="Calibri"/>
          <w:color w:val="000000" w:themeColor="text1"/>
          <w:sz w:val="28"/>
          <w:szCs w:val="28"/>
        </w:rPr>
      </w:pPr>
    </w:p>
    <w:p w14:paraId="671242D6" w14:textId="77777777" w:rsidR="009160D8" w:rsidRPr="0058233E" w:rsidRDefault="009160D8" w:rsidP="009160D8">
      <w:pPr>
        <w:autoSpaceDE w:val="0"/>
        <w:autoSpaceDN w:val="0"/>
        <w:adjustRightInd w:val="0"/>
        <w:jc w:val="left"/>
        <w:rPr>
          <w:rFonts w:ascii="Calibri" w:hAnsi="Calibri" w:cs="Calibri"/>
          <w:color w:val="000000" w:themeColor="text1"/>
          <w:sz w:val="28"/>
          <w:szCs w:val="28"/>
        </w:rPr>
      </w:pPr>
    </w:p>
    <w:p w14:paraId="29732B06" w14:textId="13159BE9" w:rsidR="001F7896" w:rsidRPr="00343A78" w:rsidRDefault="001F7896" w:rsidP="001F7896">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t>The purpose of this policy statement is:</w:t>
      </w:r>
    </w:p>
    <w:p w14:paraId="3F0AECE5" w14:textId="77777777" w:rsidR="001F7896" w:rsidRPr="0058233E" w:rsidRDefault="001F7896" w:rsidP="001F7896">
      <w:pPr>
        <w:autoSpaceDE w:val="0"/>
        <w:autoSpaceDN w:val="0"/>
        <w:adjustRightInd w:val="0"/>
        <w:jc w:val="left"/>
        <w:rPr>
          <w:rFonts w:ascii="Calibri" w:hAnsi="Calibri" w:cs="Calibri"/>
          <w:color w:val="000000" w:themeColor="text1"/>
          <w:sz w:val="28"/>
          <w:szCs w:val="28"/>
        </w:rPr>
      </w:pPr>
    </w:p>
    <w:p w14:paraId="1F6203E1" w14:textId="1C5F0A10" w:rsidR="001F7896" w:rsidRPr="00343A78" w:rsidRDefault="001F7896">
      <w:pPr>
        <w:pStyle w:val="ListParagraph"/>
        <w:numPr>
          <w:ilvl w:val="0"/>
          <w:numId w:val="7"/>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 xml:space="preserve">to protect children and young people at </w:t>
      </w:r>
      <w:r w:rsidR="00A81C56" w:rsidRPr="003F7548">
        <w:rPr>
          <w:rFonts w:ascii="Calibri" w:hAnsi="Calibri" w:cs="Calibri"/>
          <w:color w:val="000000" w:themeColor="text1"/>
          <w:sz w:val="24"/>
          <w:szCs w:val="24"/>
        </w:rPr>
        <w:t>Bawtry Mayflower Primary School</w:t>
      </w:r>
      <w:r w:rsidR="00764312" w:rsidRPr="00343A78">
        <w:rPr>
          <w:rFonts w:ascii="Calibri" w:hAnsi="Calibri" w:cs="Calibri"/>
          <w:color w:val="000000" w:themeColor="text1"/>
          <w:sz w:val="24"/>
          <w:szCs w:val="24"/>
        </w:rPr>
        <w:t xml:space="preserve"> from harm.</w:t>
      </w:r>
    </w:p>
    <w:p w14:paraId="0E3B9FD0" w14:textId="7D2F2F61" w:rsidR="001F7896" w:rsidRPr="0058233E" w:rsidRDefault="001F7896" w:rsidP="00343A78">
      <w:pPr>
        <w:autoSpaceDE w:val="0"/>
        <w:autoSpaceDN w:val="0"/>
        <w:adjustRightInd w:val="0"/>
        <w:jc w:val="left"/>
        <w:rPr>
          <w:rFonts w:ascii="Calibri" w:hAnsi="Calibri" w:cs="Calibri"/>
          <w:color w:val="000000" w:themeColor="text1"/>
          <w:sz w:val="24"/>
          <w:szCs w:val="24"/>
        </w:rPr>
      </w:pPr>
    </w:p>
    <w:p w14:paraId="19267EC5" w14:textId="741130EA" w:rsidR="001F7896" w:rsidRPr="00343A78" w:rsidRDefault="001F7896">
      <w:pPr>
        <w:pStyle w:val="ListParagraph"/>
        <w:numPr>
          <w:ilvl w:val="0"/>
          <w:numId w:val="7"/>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to provide staff and volunteers, as well as children and young people and their families, with the overarching principles that guide our approach to child protection.</w:t>
      </w:r>
    </w:p>
    <w:p w14:paraId="03EF0C8B" w14:textId="77777777" w:rsidR="001F7896" w:rsidRPr="0058233E" w:rsidRDefault="001F7896" w:rsidP="001F7896">
      <w:pPr>
        <w:autoSpaceDE w:val="0"/>
        <w:autoSpaceDN w:val="0"/>
        <w:adjustRightInd w:val="0"/>
        <w:jc w:val="left"/>
        <w:rPr>
          <w:rFonts w:ascii="Calibri" w:hAnsi="Calibri" w:cs="Calibri"/>
          <w:color w:val="000000" w:themeColor="text1"/>
          <w:sz w:val="24"/>
          <w:szCs w:val="24"/>
        </w:rPr>
      </w:pPr>
    </w:p>
    <w:p w14:paraId="722DC28B" w14:textId="02656889" w:rsidR="001F7896" w:rsidRPr="0058233E" w:rsidRDefault="001F7896" w:rsidP="001F7896">
      <w:pPr>
        <w:autoSpaceDE w:val="0"/>
        <w:autoSpaceDN w:val="0"/>
        <w:adjustRightInd w:val="0"/>
        <w:jc w:val="left"/>
        <w:rPr>
          <w:rFonts w:ascii="Calibri" w:hAnsi="Calibri" w:cs="Calibri"/>
          <w:color w:val="000000" w:themeColor="text1"/>
          <w:sz w:val="24"/>
          <w:szCs w:val="24"/>
        </w:rPr>
      </w:pPr>
      <w:r w:rsidRPr="0058233E">
        <w:rPr>
          <w:rFonts w:ascii="Calibri" w:hAnsi="Calibri" w:cs="Calibri"/>
          <w:color w:val="000000" w:themeColor="text1"/>
          <w:sz w:val="24"/>
          <w:szCs w:val="24"/>
        </w:rPr>
        <w:t xml:space="preserve">This policy applies to anyone working on </w:t>
      </w:r>
      <w:r w:rsidRPr="003F7548">
        <w:rPr>
          <w:rFonts w:ascii="Calibri" w:hAnsi="Calibri" w:cs="Calibri"/>
          <w:color w:val="000000" w:themeColor="text1"/>
          <w:sz w:val="24"/>
          <w:szCs w:val="24"/>
        </w:rPr>
        <w:t xml:space="preserve">behalf of </w:t>
      </w:r>
      <w:r w:rsidR="003F7548" w:rsidRPr="003F7548">
        <w:rPr>
          <w:rFonts w:ascii="Calibri" w:hAnsi="Calibri" w:cs="Calibri"/>
          <w:color w:val="000000" w:themeColor="text1"/>
          <w:sz w:val="24"/>
          <w:szCs w:val="24"/>
        </w:rPr>
        <w:t>Bawtry Mayflower Primary School</w:t>
      </w:r>
      <w:r w:rsidRPr="003F7548">
        <w:rPr>
          <w:rFonts w:ascii="Calibri" w:hAnsi="Calibri" w:cs="Calibri"/>
          <w:color w:val="000000" w:themeColor="text1"/>
          <w:sz w:val="24"/>
          <w:szCs w:val="24"/>
        </w:rPr>
        <w:t>, including</w:t>
      </w:r>
      <w:r w:rsidRPr="0058233E">
        <w:rPr>
          <w:rFonts w:ascii="Calibri" w:hAnsi="Calibri" w:cs="Calibri"/>
          <w:color w:val="000000" w:themeColor="text1"/>
          <w:sz w:val="24"/>
          <w:szCs w:val="24"/>
        </w:rPr>
        <w:t xml:space="preserve"> senior managers and the board of Governors/Trustees, paid staff, volunteers, sessional workers, agency staff and students.</w:t>
      </w:r>
    </w:p>
    <w:p w14:paraId="3A6F2485" w14:textId="2C54D5EB" w:rsidR="00E11F46" w:rsidRPr="0058233E" w:rsidRDefault="00E11F46" w:rsidP="001F7896">
      <w:pPr>
        <w:autoSpaceDE w:val="0"/>
        <w:autoSpaceDN w:val="0"/>
        <w:adjustRightInd w:val="0"/>
        <w:jc w:val="left"/>
        <w:rPr>
          <w:rFonts w:ascii="Calibri" w:hAnsi="Calibri" w:cs="Calibri"/>
          <w:color w:val="000000" w:themeColor="text1"/>
          <w:sz w:val="24"/>
          <w:szCs w:val="24"/>
        </w:rPr>
      </w:pPr>
    </w:p>
    <w:p w14:paraId="37971C6F" w14:textId="77777777" w:rsidR="00AD39D2" w:rsidRPr="00E11F46" w:rsidRDefault="00AD39D2" w:rsidP="001F7896">
      <w:pPr>
        <w:autoSpaceDE w:val="0"/>
        <w:autoSpaceDN w:val="0"/>
        <w:adjustRightInd w:val="0"/>
        <w:jc w:val="left"/>
        <w:rPr>
          <w:rFonts w:ascii="Arial" w:hAnsi="Arial" w:cs="Arial"/>
          <w:b/>
          <w:color w:val="000000" w:themeColor="text1"/>
          <w:sz w:val="28"/>
          <w:szCs w:val="28"/>
        </w:rPr>
      </w:pPr>
    </w:p>
    <w:p w14:paraId="54E47454" w14:textId="7342BA1B" w:rsidR="00E037F9" w:rsidRPr="00343A78" w:rsidRDefault="00E037F9" w:rsidP="001F7896">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t>Supporting Documents</w:t>
      </w:r>
    </w:p>
    <w:p w14:paraId="61EA8A87" w14:textId="0FB77DAF" w:rsidR="00E037F9" w:rsidRPr="0058233E" w:rsidRDefault="00E037F9" w:rsidP="001F7896">
      <w:pPr>
        <w:autoSpaceDE w:val="0"/>
        <w:autoSpaceDN w:val="0"/>
        <w:adjustRightInd w:val="0"/>
        <w:jc w:val="left"/>
        <w:rPr>
          <w:rFonts w:ascii="Calibri" w:hAnsi="Calibri" w:cs="Calibri"/>
          <w:color w:val="000000" w:themeColor="text1"/>
          <w:sz w:val="28"/>
          <w:szCs w:val="28"/>
        </w:rPr>
      </w:pPr>
    </w:p>
    <w:p w14:paraId="7FD83EF4" w14:textId="69694680" w:rsidR="00E037F9" w:rsidRPr="003F7548" w:rsidRDefault="00E037F9" w:rsidP="00E037F9">
      <w:pPr>
        <w:autoSpaceDE w:val="0"/>
        <w:autoSpaceDN w:val="0"/>
        <w:adjustRightInd w:val="0"/>
        <w:jc w:val="left"/>
        <w:rPr>
          <w:rFonts w:ascii="Calibri" w:hAnsi="Calibri" w:cs="Calibri"/>
          <w:color w:val="000000" w:themeColor="text1"/>
          <w:sz w:val="24"/>
          <w:szCs w:val="24"/>
        </w:rPr>
      </w:pPr>
      <w:r w:rsidRPr="0058233E">
        <w:rPr>
          <w:rFonts w:ascii="Calibri" w:hAnsi="Calibri" w:cs="Calibri"/>
          <w:color w:val="000000" w:themeColor="text1"/>
          <w:sz w:val="24"/>
          <w:szCs w:val="24"/>
        </w:rPr>
        <w:t xml:space="preserve">This policy statement should be read alongside our organisational policies, procedures, </w:t>
      </w:r>
      <w:r w:rsidR="00A30012" w:rsidRPr="0058233E">
        <w:rPr>
          <w:rFonts w:ascii="Calibri" w:hAnsi="Calibri" w:cs="Calibri"/>
          <w:color w:val="000000" w:themeColor="text1"/>
          <w:sz w:val="24"/>
          <w:szCs w:val="24"/>
        </w:rPr>
        <w:t>guidance,</w:t>
      </w:r>
      <w:r w:rsidRPr="0058233E">
        <w:rPr>
          <w:rFonts w:ascii="Calibri" w:hAnsi="Calibri" w:cs="Calibri"/>
          <w:color w:val="000000" w:themeColor="text1"/>
          <w:sz w:val="24"/>
          <w:szCs w:val="24"/>
        </w:rPr>
        <w:t xml:space="preserve"> and other related</w:t>
      </w:r>
      <w:r w:rsidR="003F7548">
        <w:rPr>
          <w:rFonts w:ascii="Calibri" w:hAnsi="Calibri" w:cs="Calibri"/>
          <w:color w:val="000000" w:themeColor="text1"/>
          <w:sz w:val="24"/>
          <w:szCs w:val="24"/>
        </w:rPr>
        <w:t xml:space="preserve"> documents:</w:t>
      </w:r>
    </w:p>
    <w:p w14:paraId="06D5B656" w14:textId="77777777" w:rsidR="006C1F4E" w:rsidRPr="0058233E" w:rsidRDefault="006C1F4E" w:rsidP="00E037F9">
      <w:pPr>
        <w:autoSpaceDE w:val="0"/>
        <w:autoSpaceDN w:val="0"/>
        <w:adjustRightInd w:val="0"/>
        <w:jc w:val="left"/>
        <w:rPr>
          <w:rFonts w:ascii="Calibri" w:hAnsi="Calibri" w:cs="Calibri"/>
          <w:color w:val="000000" w:themeColor="text1"/>
          <w:sz w:val="24"/>
          <w:szCs w:val="24"/>
        </w:rPr>
      </w:pPr>
    </w:p>
    <w:p w14:paraId="2B4C4400" w14:textId="79A40604" w:rsidR="00E037F9" w:rsidRPr="00343A78"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M</w:t>
      </w:r>
      <w:r w:rsidR="00E037F9" w:rsidRPr="00343A78">
        <w:rPr>
          <w:rFonts w:ascii="Calibri" w:hAnsi="Calibri" w:cs="Calibri"/>
          <w:color w:val="000000" w:themeColor="text1"/>
          <w:sz w:val="24"/>
          <w:szCs w:val="24"/>
        </w:rPr>
        <w:t xml:space="preserve">anaging allegations against staff and volunteers </w:t>
      </w:r>
    </w:p>
    <w:p w14:paraId="2ED9D8FB" w14:textId="20A6C963" w:rsidR="00E037F9"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C</w:t>
      </w:r>
      <w:r w:rsidR="00E037F9" w:rsidRPr="00343A78">
        <w:rPr>
          <w:rFonts w:ascii="Calibri" w:hAnsi="Calibri" w:cs="Calibri"/>
          <w:color w:val="000000" w:themeColor="text1"/>
          <w:sz w:val="24"/>
          <w:szCs w:val="24"/>
        </w:rPr>
        <w:t>ode of conduct for staff and volunteers</w:t>
      </w:r>
    </w:p>
    <w:p w14:paraId="4B770B76" w14:textId="38048CDC" w:rsidR="002E39BA" w:rsidRPr="00343A78" w:rsidRDefault="002E39BA">
      <w:pPr>
        <w:pStyle w:val="ListParagraph"/>
        <w:numPr>
          <w:ilvl w:val="0"/>
          <w:numId w:val="6"/>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Low Level Concern</w:t>
      </w:r>
    </w:p>
    <w:p w14:paraId="7665E880" w14:textId="32CD5F12" w:rsidR="00E037F9"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B</w:t>
      </w:r>
      <w:r w:rsidR="00E037F9" w:rsidRPr="00343A78">
        <w:rPr>
          <w:rFonts w:ascii="Calibri" w:hAnsi="Calibri" w:cs="Calibri"/>
          <w:color w:val="000000" w:themeColor="text1"/>
          <w:sz w:val="24"/>
          <w:szCs w:val="24"/>
        </w:rPr>
        <w:t xml:space="preserve">ehaviour </w:t>
      </w:r>
    </w:p>
    <w:p w14:paraId="11EDB895" w14:textId="29F1889B" w:rsidR="006E7668" w:rsidRPr="00343A78" w:rsidRDefault="006E7668">
      <w:pPr>
        <w:pStyle w:val="ListParagraph"/>
        <w:numPr>
          <w:ilvl w:val="0"/>
          <w:numId w:val="6"/>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Use of ‘reasonable force’ </w:t>
      </w:r>
    </w:p>
    <w:p w14:paraId="06E0AA2D" w14:textId="3E62CBB8" w:rsidR="00E037F9" w:rsidRPr="00343A78"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S</w:t>
      </w:r>
      <w:r w:rsidR="00E037F9" w:rsidRPr="00343A78">
        <w:rPr>
          <w:rFonts w:ascii="Calibri" w:hAnsi="Calibri" w:cs="Calibri"/>
          <w:color w:val="000000" w:themeColor="text1"/>
          <w:sz w:val="24"/>
          <w:szCs w:val="24"/>
        </w:rPr>
        <w:t>afer recruitment</w:t>
      </w:r>
    </w:p>
    <w:p w14:paraId="73ED34F2" w14:textId="1CEBA1AD" w:rsidR="00E037F9" w:rsidRPr="00343A78"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O</w:t>
      </w:r>
      <w:r w:rsidR="00E037F9" w:rsidRPr="00343A78">
        <w:rPr>
          <w:rFonts w:ascii="Calibri" w:hAnsi="Calibri" w:cs="Calibri"/>
          <w:color w:val="000000" w:themeColor="text1"/>
          <w:sz w:val="24"/>
          <w:szCs w:val="24"/>
        </w:rPr>
        <w:t xml:space="preserve">nline safety </w:t>
      </w:r>
    </w:p>
    <w:p w14:paraId="6E151562" w14:textId="5242BE06" w:rsidR="00E037F9" w:rsidRPr="00343A78"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A</w:t>
      </w:r>
      <w:r w:rsidR="00E037F9" w:rsidRPr="00343A78">
        <w:rPr>
          <w:rFonts w:ascii="Calibri" w:hAnsi="Calibri" w:cs="Calibri"/>
          <w:color w:val="000000" w:themeColor="text1"/>
          <w:sz w:val="24"/>
          <w:szCs w:val="24"/>
        </w:rPr>
        <w:t xml:space="preserve">nti-bullying </w:t>
      </w:r>
    </w:p>
    <w:p w14:paraId="39E238FA" w14:textId="53ECEC72" w:rsidR="00E037F9" w:rsidRPr="00343A78"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C</w:t>
      </w:r>
      <w:r w:rsidR="00E037F9" w:rsidRPr="00343A78">
        <w:rPr>
          <w:rFonts w:ascii="Calibri" w:hAnsi="Calibri" w:cs="Calibri"/>
          <w:color w:val="000000" w:themeColor="text1"/>
          <w:sz w:val="24"/>
          <w:szCs w:val="24"/>
        </w:rPr>
        <w:t>omplaints</w:t>
      </w:r>
      <w:r w:rsidRPr="00343A78">
        <w:rPr>
          <w:rFonts w:ascii="Calibri" w:hAnsi="Calibri" w:cs="Calibri"/>
          <w:color w:val="000000" w:themeColor="text1"/>
          <w:sz w:val="24"/>
          <w:szCs w:val="24"/>
        </w:rPr>
        <w:t xml:space="preserve"> </w:t>
      </w:r>
    </w:p>
    <w:p w14:paraId="36B0A9B6" w14:textId="051CD852" w:rsidR="00E037F9" w:rsidRPr="00343A78"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W</w:t>
      </w:r>
      <w:r w:rsidR="00E037F9" w:rsidRPr="00343A78">
        <w:rPr>
          <w:rFonts w:ascii="Calibri" w:hAnsi="Calibri" w:cs="Calibri"/>
          <w:color w:val="000000" w:themeColor="text1"/>
          <w:sz w:val="24"/>
          <w:szCs w:val="24"/>
        </w:rPr>
        <w:t xml:space="preserve">histleblowing </w:t>
      </w:r>
    </w:p>
    <w:p w14:paraId="326B6B42" w14:textId="035E8BFB" w:rsidR="00E037F9"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H</w:t>
      </w:r>
      <w:r w:rsidR="00E037F9" w:rsidRPr="00343A78">
        <w:rPr>
          <w:rFonts w:ascii="Calibri" w:hAnsi="Calibri" w:cs="Calibri"/>
          <w:color w:val="000000" w:themeColor="text1"/>
          <w:sz w:val="24"/>
          <w:szCs w:val="24"/>
        </w:rPr>
        <w:t>ealth and safety</w:t>
      </w:r>
    </w:p>
    <w:p w14:paraId="617C9AE7" w14:textId="558F1982" w:rsidR="00394952" w:rsidRPr="00343A78" w:rsidRDefault="00394952">
      <w:pPr>
        <w:pStyle w:val="ListParagraph"/>
        <w:numPr>
          <w:ilvl w:val="0"/>
          <w:numId w:val="6"/>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Managing medicines</w:t>
      </w:r>
      <w:r w:rsidR="0085781C">
        <w:rPr>
          <w:rFonts w:ascii="Calibri" w:hAnsi="Calibri" w:cs="Calibri"/>
          <w:color w:val="000000" w:themeColor="text1"/>
          <w:sz w:val="24"/>
          <w:szCs w:val="24"/>
        </w:rPr>
        <w:t>/Intimate Care</w:t>
      </w:r>
    </w:p>
    <w:p w14:paraId="4A24453F" w14:textId="6BD910A2" w:rsidR="006C1F4E" w:rsidRPr="00343A78"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Mental Health</w:t>
      </w:r>
    </w:p>
    <w:p w14:paraId="65866AD5" w14:textId="0506068B" w:rsidR="006C1F4E" w:rsidRPr="0058233E"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58233E">
        <w:rPr>
          <w:rFonts w:ascii="Calibri" w:hAnsi="Calibri" w:cs="Calibri"/>
          <w:color w:val="000000" w:themeColor="text1"/>
          <w:sz w:val="24"/>
          <w:szCs w:val="24"/>
        </w:rPr>
        <w:t>SEND</w:t>
      </w:r>
    </w:p>
    <w:p w14:paraId="5335C46F" w14:textId="726BBE2C" w:rsidR="006C1F4E" w:rsidRPr="0058233E" w:rsidRDefault="006C1F4E">
      <w:pPr>
        <w:pStyle w:val="ListParagraph"/>
        <w:numPr>
          <w:ilvl w:val="0"/>
          <w:numId w:val="6"/>
        </w:numPr>
        <w:autoSpaceDE w:val="0"/>
        <w:autoSpaceDN w:val="0"/>
        <w:adjustRightInd w:val="0"/>
        <w:jc w:val="left"/>
        <w:rPr>
          <w:rFonts w:ascii="Calibri" w:hAnsi="Calibri" w:cs="Calibri"/>
          <w:color w:val="000000" w:themeColor="text1"/>
          <w:sz w:val="24"/>
          <w:szCs w:val="24"/>
        </w:rPr>
      </w:pPr>
      <w:r w:rsidRPr="0058233E">
        <w:rPr>
          <w:rFonts w:ascii="Calibri" w:hAnsi="Calibri" w:cs="Calibri"/>
          <w:color w:val="000000" w:themeColor="text1"/>
          <w:sz w:val="24"/>
          <w:szCs w:val="24"/>
        </w:rPr>
        <w:t>Attendance/Children missing in Education</w:t>
      </w:r>
    </w:p>
    <w:p w14:paraId="01112182" w14:textId="2E8FF424" w:rsidR="00DF73FF" w:rsidRDefault="00DF73FF" w:rsidP="008F50DE">
      <w:pPr>
        <w:autoSpaceDE w:val="0"/>
        <w:autoSpaceDN w:val="0"/>
        <w:adjustRightInd w:val="0"/>
        <w:rPr>
          <w:rFonts w:ascii="Arial" w:hAnsi="Arial" w:cs="Arial"/>
          <w:b/>
          <w:caps/>
          <w:color w:val="000000" w:themeColor="text1"/>
          <w:sz w:val="24"/>
          <w:szCs w:val="24"/>
        </w:rPr>
      </w:pPr>
    </w:p>
    <w:p w14:paraId="702863D7" w14:textId="62F780A6" w:rsidR="00AD39D2" w:rsidRPr="00AA4846" w:rsidRDefault="00AD39D2" w:rsidP="00AD39D2">
      <w:pPr>
        <w:autoSpaceDE w:val="0"/>
        <w:autoSpaceDN w:val="0"/>
        <w:adjustRightInd w:val="0"/>
        <w:rPr>
          <w:rFonts w:ascii="Calibri" w:hAnsi="Calibri" w:cs="Calibri"/>
          <w:b/>
          <w:color w:val="000000" w:themeColor="text1"/>
          <w:sz w:val="28"/>
          <w:szCs w:val="28"/>
        </w:rPr>
      </w:pPr>
      <w:r w:rsidRPr="00AA4846">
        <w:rPr>
          <w:rFonts w:ascii="Calibri" w:hAnsi="Calibri" w:cs="Calibri"/>
          <w:b/>
          <w:color w:val="000000" w:themeColor="text1"/>
          <w:sz w:val="28"/>
          <w:szCs w:val="28"/>
        </w:rPr>
        <w:t>This policy comes into force on 1st September 202</w:t>
      </w:r>
      <w:r w:rsidR="001736BD" w:rsidRPr="00AA4846">
        <w:rPr>
          <w:rFonts w:ascii="Calibri" w:hAnsi="Calibri" w:cs="Calibri"/>
          <w:b/>
          <w:color w:val="000000" w:themeColor="text1"/>
          <w:sz w:val="28"/>
          <w:szCs w:val="28"/>
        </w:rPr>
        <w:t>3</w:t>
      </w:r>
      <w:r w:rsidRPr="00AA4846">
        <w:rPr>
          <w:rFonts w:ascii="Calibri" w:hAnsi="Calibri" w:cs="Calibri"/>
          <w:b/>
          <w:color w:val="000000" w:themeColor="text1"/>
          <w:sz w:val="28"/>
          <w:szCs w:val="28"/>
        </w:rPr>
        <w:t xml:space="preserve"> in line with KCSIE regulations. </w:t>
      </w:r>
    </w:p>
    <w:p w14:paraId="588B215F" w14:textId="77777777" w:rsidR="00AD39D2" w:rsidRPr="00AA4846" w:rsidRDefault="00AD39D2" w:rsidP="00AD39D2">
      <w:pPr>
        <w:autoSpaceDE w:val="0"/>
        <w:autoSpaceDN w:val="0"/>
        <w:adjustRightInd w:val="0"/>
        <w:rPr>
          <w:rFonts w:ascii="Calibri" w:hAnsi="Calibri" w:cs="Calibri"/>
          <w:b/>
          <w:color w:val="000000" w:themeColor="text1"/>
          <w:sz w:val="28"/>
          <w:szCs w:val="28"/>
        </w:rPr>
      </w:pPr>
      <w:r w:rsidRPr="00AA4846">
        <w:rPr>
          <w:rFonts w:ascii="Calibri" w:hAnsi="Calibri" w:cs="Calibri"/>
          <w:b/>
          <w:color w:val="000000" w:themeColor="text1"/>
          <w:sz w:val="28"/>
          <w:szCs w:val="28"/>
        </w:rPr>
        <w:t xml:space="preserve">Published guidance can be found at the link below: </w:t>
      </w:r>
    </w:p>
    <w:p w14:paraId="6C8C1380" w14:textId="77777777" w:rsidR="00AD39D2" w:rsidRDefault="00AD39D2" w:rsidP="00AD39D2">
      <w:pPr>
        <w:autoSpaceDE w:val="0"/>
        <w:autoSpaceDN w:val="0"/>
        <w:adjustRightInd w:val="0"/>
        <w:rPr>
          <w:rFonts w:ascii="Arial" w:hAnsi="Arial" w:cs="Arial"/>
          <w:b/>
          <w:color w:val="000000" w:themeColor="text1"/>
          <w:sz w:val="24"/>
          <w:szCs w:val="24"/>
        </w:rPr>
      </w:pPr>
    </w:p>
    <w:p w14:paraId="699F11E8" w14:textId="48A661F4" w:rsidR="001A3FCF" w:rsidRPr="00910DE6" w:rsidRDefault="00A81C56" w:rsidP="00910DE6">
      <w:pPr>
        <w:rPr>
          <w:rFonts w:ascii="Calibri" w:hAnsi="Calibri" w:cs="Calibri"/>
          <w:b/>
          <w:color w:val="000000" w:themeColor="text1"/>
          <w:sz w:val="24"/>
          <w:szCs w:val="24"/>
        </w:rPr>
      </w:pPr>
      <w:hyperlink r:id="rId13" w:history="1">
        <w:r w:rsidR="00AD39D2" w:rsidRPr="00BF1BA1">
          <w:rPr>
            <w:rFonts w:ascii="Calibri" w:hAnsi="Calibri" w:cs="Calibri"/>
            <w:color w:val="0000FF"/>
            <w:sz w:val="24"/>
            <w:szCs w:val="24"/>
            <w:u w:val="single"/>
          </w:rPr>
          <w:t>Keeping children safe in education - GOV.UK (www.gov.uk)</w:t>
        </w:r>
      </w:hyperlink>
    </w:p>
    <w:p w14:paraId="37C442EE" w14:textId="77777777" w:rsidR="0058233E" w:rsidRPr="00F3704C" w:rsidRDefault="0058233E" w:rsidP="00F3704C">
      <w:pPr>
        <w:rPr>
          <w:b/>
          <w:sz w:val="28"/>
          <w:szCs w:val="28"/>
        </w:rPr>
      </w:pPr>
    </w:p>
    <w:p w14:paraId="5B57DD06" w14:textId="0A70B0A1" w:rsidR="0058233E" w:rsidRPr="00910DE6" w:rsidRDefault="00910DE6" w:rsidP="00AF3F66">
      <w:pPr>
        <w:autoSpaceDE w:val="0"/>
        <w:autoSpaceDN w:val="0"/>
        <w:adjustRightInd w:val="0"/>
        <w:rPr>
          <w:rFonts w:ascii="Calibri" w:hAnsi="Calibri" w:cs="Calibri"/>
          <w:b/>
          <w:sz w:val="28"/>
          <w:szCs w:val="28"/>
        </w:rPr>
      </w:pPr>
      <w:r>
        <w:rPr>
          <w:rFonts w:ascii="Calibri" w:hAnsi="Calibri" w:cs="Calibri"/>
          <w:b/>
          <w:sz w:val="28"/>
          <w:szCs w:val="28"/>
        </w:rPr>
        <w:t>Important Safeguarding Contact</w:t>
      </w:r>
    </w:p>
    <w:p w14:paraId="409E3C89" w14:textId="6A1129CE" w:rsidR="00AD39D2" w:rsidRDefault="00AD39D2" w:rsidP="00AF3F66">
      <w:pPr>
        <w:autoSpaceDE w:val="0"/>
        <w:autoSpaceDN w:val="0"/>
        <w:adjustRightInd w:val="0"/>
        <w:rPr>
          <w:sz w:val="32"/>
        </w:rPr>
      </w:pPr>
    </w:p>
    <w:tbl>
      <w:tblPr>
        <w:tblStyle w:val="TableGrid"/>
        <w:tblW w:w="0" w:type="auto"/>
        <w:tblLook w:val="04A0" w:firstRow="1" w:lastRow="0" w:firstColumn="1" w:lastColumn="0" w:noHBand="0" w:noVBand="1"/>
      </w:tblPr>
      <w:tblGrid>
        <w:gridCol w:w="4653"/>
        <w:gridCol w:w="4776"/>
      </w:tblGrid>
      <w:tr w:rsidR="00AD39D2" w14:paraId="6DADFB2E" w14:textId="77777777" w:rsidTr="00D61415">
        <w:tc>
          <w:tcPr>
            <w:tcW w:w="4653" w:type="dxa"/>
          </w:tcPr>
          <w:p w14:paraId="3C9839FA" w14:textId="77777777" w:rsidR="00AD39D2" w:rsidRPr="0058233E" w:rsidRDefault="00AD39D2" w:rsidP="00AF3F66">
            <w:pPr>
              <w:autoSpaceDE w:val="0"/>
              <w:autoSpaceDN w:val="0"/>
              <w:adjustRightInd w:val="0"/>
              <w:rPr>
                <w:rFonts w:ascii="Calibri" w:hAnsi="Calibri" w:cs="Calibri"/>
                <w:sz w:val="24"/>
                <w:szCs w:val="24"/>
              </w:rPr>
            </w:pPr>
          </w:p>
        </w:tc>
        <w:tc>
          <w:tcPr>
            <w:tcW w:w="4670" w:type="dxa"/>
          </w:tcPr>
          <w:p w14:paraId="36F4F028" w14:textId="32C6222B" w:rsidR="00AD39D2" w:rsidRPr="0058233E" w:rsidRDefault="003C2981" w:rsidP="003C2981">
            <w:pPr>
              <w:autoSpaceDE w:val="0"/>
              <w:autoSpaceDN w:val="0"/>
              <w:adjustRightInd w:val="0"/>
              <w:jc w:val="center"/>
              <w:rPr>
                <w:rFonts w:ascii="Calibri" w:hAnsi="Calibri" w:cs="Calibri"/>
                <w:b/>
                <w:sz w:val="24"/>
                <w:szCs w:val="24"/>
              </w:rPr>
            </w:pPr>
            <w:r w:rsidRPr="0058233E">
              <w:rPr>
                <w:rFonts w:ascii="Calibri" w:hAnsi="Calibri" w:cs="Calibri"/>
                <w:b/>
                <w:sz w:val="24"/>
                <w:szCs w:val="24"/>
              </w:rPr>
              <w:t>Name, email and contact no.</w:t>
            </w:r>
          </w:p>
        </w:tc>
      </w:tr>
      <w:tr w:rsidR="00AD39D2" w14:paraId="06F93984" w14:textId="77777777" w:rsidTr="00D61415">
        <w:tc>
          <w:tcPr>
            <w:tcW w:w="4653" w:type="dxa"/>
          </w:tcPr>
          <w:p w14:paraId="468A0CF2" w14:textId="131460D5" w:rsidR="00AD39D2" w:rsidRPr="0058233E" w:rsidRDefault="00AD39D2" w:rsidP="00AF3F66">
            <w:pPr>
              <w:autoSpaceDE w:val="0"/>
              <w:autoSpaceDN w:val="0"/>
              <w:adjustRightInd w:val="0"/>
              <w:rPr>
                <w:rFonts w:ascii="Calibri" w:hAnsi="Calibri" w:cs="Calibri"/>
                <w:sz w:val="24"/>
                <w:szCs w:val="24"/>
              </w:rPr>
            </w:pPr>
            <w:r w:rsidRPr="0058233E">
              <w:rPr>
                <w:rFonts w:ascii="Calibri" w:hAnsi="Calibri" w:cs="Calibri"/>
                <w:sz w:val="24"/>
                <w:szCs w:val="24"/>
              </w:rPr>
              <w:t>Designated Safeguarding Lead (DSL)</w:t>
            </w:r>
          </w:p>
        </w:tc>
        <w:tc>
          <w:tcPr>
            <w:tcW w:w="4670" w:type="dxa"/>
          </w:tcPr>
          <w:p w14:paraId="391F75DC" w14:textId="3C4A3AB2" w:rsidR="00AD39D2" w:rsidRPr="0058233E" w:rsidRDefault="003F7548" w:rsidP="00AF3F66">
            <w:pPr>
              <w:autoSpaceDE w:val="0"/>
              <w:autoSpaceDN w:val="0"/>
              <w:adjustRightInd w:val="0"/>
              <w:rPr>
                <w:rFonts w:ascii="Calibri" w:hAnsi="Calibri" w:cs="Calibri"/>
                <w:sz w:val="24"/>
                <w:szCs w:val="24"/>
              </w:rPr>
            </w:pPr>
            <w:r>
              <w:rPr>
                <w:rFonts w:ascii="Calibri" w:hAnsi="Calibri" w:cs="Calibri"/>
                <w:sz w:val="24"/>
                <w:szCs w:val="24"/>
              </w:rPr>
              <w:t>Mrs Lisa Powell</w:t>
            </w:r>
          </w:p>
        </w:tc>
      </w:tr>
      <w:tr w:rsidR="00AD39D2" w14:paraId="44F79D14" w14:textId="77777777" w:rsidTr="00D61415">
        <w:tc>
          <w:tcPr>
            <w:tcW w:w="4653" w:type="dxa"/>
          </w:tcPr>
          <w:p w14:paraId="22202019" w14:textId="4A5EA7EB" w:rsidR="00AD39D2" w:rsidRPr="0058233E" w:rsidRDefault="00AD39D2" w:rsidP="00AF3F66">
            <w:pPr>
              <w:autoSpaceDE w:val="0"/>
              <w:autoSpaceDN w:val="0"/>
              <w:adjustRightInd w:val="0"/>
              <w:rPr>
                <w:rFonts w:ascii="Calibri" w:hAnsi="Calibri" w:cs="Calibri"/>
                <w:sz w:val="24"/>
                <w:szCs w:val="24"/>
              </w:rPr>
            </w:pPr>
            <w:r w:rsidRPr="0058233E">
              <w:rPr>
                <w:rFonts w:ascii="Calibri" w:hAnsi="Calibri" w:cs="Calibri"/>
                <w:sz w:val="24"/>
                <w:szCs w:val="24"/>
              </w:rPr>
              <w:t>Deputy Designated Safeguarding Lead (DDSL)</w:t>
            </w:r>
          </w:p>
        </w:tc>
        <w:tc>
          <w:tcPr>
            <w:tcW w:w="4670" w:type="dxa"/>
          </w:tcPr>
          <w:p w14:paraId="457C19D3" w14:textId="22277F43" w:rsidR="00AD39D2" w:rsidRPr="0058233E" w:rsidRDefault="003F7548" w:rsidP="00AF3F66">
            <w:pPr>
              <w:autoSpaceDE w:val="0"/>
              <w:autoSpaceDN w:val="0"/>
              <w:adjustRightInd w:val="0"/>
              <w:rPr>
                <w:rFonts w:ascii="Calibri" w:hAnsi="Calibri" w:cs="Calibri"/>
                <w:sz w:val="24"/>
                <w:szCs w:val="24"/>
              </w:rPr>
            </w:pPr>
            <w:r>
              <w:rPr>
                <w:rFonts w:ascii="Calibri" w:hAnsi="Calibri" w:cs="Calibri"/>
                <w:sz w:val="24"/>
                <w:szCs w:val="24"/>
              </w:rPr>
              <w:t>Mrs Sarah Westerman / Miss Claire Dunn</w:t>
            </w:r>
          </w:p>
        </w:tc>
      </w:tr>
      <w:tr w:rsidR="004C68CB" w14:paraId="2B96293B" w14:textId="77777777" w:rsidTr="00D61415">
        <w:tc>
          <w:tcPr>
            <w:tcW w:w="4653" w:type="dxa"/>
          </w:tcPr>
          <w:p w14:paraId="3B485879" w14:textId="29A7038D" w:rsidR="004C68CB" w:rsidRPr="0058233E" w:rsidRDefault="004C68CB" w:rsidP="00AF3F66">
            <w:pPr>
              <w:autoSpaceDE w:val="0"/>
              <w:autoSpaceDN w:val="0"/>
              <w:adjustRightInd w:val="0"/>
              <w:rPr>
                <w:rFonts w:ascii="Calibri" w:hAnsi="Calibri" w:cs="Calibri"/>
                <w:sz w:val="24"/>
                <w:szCs w:val="24"/>
              </w:rPr>
            </w:pPr>
            <w:r>
              <w:rPr>
                <w:rFonts w:ascii="Calibri" w:hAnsi="Calibri" w:cs="Calibri"/>
                <w:sz w:val="24"/>
                <w:szCs w:val="24"/>
              </w:rPr>
              <w:t>Safeguarding governor/trustee</w:t>
            </w:r>
          </w:p>
        </w:tc>
        <w:tc>
          <w:tcPr>
            <w:tcW w:w="4670" w:type="dxa"/>
          </w:tcPr>
          <w:p w14:paraId="6176F4B2" w14:textId="506B1A7D" w:rsidR="004C68CB" w:rsidRPr="0058233E" w:rsidRDefault="003F7548" w:rsidP="00AF3F66">
            <w:pPr>
              <w:autoSpaceDE w:val="0"/>
              <w:autoSpaceDN w:val="0"/>
              <w:adjustRightInd w:val="0"/>
              <w:rPr>
                <w:rFonts w:ascii="Calibri" w:hAnsi="Calibri" w:cs="Calibri"/>
                <w:sz w:val="24"/>
                <w:szCs w:val="24"/>
              </w:rPr>
            </w:pPr>
            <w:r>
              <w:rPr>
                <w:rFonts w:ascii="Calibri" w:hAnsi="Calibri" w:cs="Calibri"/>
                <w:sz w:val="24"/>
                <w:szCs w:val="24"/>
              </w:rPr>
              <w:t>Mrs Melissa Vernon</w:t>
            </w:r>
          </w:p>
        </w:tc>
      </w:tr>
      <w:tr w:rsidR="00B11560" w14:paraId="1D767CEC" w14:textId="77777777" w:rsidTr="00D61415">
        <w:tc>
          <w:tcPr>
            <w:tcW w:w="4653" w:type="dxa"/>
          </w:tcPr>
          <w:p w14:paraId="6C8EB175" w14:textId="77D126E6" w:rsidR="00B11560" w:rsidRDefault="00B11560" w:rsidP="00AF3F66">
            <w:pPr>
              <w:autoSpaceDE w:val="0"/>
              <w:autoSpaceDN w:val="0"/>
              <w:adjustRightInd w:val="0"/>
              <w:rPr>
                <w:rFonts w:ascii="Calibri" w:hAnsi="Calibri" w:cs="Calibri"/>
                <w:sz w:val="24"/>
                <w:szCs w:val="24"/>
              </w:rPr>
            </w:pPr>
            <w:r>
              <w:rPr>
                <w:rFonts w:ascii="Calibri" w:hAnsi="Calibri" w:cs="Calibri"/>
                <w:sz w:val="24"/>
                <w:szCs w:val="24"/>
              </w:rPr>
              <w:t>Contact for Operation Encompass</w:t>
            </w:r>
          </w:p>
        </w:tc>
        <w:tc>
          <w:tcPr>
            <w:tcW w:w="4670" w:type="dxa"/>
          </w:tcPr>
          <w:p w14:paraId="4B922BEA" w14:textId="77777777" w:rsidR="00B11560" w:rsidRDefault="002E2C13" w:rsidP="00AF3F66">
            <w:pPr>
              <w:autoSpaceDE w:val="0"/>
              <w:autoSpaceDN w:val="0"/>
              <w:adjustRightInd w:val="0"/>
              <w:rPr>
                <w:rFonts w:ascii="Calibri" w:hAnsi="Calibri" w:cs="Calibri"/>
                <w:sz w:val="24"/>
                <w:szCs w:val="24"/>
              </w:rPr>
            </w:pPr>
            <w:r>
              <w:rPr>
                <w:rFonts w:ascii="Calibri" w:hAnsi="Calibri" w:cs="Calibri"/>
                <w:sz w:val="24"/>
                <w:szCs w:val="24"/>
              </w:rPr>
              <w:t>South Yorkshire Police</w:t>
            </w:r>
          </w:p>
          <w:p w14:paraId="393ABD21" w14:textId="190DE872" w:rsidR="002E2C13" w:rsidRPr="0058233E" w:rsidRDefault="002E2C13" w:rsidP="00AF3F66">
            <w:pPr>
              <w:autoSpaceDE w:val="0"/>
              <w:autoSpaceDN w:val="0"/>
              <w:adjustRightInd w:val="0"/>
              <w:rPr>
                <w:rFonts w:ascii="Calibri" w:hAnsi="Calibri" w:cs="Calibri"/>
                <w:sz w:val="24"/>
                <w:szCs w:val="24"/>
              </w:rPr>
            </w:pPr>
            <w:r>
              <w:rPr>
                <w:rFonts w:ascii="Calibri" w:hAnsi="Calibri" w:cs="Calibri"/>
                <w:sz w:val="24"/>
                <w:szCs w:val="24"/>
              </w:rPr>
              <w:t>encompass@doncaster.gov.uk</w:t>
            </w:r>
          </w:p>
        </w:tc>
      </w:tr>
      <w:tr w:rsidR="00273BE2" w14:paraId="24931FBC" w14:textId="77777777" w:rsidTr="00D61415">
        <w:tc>
          <w:tcPr>
            <w:tcW w:w="4653" w:type="dxa"/>
          </w:tcPr>
          <w:p w14:paraId="6CDE322B" w14:textId="3E70DDFC" w:rsidR="00273BE2" w:rsidRDefault="00273BE2" w:rsidP="00AF3F66">
            <w:pPr>
              <w:autoSpaceDE w:val="0"/>
              <w:autoSpaceDN w:val="0"/>
              <w:adjustRightInd w:val="0"/>
              <w:rPr>
                <w:rFonts w:ascii="Calibri" w:hAnsi="Calibri" w:cs="Calibri"/>
                <w:sz w:val="24"/>
                <w:szCs w:val="24"/>
              </w:rPr>
            </w:pPr>
            <w:r>
              <w:rPr>
                <w:rFonts w:ascii="Calibri" w:hAnsi="Calibri" w:cs="Calibri"/>
                <w:sz w:val="24"/>
                <w:szCs w:val="24"/>
              </w:rPr>
              <w:t>Online Safety Lead</w:t>
            </w:r>
          </w:p>
        </w:tc>
        <w:tc>
          <w:tcPr>
            <w:tcW w:w="4670" w:type="dxa"/>
          </w:tcPr>
          <w:p w14:paraId="23378918" w14:textId="738D6334" w:rsidR="00273BE2" w:rsidRPr="0058233E" w:rsidRDefault="003F7548" w:rsidP="00AF3F66">
            <w:pPr>
              <w:autoSpaceDE w:val="0"/>
              <w:autoSpaceDN w:val="0"/>
              <w:adjustRightInd w:val="0"/>
              <w:rPr>
                <w:rFonts w:ascii="Calibri" w:hAnsi="Calibri" w:cs="Calibri"/>
                <w:sz w:val="24"/>
                <w:szCs w:val="24"/>
              </w:rPr>
            </w:pPr>
            <w:r>
              <w:rPr>
                <w:rFonts w:ascii="Calibri" w:hAnsi="Calibri" w:cs="Calibri"/>
                <w:sz w:val="24"/>
                <w:szCs w:val="24"/>
              </w:rPr>
              <w:t>Mrs Ellie Birkenshaw</w:t>
            </w:r>
          </w:p>
        </w:tc>
      </w:tr>
      <w:tr w:rsidR="00AA4846" w14:paraId="357E671D" w14:textId="77777777" w:rsidTr="00D61415">
        <w:tc>
          <w:tcPr>
            <w:tcW w:w="4653" w:type="dxa"/>
          </w:tcPr>
          <w:p w14:paraId="701DD2A2" w14:textId="59772681" w:rsidR="00AA4846" w:rsidRDefault="00AA4846" w:rsidP="00AF3F66">
            <w:pPr>
              <w:autoSpaceDE w:val="0"/>
              <w:autoSpaceDN w:val="0"/>
              <w:adjustRightInd w:val="0"/>
              <w:rPr>
                <w:rFonts w:ascii="Calibri" w:hAnsi="Calibri" w:cs="Calibri"/>
                <w:sz w:val="24"/>
                <w:szCs w:val="24"/>
              </w:rPr>
            </w:pPr>
            <w:r>
              <w:rPr>
                <w:rFonts w:ascii="Calibri" w:hAnsi="Calibri" w:cs="Calibri"/>
                <w:sz w:val="24"/>
                <w:szCs w:val="24"/>
              </w:rPr>
              <w:t>Mental Health Lead</w:t>
            </w:r>
          </w:p>
        </w:tc>
        <w:tc>
          <w:tcPr>
            <w:tcW w:w="4670" w:type="dxa"/>
          </w:tcPr>
          <w:p w14:paraId="432675B5" w14:textId="64AB2A43" w:rsidR="00AA4846" w:rsidRPr="0058233E" w:rsidRDefault="003F7548" w:rsidP="00AF3F66">
            <w:pPr>
              <w:autoSpaceDE w:val="0"/>
              <w:autoSpaceDN w:val="0"/>
              <w:adjustRightInd w:val="0"/>
              <w:rPr>
                <w:rFonts w:ascii="Calibri" w:hAnsi="Calibri" w:cs="Calibri"/>
                <w:sz w:val="24"/>
                <w:szCs w:val="24"/>
              </w:rPr>
            </w:pPr>
            <w:r>
              <w:rPr>
                <w:rFonts w:ascii="Calibri" w:hAnsi="Calibri" w:cs="Calibri"/>
                <w:sz w:val="24"/>
                <w:szCs w:val="24"/>
              </w:rPr>
              <w:t>Mrs Sarah Westerman</w:t>
            </w:r>
          </w:p>
        </w:tc>
      </w:tr>
      <w:tr w:rsidR="00AD39D2" w14:paraId="4A68993C" w14:textId="77777777" w:rsidTr="00D61415">
        <w:tc>
          <w:tcPr>
            <w:tcW w:w="4653" w:type="dxa"/>
          </w:tcPr>
          <w:p w14:paraId="613A86AE" w14:textId="77777777" w:rsidR="00AD39D2"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Local Authority Designated Officer (LADO)</w:t>
            </w:r>
          </w:p>
          <w:p w14:paraId="6A51D18B" w14:textId="2C84A5E9" w:rsidR="008E21B1" w:rsidRPr="008E21B1" w:rsidRDefault="00A81C56" w:rsidP="00AF3F66">
            <w:pPr>
              <w:autoSpaceDE w:val="0"/>
              <w:autoSpaceDN w:val="0"/>
              <w:adjustRightInd w:val="0"/>
              <w:rPr>
                <w:rFonts w:ascii="Calibri" w:hAnsi="Calibri" w:cs="Calibri"/>
                <w:sz w:val="24"/>
                <w:szCs w:val="24"/>
              </w:rPr>
            </w:pPr>
            <w:hyperlink r:id="rId14" w:history="1">
              <w:r w:rsidR="008E21B1" w:rsidRPr="008E21B1">
                <w:rPr>
                  <w:rFonts w:ascii="Calibri" w:hAnsi="Calibri" w:cs="Calibri"/>
                  <w:color w:val="0000FF"/>
                  <w:u w:val="single"/>
                </w:rPr>
                <w:t>Allegations against adults working with children referral form (LADO) - City of Doncaster Council</w:t>
              </w:r>
            </w:hyperlink>
          </w:p>
        </w:tc>
        <w:tc>
          <w:tcPr>
            <w:tcW w:w="4670" w:type="dxa"/>
          </w:tcPr>
          <w:p w14:paraId="6724E501"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lastRenderedPageBreak/>
              <w:t>Milovan Orlandich</w:t>
            </w:r>
          </w:p>
          <w:p w14:paraId="54A381BE" w14:textId="266C7430" w:rsidR="00E04B68" w:rsidRPr="0058233E" w:rsidRDefault="00A81C56" w:rsidP="00AF3F66">
            <w:pPr>
              <w:autoSpaceDE w:val="0"/>
              <w:autoSpaceDN w:val="0"/>
              <w:adjustRightInd w:val="0"/>
              <w:rPr>
                <w:rFonts w:ascii="Calibri" w:hAnsi="Calibri" w:cs="Calibri"/>
                <w:sz w:val="24"/>
                <w:szCs w:val="24"/>
              </w:rPr>
            </w:pPr>
            <w:hyperlink r:id="rId15" w:history="1">
              <w:r w:rsidR="00E04B68" w:rsidRPr="0058233E">
                <w:rPr>
                  <w:rStyle w:val="Hyperlink"/>
                  <w:rFonts w:ascii="Calibri" w:hAnsi="Calibri" w:cs="Calibri"/>
                  <w:sz w:val="24"/>
                  <w:szCs w:val="24"/>
                </w:rPr>
                <w:t>LADO@doncaster.gov.uk</w:t>
              </w:r>
            </w:hyperlink>
          </w:p>
          <w:p w14:paraId="51D47133"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lastRenderedPageBreak/>
              <w:t>01302 737332</w:t>
            </w:r>
          </w:p>
          <w:p w14:paraId="4A6280C8"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Helen Myers</w:t>
            </w:r>
          </w:p>
          <w:p w14:paraId="79869B89" w14:textId="50C4CC2E" w:rsidR="00E04B68" w:rsidRPr="0058233E" w:rsidRDefault="00A81C56" w:rsidP="00AF3F66">
            <w:pPr>
              <w:autoSpaceDE w:val="0"/>
              <w:autoSpaceDN w:val="0"/>
              <w:adjustRightInd w:val="0"/>
              <w:rPr>
                <w:rFonts w:ascii="Calibri" w:hAnsi="Calibri" w:cs="Calibri"/>
                <w:sz w:val="24"/>
                <w:szCs w:val="24"/>
              </w:rPr>
            </w:pPr>
            <w:hyperlink r:id="rId16" w:history="1">
              <w:r w:rsidR="00E04B68" w:rsidRPr="0058233E">
                <w:rPr>
                  <w:rStyle w:val="Hyperlink"/>
                  <w:rFonts w:ascii="Calibri" w:hAnsi="Calibri" w:cs="Calibri"/>
                  <w:sz w:val="24"/>
                  <w:szCs w:val="24"/>
                </w:rPr>
                <w:t>LADO@doncaster.gov.uk</w:t>
              </w:r>
            </w:hyperlink>
          </w:p>
          <w:p w14:paraId="5FE0B40F" w14:textId="19EB12E8" w:rsidR="00AD39D2"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01302 737332</w:t>
            </w:r>
          </w:p>
        </w:tc>
      </w:tr>
      <w:tr w:rsidR="00AD39D2" w14:paraId="764859AD" w14:textId="77777777" w:rsidTr="00D61415">
        <w:tc>
          <w:tcPr>
            <w:tcW w:w="4653" w:type="dxa"/>
          </w:tcPr>
          <w:p w14:paraId="29CB8151" w14:textId="443251A2" w:rsidR="00AD39D2"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lastRenderedPageBreak/>
              <w:t>Safeguarding Adviser – Local Authority</w:t>
            </w:r>
          </w:p>
        </w:tc>
        <w:tc>
          <w:tcPr>
            <w:tcW w:w="4670" w:type="dxa"/>
          </w:tcPr>
          <w:p w14:paraId="286DDF1D"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Jo Howe</w:t>
            </w:r>
          </w:p>
          <w:p w14:paraId="14C34BFB" w14:textId="3F339E07" w:rsidR="00E04B68" w:rsidRPr="0058233E" w:rsidRDefault="00A81C56" w:rsidP="00AF3F66">
            <w:pPr>
              <w:autoSpaceDE w:val="0"/>
              <w:autoSpaceDN w:val="0"/>
              <w:adjustRightInd w:val="0"/>
              <w:rPr>
                <w:rFonts w:ascii="Calibri" w:hAnsi="Calibri" w:cs="Calibri"/>
                <w:sz w:val="24"/>
                <w:szCs w:val="24"/>
              </w:rPr>
            </w:pPr>
            <w:hyperlink r:id="rId17" w:history="1">
              <w:r w:rsidR="00E04B68" w:rsidRPr="0058233E">
                <w:rPr>
                  <w:rStyle w:val="Hyperlink"/>
                  <w:rFonts w:ascii="Calibri" w:hAnsi="Calibri" w:cs="Calibri"/>
                  <w:sz w:val="24"/>
                  <w:szCs w:val="24"/>
                </w:rPr>
                <w:t>Jo.howe@doncaster.gov.uk</w:t>
              </w:r>
            </w:hyperlink>
          </w:p>
          <w:p w14:paraId="7F2CD730" w14:textId="5C3B1D58" w:rsidR="00AD39D2"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736975/07816353019</w:t>
            </w:r>
          </w:p>
        </w:tc>
      </w:tr>
      <w:tr w:rsidR="00AD39D2" w14:paraId="28CAA7D9" w14:textId="77777777" w:rsidTr="00D61415">
        <w:tc>
          <w:tcPr>
            <w:tcW w:w="4653" w:type="dxa"/>
          </w:tcPr>
          <w:p w14:paraId="58F91A9F" w14:textId="77777777" w:rsidR="00AD39D2"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Children’s Social Care</w:t>
            </w:r>
          </w:p>
          <w:p w14:paraId="50A52AD2" w14:textId="71F669DE" w:rsidR="008E21B1" w:rsidRPr="008E21B1" w:rsidRDefault="00A81C56" w:rsidP="00AF3F66">
            <w:pPr>
              <w:autoSpaceDE w:val="0"/>
              <w:autoSpaceDN w:val="0"/>
              <w:adjustRightInd w:val="0"/>
              <w:rPr>
                <w:rFonts w:ascii="Calibri" w:hAnsi="Calibri" w:cs="Calibri"/>
                <w:sz w:val="24"/>
                <w:szCs w:val="24"/>
              </w:rPr>
            </w:pPr>
            <w:hyperlink r:id="rId18" w:history="1">
              <w:r w:rsidR="008E21B1" w:rsidRPr="008E21B1">
                <w:rPr>
                  <w:rFonts w:ascii="Calibri" w:hAnsi="Calibri" w:cs="Calibri"/>
                  <w:color w:val="0000FF"/>
                  <w:u w:val="single"/>
                </w:rPr>
                <w:t>Safeguarding concern - child at risk report form - City of Doncaster Council</w:t>
              </w:r>
            </w:hyperlink>
          </w:p>
        </w:tc>
        <w:tc>
          <w:tcPr>
            <w:tcW w:w="4670" w:type="dxa"/>
          </w:tcPr>
          <w:p w14:paraId="32E7E6C2"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01302 737777</w:t>
            </w:r>
          </w:p>
          <w:p w14:paraId="45D331C5" w14:textId="54CCEAA4" w:rsidR="00AD39D2" w:rsidRDefault="00A81C56" w:rsidP="00E04B68">
            <w:pPr>
              <w:autoSpaceDE w:val="0"/>
              <w:autoSpaceDN w:val="0"/>
              <w:adjustRightInd w:val="0"/>
              <w:rPr>
                <w:rFonts w:ascii="Calibri" w:hAnsi="Calibri" w:cs="Calibri"/>
                <w:sz w:val="24"/>
                <w:szCs w:val="24"/>
              </w:rPr>
            </w:pPr>
            <w:hyperlink r:id="rId19" w:history="1">
              <w:r w:rsidR="004F1B55" w:rsidRPr="002A10F6">
                <w:rPr>
                  <w:rStyle w:val="Hyperlink"/>
                  <w:rFonts w:ascii="Calibri" w:hAnsi="Calibri" w:cs="Calibri"/>
                  <w:sz w:val="24"/>
                  <w:szCs w:val="24"/>
                </w:rPr>
                <w:t>ChildrenAssessmentService@doncaster.gov.uk</w:t>
              </w:r>
            </w:hyperlink>
          </w:p>
          <w:p w14:paraId="6B68A68F" w14:textId="56D85F77" w:rsidR="004F1B55" w:rsidRPr="0058233E" w:rsidRDefault="004F1B55" w:rsidP="00E04B68">
            <w:pPr>
              <w:autoSpaceDE w:val="0"/>
              <w:autoSpaceDN w:val="0"/>
              <w:adjustRightInd w:val="0"/>
              <w:rPr>
                <w:rFonts w:ascii="Calibri" w:hAnsi="Calibri" w:cs="Calibri"/>
                <w:sz w:val="24"/>
                <w:szCs w:val="24"/>
              </w:rPr>
            </w:pPr>
          </w:p>
        </w:tc>
      </w:tr>
      <w:tr w:rsidR="00AD39D2" w14:paraId="6F7D7969" w14:textId="77777777" w:rsidTr="00D61415">
        <w:tc>
          <w:tcPr>
            <w:tcW w:w="4653" w:type="dxa"/>
          </w:tcPr>
          <w:p w14:paraId="0195F8E4" w14:textId="435C07E2" w:rsidR="00AD39D2"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 xml:space="preserve">Out of hours </w:t>
            </w:r>
            <w:r w:rsidR="005841AF">
              <w:rPr>
                <w:rFonts w:ascii="Calibri" w:hAnsi="Calibri" w:cs="Calibri"/>
                <w:sz w:val="24"/>
                <w:szCs w:val="24"/>
              </w:rPr>
              <w:t xml:space="preserve">Children’s </w:t>
            </w:r>
            <w:r w:rsidRPr="0058233E">
              <w:rPr>
                <w:rFonts w:ascii="Calibri" w:hAnsi="Calibri" w:cs="Calibri"/>
                <w:sz w:val="24"/>
                <w:szCs w:val="24"/>
              </w:rPr>
              <w:t>Social Care</w:t>
            </w:r>
          </w:p>
        </w:tc>
        <w:tc>
          <w:tcPr>
            <w:tcW w:w="4670" w:type="dxa"/>
          </w:tcPr>
          <w:p w14:paraId="7179FA1F" w14:textId="1649C5FE" w:rsidR="00AD39D2"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01302 796000</w:t>
            </w:r>
          </w:p>
        </w:tc>
      </w:tr>
      <w:tr w:rsidR="00AD39D2" w14:paraId="2E6FAB1F" w14:textId="77777777" w:rsidTr="00D61415">
        <w:tc>
          <w:tcPr>
            <w:tcW w:w="4653" w:type="dxa"/>
          </w:tcPr>
          <w:p w14:paraId="3BA7AA28" w14:textId="54560009" w:rsidR="00AD39D2"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Professionals line – Social Care</w:t>
            </w:r>
          </w:p>
        </w:tc>
        <w:tc>
          <w:tcPr>
            <w:tcW w:w="4670" w:type="dxa"/>
          </w:tcPr>
          <w:p w14:paraId="2A37817F" w14:textId="103F47D8" w:rsidR="00AD39D2"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01302 737033</w:t>
            </w:r>
          </w:p>
        </w:tc>
      </w:tr>
      <w:tr w:rsidR="00D61415" w14:paraId="5F698874" w14:textId="77777777" w:rsidTr="00D61415">
        <w:tc>
          <w:tcPr>
            <w:tcW w:w="4653" w:type="dxa"/>
          </w:tcPr>
          <w:p w14:paraId="5DCBF35C" w14:textId="77777777" w:rsidR="00D61415" w:rsidRPr="00FE1071" w:rsidRDefault="00D61415" w:rsidP="00D61415">
            <w:pPr>
              <w:autoSpaceDE w:val="0"/>
              <w:autoSpaceDN w:val="0"/>
              <w:adjustRightInd w:val="0"/>
              <w:rPr>
                <w:rFonts w:ascii="Calibri" w:hAnsi="Calibri" w:cs="Calibri"/>
                <w:sz w:val="24"/>
                <w:szCs w:val="24"/>
              </w:rPr>
            </w:pPr>
            <w:r w:rsidRPr="00FE1071">
              <w:rPr>
                <w:rFonts w:ascii="Calibri" w:hAnsi="Calibri" w:cs="Calibri"/>
                <w:sz w:val="24"/>
                <w:szCs w:val="24"/>
              </w:rPr>
              <w:t>Early Help Coordinators</w:t>
            </w:r>
          </w:p>
          <w:p w14:paraId="6A88590E" w14:textId="721DA7EE" w:rsidR="00FE1071" w:rsidRPr="00FE1071" w:rsidRDefault="00A81C56" w:rsidP="00D61415">
            <w:pPr>
              <w:autoSpaceDE w:val="0"/>
              <w:autoSpaceDN w:val="0"/>
              <w:adjustRightInd w:val="0"/>
              <w:rPr>
                <w:rFonts w:ascii="Calibri" w:hAnsi="Calibri" w:cs="Calibri"/>
                <w:sz w:val="24"/>
                <w:szCs w:val="24"/>
              </w:rPr>
            </w:pPr>
            <w:hyperlink r:id="rId20" w:history="1">
              <w:r w:rsidR="00FE1071" w:rsidRPr="00FE1071">
                <w:rPr>
                  <w:rFonts w:ascii="Calibri" w:hAnsi="Calibri" w:cs="Calibri"/>
                  <w:color w:val="0000FF"/>
                  <w:u w:val="single"/>
                </w:rPr>
                <w:t>Early Help - What is it in Doncaster? - City of Doncaster Council</w:t>
              </w:r>
            </w:hyperlink>
          </w:p>
        </w:tc>
        <w:tc>
          <w:tcPr>
            <w:tcW w:w="4670" w:type="dxa"/>
          </w:tcPr>
          <w:p w14:paraId="75F2469D" w14:textId="77777777" w:rsidR="00D61415" w:rsidRPr="0058233E" w:rsidRDefault="00D61415" w:rsidP="00D61415">
            <w:pPr>
              <w:autoSpaceDE w:val="0"/>
              <w:autoSpaceDN w:val="0"/>
              <w:adjustRightInd w:val="0"/>
              <w:rPr>
                <w:rFonts w:ascii="Calibri" w:hAnsi="Calibri" w:cs="Calibri"/>
                <w:sz w:val="24"/>
                <w:szCs w:val="24"/>
              </w:rPr>
            </w:pPr>
            <w:r w:rsidRPr="0058233E">
              <w:rPr>
                <w:rFonts w:ascii="Calibri" w:hAnsi="Calibri" w:cs="Calibri"/>
                <w:sz w:val="24"/>
                <w:szCs w:val="24"/>
              </w:rPr>
              <w:t>01302 736250</w:t>
            </w:r>
          </w:p>
          <w:p w14:paraId="6A8BEB1F" w14:textId="77777777" w:rsidR="00D61415" w:rsidRPr="0058233E" w:rsidRDefault="00A81C56" w:rsidP="00D61415">
            <w:pPr>
              <w:autoSpaceDE w:val="0"/>
              <w:autoSpaceDN w:val="0"/>
              <w:adjustRightInd w:val="0"/>
              <w:rPr>
                <w:rFonts w:ascii="Calibri" w:hAnsi="Calibri" w:cs="Calibri"/>
                <w:sz w:val="24"/>
                <w:szCs w:val="24"/>
              </w:rPr>
            </w:pPr>
            <w:hyperlink r:id="rId21" w:history="1">
              <w:r w:rsidR="00D61415" w:rsidRPr="0058233E">
                <w:rPr>
                  <w:rStyle w:val="Hyperlink"/>
                  <w:rFonts w:ascii="Calibri" w:hAnsi="Calibri" w:cs="Calibri"/>
                  <w:sz w:val="24"/>
                  <w:szCs w:val="24"/>
                </w:rPr>
                <w:t>EarlyHCo@doncaster.gov.uk</w:t>
              </w:r>
            </w:hyperlink>
          </w:p>
          <w:p w14:paraId="0BCD5604" w14:textId="478F821C" w:rsidR="00D61415" w:rsidRPr="0058233E" w:rsidRDefault="00D61415" w:rsidP="00D61415">
            <w:pPr>
              <w:autoSpaceDE w:val="0"/>
              <w:autoSpaceDN w:val="0"/>
              <w:adjustRightInd w:val="0"/>
              <w:rPr>
                <w:rFonts w:ascii="Calibri" w:hAnsi="Calibri" w:cs="Calibri"/>
                <w:sz w:val="24"/>
                <w:szCs w:val="24"/>
              </w:rPr>
            </w:pPr>
          </w:p>
        </w:tc>
      </w:tr>
      <w:tr w:rsidR="00D61415" w14:paraId="271AAF83" w14:textId="77777777" w:rsidTr="00D61415">
        <w:tc>
          <w:tcPr>
            <w:tcW w:w="4653" w:type="dxa"/>
          </w:tcPr>
          <w:p w14:paraId="57C8ADD8" w14:textId="77777777" w:rsidR="00D61415" w:rsidRDefault="00D61415" w:rsidP="00D61415">
            <w:pPr>
              <w:autoSpaceDE w:val="0"/>
              <w:autoSpaceDN w:val="0"/>
              <w:adjustRightInd w:val="0"/>
              <w:rPr>
                <w:rFonts w:ascii="Calibri" w:hAnsi="Calibri" w:cs="Calibri"/>
                <w:sz w:val="24"/>
                <w:szCs w:val="24"/>
              </w:rPr>
            </w:pPr>
            <w:r>
              <w:rPr>
                <w:rFonts w:ascii="Calibri" w:hAnsi="Calibri" w:cs="Calibri"/>
                <w:sz w:val="24"/>
                <w:szCs w:val="24"/>
              </w:rPr>
              <w:t>Parent and Family Support Services (PAFSS)</w:t>
            </w:r>
          </w:p>
          <w:p w14:paraId="7178BFCB" w14:textId="58693951" w:rsidR="00FE1071" w:rsidRDefault="00FE1071" w:rsidP="00D61415">
            <w:pPr>
              <w:autoSpaceDE w:val="0"/>
              <w:autoSpaceDN w:val="0"/>
              <w:adjustRightInd w:val="0"/>
              <w:rPr>
                <w:rFonts w:ascii="Calibri" w:hAnsi="Calibri" w:cs="Calibri"/>
                <w:sz w:val="24"/>
                <w:szCs w:val="24"/>
              </w:rPr>
            </w:pPr>
          </w:p>
        </w:tc>
        <w:tc>
          <w:tcPr>
            <w:tcW w:w="4670" w:type="dxa"/>
          </w:tcPr>
          <w:p w14:paraId="1DB2E80C" w14:textId="77777777" w:rsidR="00D61415" w:rsidRDefault="00D61415" w:rsidP="00D61415">
            <w:pPr>
              <w:autoSpaceDE w:val="0"/>
              <w:autoSpaceDN w:val="0"/>
              <w:adjustRightInd w:val="0"/>
              <w:rPr>
                <w:rFonts w:ascii="Calibri" w:hAnsi="Calibri" w:cs="Calibri"/>
                <w:sz w:val="24"/>
                <w:szCs w:val="24"/>
              </w:rPr>
            </w:pPr>
            <w:r>
              <w:rPr>
                <w:rFonts w:ascii="Calibri" w:hAnsi="Calibri" w:cs="Calibri"/>
                <w:sz w:val="24"/>
                <w:szCs w:val="24"/>
              </w:rPr>
              <w:t>Central – 01302 862680</w:t>
            </w:r>
          </w:p>
          <w:p w14:paraId="5DA991E3" w14:textId="77777777" w:rsidR="00D61415" w:rsidRDefault="00D61415" w:rsidP="00D61415">
            <w:pPr>
              <w:autoSpaceDE w:val="0"/>
              <w:autoSpaceDN w:val="0"/>
              <w:adjustRightInd w:val="0"/>
              <w:rPr>
                <w:rFonts w:ascii="Calibri" w:hAnsi="Calibri" w:cs="Calibri"/>
                <w:sz w:val="24"/>
                <w:szCs w:val="24"/>
              </w:rPr>
            </w:pPr>
            <w:r>
              <w:rPr>
                <w:rFonts w:ascii="Calibri" w:hAnsi="Calibri" w:cs="Calibri"/>
                <w:sz w:val="24"/>
                <w:szCs w:val="24"/>
              </w:rPr>
              <w:t>North – 01302 737994</w:t>
            </w:r>
          </w:p>
          <w:p w14:paraId="2C2188A3" w14:textId="77777777" w:rsidR="00D61415" w:rsidRDefault="00D61415" w:rsidP="00D61415">
            <w:pPr>
              <w:autoSpaceDE w:val="0"/>
              <w:autoSpaceDN w:val="0"/>
              <w:adjustRightInd w:val="0"/>
              <w:rPr>
                <w:rFonts w:ascii="Calibri" w:hAnsi="Calibri" w:cs="Calibri"/>
                <w:sz w:val="24"/>
                <w:szCs w:val="24"/>
              </w:rPr>
            </w:pPr>
            <w:r>
              <w:rPr>
                <w:rFonts w:ascii="Calibri" w:hAnsi="Calibri" w:cs="Calibri"/>
                <w:sz w:val="24"/>
                <w:szCs w:val="24"/>
              </w:rPr>
              <w:t>East – 01302 737686</w:t>
            </w:r>
          </w:p>
          <w:p w14:paraId="4062BDDD" w14:textId="358CE39B" w:rsidR="00D61415" w:rsidRPr="0058233E" w:rsidRDefault="00D61415" w:rsidP="00D61415">
            <w:pPr>
              <w:autoSpaceDE w:val="0"/>
              <w:autoSpaceDN w:val="0"/>
              <w:adjustRightInd w:val="0"/>
              <w:rPr>
                <w:rFonts w:ascii="Calibri" w:hAnsi="Calibri" w:cs="Calibri"/>
                <w:sz w:val="24"/>
                <w:szCs w:val="24"/>
              </w:rPr>
            </w:pPr>
            <w:r>
              <w:rPr>
                <w:rFonts w:ascii="Calibri" w:hAnsi="Calibri" w:cs="Calibri"/>
                <w:sz w:val="24"/>
                <w:szCs w:val="24"/>
              </w:rPr>
              <w:t>South – 01302 735907</w:t>
            </w:r>
          </w:p>
        </w:tc>
      </w:tr>
      <w:tr w:rsidR="00D61415" w14:paraId="3CF504F9" w14:textId="77777777" w:rsidTr="00D61415">
        <w:tc>
          <w:tcPr>
            <w:tcW w:w="4653" w:type="dxa"/>
          </w:tcPr>
          <w:p w14:paraId="0511A8AF" w14:textId="77777777" w:rsidR="00D61415" w:rsidRPr="00FE1071" w:rsidRDefault="00D61415" w:rsidP="00D61415">
            <w:pPr>
              <w:autoSpaceDE w:val="0"/>
              <w:autoSpaceDN w:val="0"/>
              <w:adjustRightInd w:val="0"/>
              <w:rPr>
                <w:rFonts w:ascii="Calibri" w:hAnsi="Calibri" w:cs="Calibri"/>
                <w:sz w:val="24"/>
                <w:szCs w:val="24"/>
              </w:rPr>
            </w:pPr>
            <w:r w:rsidRPr="00FE1071">
              <w:rPr>
                <w:rFonts w:ascii="Calibri" w:hAnsi="Calibri" w:cs="Calibri"/>
                <w:sz w:val="24"/>
                <w:szCs w:val="24"/>
              </w:rPr>
              <w:t>Your Place, Your Family</w:t>
            </w:r>
          </w:p>
          <w:p w14:paraId="248B5C61" w14:textId="01C0A5C0" w:rsidR="00FE1071" w:rsidRPr="00FE1071" w:rsidRDefault="00A81C56" w:rsidP="00D61415">
            <w:pPr>
              <w:autoSpaceDE w:val="0"/>
              <w:autoSpaceDN w:val="0"/>
              <w:adjustRightInd w:val="0"/>
              <w:rPr>
                <w:rFonts w:ascii="Calibri" w:hAnsi="Calibri" w:cs="Calibri"/>
                <w:sz w:val="24"/>
                <w:szCs w:val="24"/>
              </w:rPr>
            </w:pPr>
            <w:hyperlink r:id="rId22" w:history="1">
              <w:r w:rsidR="00FE1071" w:rsidRPr="00FE1071">
                <w:rPr>
                  <w:rFonts w:ascii="Calibri" w:hAnsi="Calibri" w:cs="Calibri"/>
                  <w:color w:val="0000FF"/>
                  <w:u w:val="single"/>
                </w:rPr>
                <w:t>Your Place Your Family Teams | Doncaster Safeguarding Children Partnership (dscp.org.uk)</w:t>
              </w:r>
            </w:hyperlink>
          </w:p>
        </w:tc>
        <w:tc>
          <w:tcPr>
            <w:tcW w:w="4670" w:type="dxa"/>
          </w:tcPr>
          <w:p w14:paraId="4824A8E7" w14:textId="1205682F" w:rsidR="00E710D7" w:rsidRDefault="00E710D7" w:rsidP="00D61415">
            <w:pPr>
              <w:autoSpaceDE w:val="0"/>
              <w:autoSpaceDN w:val="0"/>
              <w:adjustRightInd w:val="0"/>
              <w:rPr>
                <w:rFonts w:ascii="Calibri" w:hAnsi="Calibri" w:cs="Calibri"/>
                <w:sz w:val="24"/>
                <w:szCs w:val="24"/>
              </w:rPr>
            </w:pPr>
            <w:r>
              <w:rPr>
                <w:rFonts w:ascii="Calibri" w:hAnsi="Calibri" w:cs="Calibri"/>
                <w:sz w:val="24"/>
                <w:szCs w:val="24"/>
              </w:rPr>
              <w:t>Central – 01302 736409</w:t>
            </w:r>
          </w:p>
          <w:p w14:paraId="747A9994" w14:textId="227A786D" w:rsidR="00E710D7" w:rsidRDefault="00A81C56" w:rsidP="00D61415">
            <w:pPr>
              <w:autoSpaceDE w:val="0"/>
              <w:autoSpaceDN w:val="0"/>
              <w:adjustRightInd w:val="0"/>
              <w:rPr>
                <w:rFonts w:ascii="Calibri" w:hAnsi="Calibri" w:cs="Calibri"/>
                <w:sz w:val="24"/>
                <w:szCs w:val="24"/>
              </w:rPr>
            </w:pPr>
            <w:hyperlink r:id="rId23" w:history="1">
              <w:r w:rsidR="00E710D7" w:rsidRPr="004D5074">
                <w:rPr>
                  <w:rStyle w:val="Hyperlink"/>
                  <w:rFonts w:ascii="Calibri" w:hAnsi="Calibri" w:cs="Calibri"/>
                  <w:sz w:val="24"/>
                  <w:szCs w:val="24"/>
                </w:rPr>
                <w:t>localsolutioncentral@doncaster.gov.uk</w:t>
              </w:r>
            </w:hyperlink>
          </w:p>
          <w:p w14:paraId="7B04F5EC" w14:textId="038D4493" w:rsidR="00E710D7" w:rsidRDefault="00E710D7" w:rsidP="00D61415">
            <w:pPr>
              <w:autoSpaceDE w:val="0"/>
              <w:autoSpaceDN w:val="0"/>
              <w:adjustRightInd w:val="0"/>
              <w:rPr>
                <w:rFonts w:ascii="Calibri" w:hAnsi="Calibri" w:cs="Calibri"/>
                <w:sz w:val="24"/>
                <w:szCs w:val="24"/>
              </w:rPr>
            </w:pPr>
            <w:r>
              <w:rPr>
                <w:rFonts w:ascii="Calibri" w:hAnsi="Calibri" w:cs="Calibri"/>
                <w:sz w:val="24"/>
                <w:szCs w:val="24"/>
              </w:rPr>
              <w:t>North – 01302 736787</w:t>
            </w:r>
          </w:p>
          <w:p w14:paraId="7CB42ED3" w14:textId="1E90E513" w:rsidR="00E710D7" w:rsidRDefault="00A81C56" w:rsidP="00D61415">
            <w:pPr>
              <w:autoSpaceDE w:val="0"/>
              <w:autoSpaceDN w:val="0"/>
              <w:adjustRightInd w:val="0"/>
              <w:rPr>
                <w:rFonts w:ascii="Calibri" w:hAnsi="Calibri" w:cs="Calibri"/>
                <w:sz w:val="24"/>
                <w:szCs w:val="24"/>
              </w:rPr>
            </w:pPr>
            <w:hyperlink r:id="rId24" w:history="1">
              <w:r w:rsidR="00E710D7" w:rsidRPr="004D5074">
                <w:rPr>
                  <w:rStyle w:val="Hyperlink"/>
                  <w:rFonts w:ascii="Calibri" w:hAnsi="Calibri" w:cs="Calibri"/>
                  <w:sz w:val="24"/>
                  <w:szCs w:val="24"/>
                </w:rPr>
                <w:t>localsolutionnorth@doncaster.gov.uk</w:t>
              </w:r>
            </w:hyperlink>
            <w:r w:rsidR="00E710D7">
              <w:rPr>
                <w:rFonts w:ascii="Calibri" w:hAnsi="Calibri" w:cs="Calibri"/>
                <w:sz w:val="24"/>
                <w:szCs w:val="24"/>
              </w:rPr>
              <w:t xml:space="preserve"> </w:t>
            </w:r>
          </w:p>
          <w:p w14:paraId="3821157B" w14:textId="6CB874CE" w:rsidR="00E710D7" w:rsidRDefault="00E710D7" w:rsidP="00D61415">
            <w:pPr>
              <w:autoSpaceDE w:val="0"/>
              <w:autoSpaceDN w:val="0"/>
              <w:adjustRightInd w:val="0"/>
              <w:rPr>
                <w:rFonts w:ascii="Calibri" w:hAnsi="Calibri" w:cs="Calibri"/>
                <w:sz w:val="24"/>
                <w:szCs w:val="24"/>
              </w:rPr>
            </w:pPr>
            <w:r>
              <w:rPr>
                <w:rFonts w:ascii="Calibri" w:hAnsi="Calibri" w:cs="Calibri"/>
                <w:sz w:val="24"/>
                <w:szCs w:val="24"/>
              </w:rPr>
              <w:t>East – 01302 736336</w:t>
            </w:r>
          </w:p>
          <w:p w14:paraId="3EC893C3" w14:textId="31FDD6A7" w:rsidR="00E710D7" w:rsidRDefault="00A81C56" w:rsidP="00D61415">
            <w:pPr>
              <w:autoSpaceDE w:val="0"/>
              <w:autoSpaceDN w:val="0"/>
              <w:adjustRightInd w:val="0"/>
              <w:rPr>
                <w:rFonts w:ascii="Calibri" w:hAnsi="Calibri" w:cs="Calibri"/>
                <w:sz w:val="24"/>
                <w:szCs w:val="24"/>
              </w:rPr>
            </w:pPr>
            <w:hyperlink r:id="rId25" w:history="1">
              <w:r w:rsidR="00E710D7" w:rsidRPr="004D5074">
                <w:rPr>
                  <w:rStyle w:val="Hyperlink"/>
                  <w:rFonts w:ascii="Calibri" w:hAnsi="Calibri" w:cs="Calibri"/>
                  <w:sz w:val="24"/>
                  <w:szCs w:val="24"/>
                </w:rPr>
                <w:t>localsolutioneast@doncaster.gov.uk</w:t>
              </w:r>
            </w:hyperlink>
            <w:r w:rsidR="00E710D7">
              <w:rPr>
                <w:rFonts w:ascii="Calibri" w:hAnsi="Calibri" w:cs="Calibri"/>
                <w:sz w:val="24"/>
                <w:szCs w:val="24"/>
              </w:rPr>
              <w:t xml:space="preserve"> </w:t>
            </w:r>
          </w:p>
          <w:p w14:paraId="7D30688A" w14:textId="08E99F97" w:rsidR="00E710D7" w:rsidRDefault="00E710D7" w:rsidP="00E710D7">
            <w:pPr>
              <w:autoSpaceDE w:val="0"/>
              <w:autoSpaceDN w:val="0"/>
              <w:adjustRightInd w:val="0"/>
              <w:rPr>
                <w:rFonts w:ascii="Calibri" w:hAnsi="Calibri" w:cs="Calibri"/>
                <w:sz w:val="24"/>
                <w:szCs w:val="24"/>
              </w:rPr>
            </w:pPr>
            <w:r>
              <w:rPr>
                <w:rFonts w:ascii="Calibri" w:hAnsi="Calibri" w:cs="Calibri"/>
                <w:sz w:val="24"/>
                <w:szCs w:val="24"/>
              </w:rPr>
              <w:t>South – 01302 736644</w:t>
            </w:r>
          </w:p>
          <w:p w14:paraId="1163CE7B" w14:textId="4B284BDF" w:rsidR="00D61415" w:rsidRDefault="00A81C56" w:rsidP="00E710D7">
            <w:pPr>
              <w:autoSpaceDE w:val="0"/>
              <w:autoSpaceDN w:val="0"/>
              <w:adjustRightInd w:val="0"/>
              <w:rPr>
                <w:rFonts w:ascii="Calibri" w:hAnsi="Calibri" w:cs="Calibri"/>
                <w:sz w:val="24"/>
                <w:szCs w:val="24"/>
              </w:rPr>
            </w:pPr>
            <w:hyperlink r:id="rId26" w:history="1">
              <w:r w:rsidR="00E710D7" w:rsidRPr="004D5074">
                <w:rPr>
                  <w:rStyle w:val="Hyperlink"/>
                  <w:rFonts w:ascii="Calibri" w:hAnsi="Calibri" w:cs="Calibri"/>
                  <w:sz w:val="24"/>
                  <w:szCs w:val="24"/>
                </w:rPr>
                <w:t>localsolutionsouth@doncaster.gov.uk</w:t>
              </w:r>
            </w:hyperlink>
            <w:r w:rsidR="00E710D7">
              <w:rPr>
                <w:rFonts w:ascii="Calibri" w:hAnsi="Calibri" w:cs="Calibri"/>
                <w:sz w:val="24"/>
                <w:szCs w:val="24"/>
              </w:rPr>
              <w:t xml:space="preserve"> </w:t>
            </w:r>
          </w:p>
        </w:tc>
      </w:tr>
      <w:tr w:rsidR="008E21B1" w14:paraId="08B6FFE9" w14:textId="77777777" w:rsidTr="00D61415">
        <w:tc>
          <w:tcPr>
            <w:tcW w:w="4653" w:type="dxa"/>
          </w:tcPr>
          <w:p w14:paraId="7CC5DB53" w14:textId="77777777" w:rsidR="008E21B1" w:rsidRDefault="008E21B1" w:rsidP="00D61415">
            <w:pPr>
              <w:autoSpaceDE w:val="0"/>
              <w:autoSpaceDN w:val="0"/>
              <w:adjustRightInd w:val="0"/>
              <w:rPr>
                <w:rFonts w:ascii="Calibri" w:hAnsi="Calibri" w:cs="Calibri"/>
                <w:sz w:val="24"/>
                <w:szCs w:val="24"/>
              </w:rPr>
            </w:pPr>
            <w:r>
              <w:rPr>
                <w:rFonts w:ascii="Calibri" w:hAnsi="Calibri" w:cs="Calibri"/>
                <w:sz w:val="24"/>
                <w:szCs w:val="24"/>
              </w:rPr>
              <w:t>Virtual School</w:t>
            </w:r>
          </w:p>
          <w:p w14:paraId="2BF1207D" w14:textId="68E920B4" w:rsidR="008E21B1" w:rsidRPr="008E21B1" w:rsidRDefault="00A81C56" w:rsidP="00D61415">
            <w:pPr>
              <w:autoSpaceDE w:val="0"/>
              <w:autoSpaceDN w:val="0"/>
              <w:adjustRightInd w:val="0"/>
              <w:rPr>
                <w:rFonts w:ascii="Calibri" w:hAnsi="Calibri" w:cs="Calibri"/>
                <w:sz w:val="24"/>
                <w:szCs w:val="24"/>
              </w:rPr>
            </w:pPr>
            <w:hyperlink r:id="rId27" w:history="1">
              <w:r w:rsidR="008E21B1" w:rsidRPr="008E21B1">
                <w:rPr>
                  <w:rFonts w:ascii="Calibri" w:hAnsi="Calibri" w:cs="Calibri"/>
                  <w:color w:val="0000FF"/>
                  <w:u w:val="single"/>
                </w:rPr>
                <w:t>Virtual School Children in Care team - City of Doncaster Council</w:t>
              </w:r>
            </w:hyperlink>
          </w:p>
        </w:tc>
        <w:tc>
          <w:tcPr>
            <w:tcW w:w="4670" w:type="dxa"/>
          </w:tcPr>
          <w:p w14:paraId="5C782883" w14:textId="2D9A8C16" w:rsidR="008E21B1" w:rsidRDefault="008E21B1" w:rsidP="00D61415">
            <w:pPr>
              <w:autoSpaceDE w:val="0"/>
              <w:autoSpaceDN w:val="0"/>
              <w:adjustRightInd w:val="0"/>
              <w:rPr>
                <w:rFonts w:ascii="Calibri" w:hAnsi="Calibri" w:cs="Calibri"/>
                <w:sz w:val="24"/>
                <w:szCs w:val="24"/>
              </w:rPr>
            </w:pPr>
            <w:r>
              <w:rPr>
                <w:rFonts w:ascii="Calibri" w:hAnsi="Calibri" w:cs="Calibri"/>
                <w:sz w:val="24"/>
                <w:szCs w:val="24"/>
              </w:rPr>
              <w:t>01302 737880</w:t>
            </w:r>
          </w:p>
        </w:tc>
      </w:tr>
      <w:tr w:rsidR="003C2981" w14:paraId="337F8490" w14:textId="77777777" w:rsidTr="00D61415">
        <w:tc>
          <w:tcPr>
            <w:tcW w:w="4653" w:type="dxa"/>
          </w:tcPr>
          <w:p w14:paraId="09226220" w14:textId="2386399F"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Child Missing in Education (CME)</w:t>
            </w:r>
          </w:p>
        </w:tc>
        <w:tc>
          <w:tcPr>
            <w:tcW w:w="4670" w:type="dxa"/>
          </w:tcPr>
          <w:p w14:paraId="744CF35B" w14:textId="77777777" w:rsidR="005D0A1D" w:rsidRPr="0058233E" w:rsidRDefault="005D0A1D" w:rsidP="00AF3F66">
            <w:pPr>
              <w:autoSpaceDE w:val="0"/>
              <w:autoSpaceDN w:val="0"/>
              <w:adjustRightInd w:val="0"/>
              <w:rPr>
                <w:rFonts w:ascii="Calibri" w:hAnsi="Calibri" w:cs="Calibri"/>
                <w:sz w:val="24"/>
                <w:szCs w:val="24"/>
              </w:rPr>
            </w:pPr>
            <w:r w:rsidRPr="0058233E">
              <w:rPr>
                <w:rFonts w:ascii="Calibri" w:hAnsi="Calibri" w:cs="Calibri"/>
                <w:sz w:val="24"/>
                <w:szCs w:val="24"/>
              </w:rPr>
              <w:t xml:space="preserve">01302 735311 </w:t>
            </w:r>
          </w:p>
          <w:p w14:paraId="2AC974EC" w14:textId="23A7030D" w:rsidR="005D0A1D" w:rsidRPr="0058233E" w:rsidRDefault="00A81C56" w:rsidP="00AF3F66">
            <w:pPr>
              <w:autoSpaceDE w:val="0"/>
              <w:autoSpaceDN w:val="0"/>
              <w:adjustRightInd w:val="0"/>
              <w:rPr>
                <w:rFonts w:ascii="Calibri" w:hAnsi="Calibri" w:cs="Calibri"/>
                <w:sz w:val="24"/>
                <w:szCs w:val="24"/>
              </w:rPr>
            </w:pPr>
            <w:hyperlink r:id="rId28" w:history="1">
              <w:r w:rsidR="005D0A1D" w:rsidRPr="0058233E">
                <w:rPr>
                  <w:rStyle w:val="Hyperlink"/>
                  <w:rFonts w:ascii="Calibri" w:hAnsi="Calibri" w:cs="Calibri"/>
                  <w:sz w:val="24"/>
                  <w:szCs w:val="24"/>
                </w:rPr>
                <w:t>childrenmissingeducation@doncaster.gov.uk</w:t>
              </w:r>
            </w:hyperlink>
          </w:p>
          <w:p w14:paraId="071B0AF1" w14:textId="335A505B" w:rsidR="003C2981" w:rsidRPr="0058233E" w:rsidRDefault="003C2981" w:rsidP="00AF3F66">
            <w:pPr>
              <w:autoSpaceDE w:val="0"/>
              <w:autoSpaceDN w:val="0"/>
              <w:adjustRightInd w:val="0"/>
              <w:rPr>
                <w:rFonts w:ascii="Calibri" w:hAnsi="Calibri" w:cs="Calibri"/>
                <w:sz w:val="24"/>
                <w:szCs w:val="24"/>
              </w:rPr>
            </w:pPr>
          </w:p>
        </w:tc>
      </w:tr>
      <w:tr w:rsidR="003C2981" w14:paraId="5882A851" w14:textId="77777777" w:rsidTr="00D61415">
        <w:tc>
          <w:tcPr>
            <w:tcW w:w="4653" w:type="dxa"/>
          </w:tcPr>
          <w:p w14:paraId="3D2CEBDE" w14:textId="64714C24"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Child Sexual Exploitation (CSE)</w:t>
            </w:r>
          </w:p>
        </w:tc>
        <w:tc>
          <w:tcPr>
            <w:tcW w:w="4670" w:type="dxa"/>
          </w:tcPr>
          <w:p w14:paraId="7F6172EB" w14:textId="0C6A3A65" w:rsidR="003C2981" w:rsidRPr="0058233E" w:rsidRDefault="005D0A1D" w:rsidP="00AF3F66">
            <w:pPr>
              <w:autoSpaceDE w:val="0"/>
              <w:autoSpaceDN w:val="0"/>
              <w:adjustRightInd w:val="0"/>
              <w:rPr>
                <w:rFonts w:ascii="Calibri" w:hAnsi="Calibri" w:cs="Calibri"/>
                <w:sz w:val="24"/>
                <w:szCs w:val="24"/>
              </w:rPr>
            </w:pPr>
            <w:r w:rsidRPr="0058233E">
              <w:rPr>
                <w:rFonts w:ascii="Calibri" w:hAnsi="Calibri" w:cs="Calibri"/>
                <w:sz w:val="24"/>
                <w:szCs w:val="24"/>
              </w:rPr>
              <w:t>01302 737200</w:t>
            </w:r>
          </w:p>
        </w:tc>
      </w:tr>
      <w:tr w:rsidR="003C2981" w14:paraId="66FB402B" w14:textId="77777777" w:rsidTr="00D61415">
        <w:tc>
          <w:tcPr>
            <w:tcW w:w="4653" w:type="dxa"/>
          </w:tcPr>
          <w:p w14:paraId="0FCDBE70" w14:textId="4526CE4C"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Prevent</w:t>
            </w:r>
          </w:p>
        </w:tc>
        <w:tc>
          <w:tcPr>
            <w:tcW w:w="4670" w:type="dxa"/>
          </w:tcPr>
          <w:p w14:paraId="110908D5" w14:textId="4F37CB73" w:rsidR="0058233E" w:rsidRPr="0058233E" w:rsidRDefault="0058233E" w:rsidP="00AF3F66">
            <w:pPr>
              <w:autoSpaceDE w:val="0"/>
              <w:autoSpaceDN w:val="0"/>
              <w:adjustRightInd w:val="0"/>
              <w:rPr>
                <w:rFonts w:ascii="Calibri" w:hAnsi="Calibri" w:cs="Calibri"/>
                <w:sz w:val="24"/>
                <w:szCs w:val="24"/>
              </w:rPr>
            </w:pPr>
            <w:r w:rsidRPr="0058233E">
              <w:rPr>
                <w:rFonts w:ascii="Calibri" w:hAnsi="Calibri" w:cs="Calibri"/>
                <w:sz w:val="24"/>
                <w:szCs w:val="24"/>
              </w:rPr>
              <w:t>Emergency – 999</w:t>
            </w:r>
          </w:p>
          <w:p w14:paraId="7DEB882E" w14:textId="77777777" w:rsidR="0058233E" w:rsidRPr="0058233E" w:rsidRDefault="0058233E" w:rsidP="00AF3F66">
            <w:pPr>
              <w:autoSpaceDE w:val="0"/>
              <w:autoSpaceDN w:val="0"/>
              <w:adjustRightInd w:val="0"/>
              <w:rPr>
                <w:rFonts w:ascii="Calibri" w:hAnsi="Calibri" w:cs="Calibri"/>
                <w:sz w:val="24"/>
                <w:szCs w:val="24"/>
              </w:rPr>
            </w:pPr>
            <w:r w:rsidRPr="0058233E">
              <w:rPr>
                <w:rFonts w:ascii="Calibri" w:hAnsi="Calibri" w:cs="Calibri"/>
                <w:sz w:val="24"/>
                <w:szCs w:val="24"/>
              </w:rPr>
              <w:t>Non-emergency 101</w:t>
            </w:r>
          </w:p>
          <w:p w14:paraId="3E30E278" w14:textId="3947E2A8" w:rsidR="0058233E" w:rsidRPr="0058233E" w:rsidRDefault="00A81C56" w:rsidP="00AF3F66">
            <w:pPr>
              <w:autoSpaceDE w:val="0"/>
              <w:autoSpaceDN w:val="0"/>
              <w:adjustRightInd w:val="0"/>
              <w:rPr>
                <w:rFonts w:ascii="Calibri" w:hAnsi="Calibri" w:cs="Calibri"/>
                <w:sz w:val="24"/>
                <w:szCs w:val="24"/>
              </w:rPr>
            </w:pPr>
            <w:hyperlink r:id="rId29" w:history="1">
              <w:r w:rsidR="0058233E" w:rsidRPr="0058233E">
                <w:rPr>
                  <w:rStyle w:val="Hyperlink"/>
                  <w:rFonts w:ascii="Calibri" w:hAnsi="Calibri" w:cs="Calibri"/>
                  <w:sz w:val="24"/>
                  <w:szCs w:val="24"/>
                </w:rPr>
                <w:t>Prevent_Inbox@Southyorks.pnn.police.uk</w:t>
              </w:r>
            </w:hyperlink>
          </w:p>
          <w:p w14:paraId="630F8F59" w14:textId="7F8D25C9" w:rsidR="003C2981" w:rsidRPr="0058233E" w:rsidRDefault="0058233E" w:rsidP="0058233E">
            <w:pPr>
              <w:autoSpaceDE w:val="0"/>
              <w:autoSpaceDN w:val="0"/>
              <w:adjustRightInd w:val="0"/>
              <w:rPr>
                <w:rFonts w:ascii="Calibri" w:hAnsi="Calibri" w:cs="Calibri"/>
                <w:sz w:val="24"/>
                <w:szCs w:val="24"/>
              </w:rPr>
            </w:pPr>
            <w:r w:rsidRPr="0058233E">
              <w:rPr>
                <w:rFonts w:ascii="Calibri" w:hAnsi="Calibri" w:cs="Calibri"/>
                <w:sz w:val="24"/>
                <w:szCs w:val="24"/>
              </w:rPr>
              <w:t xml:space="preserve">Council contact: Rachael Long – Crime &amp; Community Safety Theme Manager 01302 737469 </w:t>
            </w:r>
          </w:p>
        </w:tc>
      </w:tr>
      <w:tr w:rsidR="003C2981" w14:paraId="4C5BC8E3" w14:textId="77777777" w:rsidTr="00D61415">
        <w:tc>
          <w:tcPr>
            <w:tcW w:w="4653" w:type="dxa"/>
          </w:tcPr>
          <w:p w14:paraId="38448479" w14:textId="3A20A6A7"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Local Police – PCSO link</w:t>
            </w:r>
          </w:p>
        </w:tc>
        <w:tc>
          <w:tcPr>
            <w:tcW w:w="4670" w:type="dxa"/>
          </w:tcPr>
          <w:p w14:paraId="791CC3EF" w14:textId="7921FC3E" w:rsidR="002E2C13" w:rsidRDefault="002E2C13" w:rsidP="00AF3F66">
            <w:pPr>
              <w:autoSpaceDE w:val="0"/>
              <w:autoSpaceDN w:val="0"/>
              <w:adjustRightInd w:val="0"/>
              <w:rPr>
                <w:rFonts w:ascii="Calibri" w:hAnsi="Calibri" w:cs="Calibri"/>
                <w:sz w:val="24"/>
                <w:szCs w:val="24"/>
              </w:rPr>
            </w:pPr>
            <w:r>
              <w:rPr>
                <w:rFonts w:ascii="Calibri" w:hAnsi="Calibri" w:cs="Calibri"/>
                <w:sz w:val="24"/>
                <w:szCs w:val="24"/>
              </w:rPr>
              <w:t>Alex Tighe</w:t>
            </w:r>
          </w:p>
          <w:p w14:paraId="0A7E56F9" w14:textId="563FA9A3" w:rsidR="002E2C13" w:rsidRDefault="002E2C13" w:rsidP="00AF3F66">
            <w:pPr>
              <w:autoSpaceDE w:val="0"/>
              <w:autoSpaceDN w:val="0"/>
              <w:adjustRightInd w:val="0"/>
              <w:rPr>
                <w:rFonts w:ascii="Calibri" w:hAnsi="Calibri" w:cs="Calibri"/>
                <w:sz w:val="24"/>
                <w:szCs w:val="24"/>
              </w:rPr>
            </w:pPr>
            <w:r>
              <w:rPr>
                <w:rFonts w:ascii="Calibri" w:hAnsi="Calibri" w:cs="Calibri"/>
                <w:sz w:val="24"/>
                <w:szCs w:val="24"/>
              </w:rPr>
              <w:t>07970425357</w:t>
            </w:r>
          </w:p>
          <w:p w14:paraId="379AE54F" w14:textId="67DD4653" w:rsidR="002E2C13" w:rsidRPr="0058233E" w:rsidRDefault="002E2C13" w:rsidP="00AF3F66">
            <w:pPr>
              <w:autoSpaceDE w:val="0"/>
              <w:autoSpaceDN w:val="0"/>
              <w:adjustRightInd w:val="0"/>
              <w:rPr>
                <w:rFonts w:ascii="Calibri" w:hAnsi="Calibri" w:cs="Calibri"/>
                <w:sz w:val="24"/>
                <w:szCs w:val="24"/>
              </w:rPr>
            </w:pPr>
            <w:r>
              <w:rPr>
                <w:rFonts w:ascii="Calibri" w:hAnsi="Calibri" w:cs="Calibri"/>
                <w:sz w:val="24"/>
                <w:szCs w:val="24"/>
              </w:rPr>
              <w:t>01302 737723</w:t>
            </w:r>
          </w:p>
        </w:tc>
      </w:tr>
      <w:tr w:rsidR="003C2981" w14:paraId="4758B426" w14:textId="77777777" w:rsidTr="00D61415">
        <w:tc>
          <w:tcPr>
            <w:tcW w:w="4653" w:type="dxa"/>
          </w:tcPr>
          <w:p w14:paraId="099B94B8" w14:textId="376BD944"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School Nursing Service</w:t>
            </w:r>
          </w:p>
        </w:tc>
        <w:tc>
          <w:tcPr>
            <w:tcW w:w="4670" w:type="dxa"/>
          </w:tcPr>
          <w:p w14:paraId="1AC60041" w14:textId="77777777" w:rsidR="0058233E" w:rsidRPr="0058233E" w:rsidRDefault="0058233E" w:rsidP="00AF3F66">
            <w:pPr>
              <w:autoSpaceDE w:val="0"/>
              <w:autoSpaceDN w:val="0"/>
              <w:adjustRightInd w:val="0"/>
              <w:rPr>
                <w:rFonts w:ascii="Calibri" w:hAnsi="Calibri" w:cs="Calibri"/>
                <w:sz w:val="24"/>
                <w:szCs w:val="24"/>
              </w:rPr>
            </w:pPr>
            <w:r w:rsidRPr="0058233E">
              <w:rPr>
                <w:rFonts w:ascii="Calibri" w:hAnsi="Calibri" w:cs="Calibri"/>
                <w:sz w:val="24"/>
                <w:szCs w:val="24"/>
              </w:rPr>
              <w:t>Single Point of Contact – 01302 566776</w:t>
            </w:r>
          </w:p>
          <w:p w14:paraId="30A50FB7" w14:textId="42A0E424" w:rsidR="003C2981" w:rsidRPr="0058233E" w:rsidRDefault="00A81C56" w:rsidP="00AF3F66">
            <w:pPr>
              <w:autoSpaceDE w:val="0"/>
              <w:autoSpaceDN w:val="0"/>
              <w:adjustRightInd w:val="0"/>
              <w:rPr>
                <w:rFonts w:ascii="Calibri" w:hAnsi="Calibri" w:cs="Calibri"/>
                <w:sz w:val="24"/>
                <w:szCs w:val="24"/>
              </w:rPr>
            </w:pPr>
            <w:hyperlink r:id="rId30" w:history="1">
              <w:r w:rsidR="0058233E" w:rsidRPr="0058233E">
                <w:rPr>
                  <w:rStyle w:val="Hyperlink"/>
                  <w:rFonts w:ascii="Calibri" w:hAnsi="Calibri" w:cs="Calibri"/>
                  <w:sz w:val="24"/>
                  <w:szCs w:val="24"/>
                </w:rPr>
                <w:t>Rdash.doncasterchildrenscaregroup@nhs.net</w:t>
              </w:r>
            </w:hyperlink>
          </w:p>
        </w:tc>
      </w:tr>
    </w:tbl>
    <w:p w14:paraId="00B2221B" w14:textId="169E3826" w:rsidR="00343A78" w:rsidRDefault="00343A78" w:rsidP="00E51BB6">
      <w:pPr>
        <w:autoSpaceDE w:val="0"/>
        <w:autoSpaceDN w:val="0"/>
        <w:adjustRightInd w:val="0"/>
        <w:rPr>
          <w:rFonts w:ascii="Calibri" w:hAnsi="Calibri" w:cs="Calibri"/>
          <w:b/>
          <w:sz w:val="28"/>
          <w:szCs w:val="28"/>
        </w:rPr>
      </w:pPr>
      <w:r w:rsidRPr="00343A78">
        <w:rPr>
          <w:rFonts w:ascii="Calibri" w:hAnsi="Calibri" w:cs="Calibri"/>
          <w:b/>
          <w:sz w:val="28"/>
          <w:szCs w:val="28"/>
        </w:rPr>
        <w:lastRenderedPageBreak/>
        <w:t>Introduction</w:t>
      </w:r>
    </w:p>
    <w:p w14:paraId="187BB47F" w14:textId="77777777" w:rsidR="00CD1EA0" w:rsidRPr="00343A78" w:rsidRDefault="00CD1EA0" w:rsidP="00E51BB6">
      <w:pPr>
        <w:autoSpaceDE w:val="0"/>
        <w:autoSpaceDN w:val="0"/>
        <w:adjustRightInd w:val="0"/>
        <w:rPr>
          <w:rFonts w:ascii="Calibri" w:hAnsi="Calibri" w:cs="Calibri"/>
          <w:b/>
          <w:sz w:val="28"/>
          <w:szCs w:val="28"/>
        </w:rPr>
      </w:pPr>
    </w:p>
    <w:p w14:paraId="5EB72CF6" w14:textId="50CF575A" w:rsidR="00E51BB6" w:rsidRPr="00343A78" w:rsidRDefault="00E51BB6" w:rsidP="00E51BB6">
      <w:pPr>
        <w:autoSpaceDE w:val="0"/>
        <w:autoSpaceDN w:val="0"/>
        <w:adjustRightInd w:val="0"/>
        <w:rPr>
          <w:rFonts w:ascii="Calibri" w:hAnsi="Calibri" w:cs="Calibri"/>
          <w:sz w:val="24"/>
          <w:szCs w:val="24"/>
        </w:rPr>
      </w:pPr>
      <w:r w:rsidRPr="00343A78">
        <w:rPr>
          <w:rFonts w:ascii="Calibri" w:hAnsi="Calibri" w:cs="Calibri"/>
          <w:sz w:val="24"/>
          <w:szCs w:val="24"/>
        </w:rPr>
        <w:t xml:space="preserve">At </w:t>
      </w:r>
      <w:r w:rsidR="00AE7FA3" w:rsidRPr="00AE7FA3">
        <w:rPr>
          <w:rFonts w:ascii="Calibri" w:hAnsi="Calibri" w:cs="Calibri"/>
          <w:iCs/>
          <w:sz w:val="24"/>
          <w:szCs w:val="24"/>
        </w:rPr>
        <w:t>Bawtry Mayflower Primary School</w:t>
      </w:r>
      <w:r w:rsidRPr="00AE7FA3">
        <w:rPr>
          <w:rFonts w:ascii="Calibri" w:hAnsi="Calibri" w:cs="Calibri"/>
          <w:sz w:val="24"/>
          <w:szCs w:val="24"/>
        </w:rPr>
        <w:t xml:space="preserve"> we</w:t>
      </w:r>
      <w:r w:rsidRPr="00343A78">
        <w:rPr>
          <w:rFonts w:ascii="Calibri" w:hAnsi="Calibri" w:cs="Calibri"/>
          <w:sz w:val="24"/>
          <w:szCs w:val="24"/>
        </w:rPr>
        <w:t xml:space="preserve"> believe that:</w:t>
      </w:r>
    </w:p>
    <w:p w14:paraId="61BF3324" w14:textId="77777777" w:rsidR="00E51BB6" w:rsidRPr="00E51BB6" w:rsidRDefault="00E51BB6" w:rsidP="00E51BB6">
      <w:pPr>
        <w:autoSpaceDE w:val="0"/>
        <w:autoSpaceDN w:val="0"/>
        <w:adjustRightInd w:val="0"/>
        <w:rPr>
          <w:sz w:val="28"/>
          <w:szCs w:val="28"/>
        </w:rPr>
      </w:pPr>
    </w:p>
    <w:p w14:paraId="3444BC59" w14:textId="64BD0C5D" w:rsidR="00E51BB6" w:rsidRPr="00343A78" w:rsidRDefault="00E51BB6">
      <w:pPr>
        <w:pStyle w:val="ListParagraph"/>
        <w:numPr>
          <w:ilvl w:val="0"/>
          <w:numId w:val="2"/>
        </w:numPr>
        <w:autoSpaceDE w:val="0"/>
        <w:autoSpaceDN w:val="0"/>
        <w:adjustRightInd w:val="0"/>
        <w:rPr>
          <w:rFonts w:ascii="Calibri" w:hAnsi="Calibri" w:cs="Calibri"/>
          <w:sz w:val="24"/>
          <w:szCs w:val="24"/>
        </w:rPr>
      </w:pPr>
      <w:r w:rsidRPr="00343A78">
        <w:rPr>
          <w:rFonts w:ascii="Calibri" w:hAnsi="Calibri" w:cs="Calibri"/>
          <w:sz w:val="24"/>
          <w:szCs w:val="24"/>
        </w:rPr>
        <w:t>children and young people should never experience abuse of any kind</w:t>
      </w:r>
    </w:p>
    <w:p w14:paraId="37F7BEF9" w14:textId="1788231E" w:rsidR="00E51BB6" w:rsidRPr="00343A78" w:rsidRDefault="00E51BB6">
      <w:pPr>
        <w:pStyle w:val="ListParagraph"/>
        <w:numPr>
          <w:ilvl w:val="0"/>
          <w:numId w:val="5"/>
        </w:numPr>
        <w:autoSpaceDE w:val="0"/>
        <w:autoSpaceDN w:val="0"/>
        <w:adjustRightInd w:val="0"/>
        <w:rPr>
          <w:rFonts w:ascii="Calibri" w:hAnsi="Calibri" w:cs="Calibri"/>
          <w:sz w:val="24"/>
          <w:szCs w:val="24"/>
        </w:rPr>
      </w:pPr>
      <w:r w:rsidRPr="00343A78">
        <w:rPr>
          <w:rFonts w:ascii="Calibri" w:hAnsi="Calibri" w:cs="Calibri"/>
          <w:sz w:val="24"/>
          <w:szCs w:val="24"/>
        </w:rPr>
        <w:t>we have a responsibility to promote the welfare of all children and young people, to keep them safe and to practise in a way that protects them.</w:t>
      </w:r>
    </w:p>
    <w:p w14:paraId="47648668" w14:textId="77777777" w:rsidR="00E51BB6" w:rsidRDefault="00E51BB6" w:rsidP="00AF3F66">
      <w:pPr>
        <w:autoSpaceDE w:val="0"/>
        <w:autoSpaceDN w:val="0"/>
        <w:adjustRightInd w:val="0"/>
        <w:rPr>
          <w:rFonts w:ascii="Arial" w:hAnsi="Arial" w:cs="Arial"/>
          <w:b/>
          <w:sz w:val="28"/>
          <w:szCs w:val="24"/>
        </w:rPr>
      </w:pPr>
    </w:p>
    <w:p w14:paraId="6DA6F356" w14:textId="2AB7885C" w:rsidR="007C0474" w:rsidRPr="00343A78" w:rsidRDefault="007C0474" w:rsidP="007C0474">
      <w:pPr>
        <w:autoSpaceDE w:val="0"/>
        <w:autoSpaceDN w:val="0"/>
        <w:adjustRightInd w:val="0"/>
        <w:rPr>
          <w:rFonts w:ascii="Calibri" w:hAnsi="Calibri" w:cs="Calibri"/>
          <w:sz w:val="24"/>
          <w:szCs w:val="24"/>
        </w:rPr>
      </w:pPr>
      <w:r w:rsidRPr="00343A78">
        <w:rPr>
          <w:rFonts w:ascii="Calibri" w:hAnsi="Calibri" w:cs="Calibri"/>
          <w:sz w:val="24"/>
          <w:szCs w:val="24"/>
        </w:rPr>
        <w:t>We recognise that:</w:t>
      </w:r>
    </w:p>
    <w:p w14:paraId="5DF6F947" w14:textId="65166FEF" w:rsidR="00D55E12" w:rsidRDefault="00D55E12" w:rsidP="007C0474">
      <w:pPr>
        <w:autoSpaceDE w:val="0"/>
        <w:autoSpaceDN w:val="0"/>
        <w:adjustRightInd w:val="0"/>
        <w:rPr>
          <w:rFonts w:ascii="Arial" w:hAnsi="Arial" w:cs="Arial"/>
          <w:sz w:val="28"/>
          <w:szCs w:val="24"/>
        </w:rPr>
      </w:pPr>
    </w:p>
    <w:p w14:paraId="07BFCB53" w14:textId="7B429C76" w:rsidR="00D55E12" w:rsidRPr="00343A78" w:rsidRDefault="00D55E12">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 xml:space="preserve">the welfare of children is paramount in all the work we do and in all the decisions we take </w:t>
      </w:r>
    </w:p>
    <w:p w14:paraId="543E3185" w14:textId="003FA2D7" w:rsidR="00D55E12" w:rsidRPr="00343A78" w:rsidRDefault="00D55E12">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working in partnership with children, young people, their parents, carers and other agencies is essential in promoting young people’s welfare</w:t>
      </w:r>
    </w:p>
    <w:p w14:paraId="0EE0694E" w14:textId="2042BE55" w:rsidR="00D55E12" w:rsidRPr="00343A78" w:rsidRDefault="00D55E12">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all children, regardless of age, disability, gender reassignment, race, religion or belief, sex, or sexual orientation have an equal right to protection from all types of harm or abuse</w:t>
      </w:r>
    </w:p>
    <w:p w14:paraId="46824D70" w14:textId="00BFDFDD" w:rsidR="00D55E12" w:rsidRPr="00343A78" w:rsidRDefault="00D55E12">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 xml:space="preserve">some children are additionally vulnerable because of the impact of </w:t>
      </w:r>
      <w:r w:rsidR="00E81748" w:rsidRPr="00343A78">
        <w:rPr>
          <w:rFonts w:ascii="Calibri" w:hAnsi="Calibri" w:cs="Calibri"/>
          <w:sz w:val="24"/>
          <w:szCs w:val="24"/>
        </w:rPr>
        <w:t>previous experiences</w:t>
      </w:r>
      <w:r w:rsidRPr="00343A78">
        <w:rPr>
          <w:rFonts w:ascii="Calibri" w:hAnsi="Calibri" w:cs="Calibri"/>
          <w:sz w:val="24"/>
          <w:szCs w:val="24"/>
        </w:rPr>
        <w:t>, their level of dependency, communication needs or other issues</w:t>
      </w:r>
    </w:p>
    <w:p w14:paraId="56712E0B" w14:textId="03DAB583" w:rsidR="002F564B" w:rsidRPr="00343A78" w:rsidRDefault="00D55E12">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extra safeguards may be needed to keep children who are additionally vulnerable safe from abuse</w:t>
      </w:r>
    </w:p>
    <w:p w14:paraId="6FF2BD55" w14:textId="0B5A1BA0" w:rsidR="007C0474" w:rsidRPr="00343A78" w:rsidRDefault="00991D80">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 xml:space="preserve">we have a responsibility under section 175 of the Education Act 2002, </w:t>
      </w:r>
      <w:r w:rsidR="00F3658F" w:rsidRPr="00343A78">
        <w:rPr>
          <w:rFonts w:ascii="Calibri" w:hAnsi="Calibri" w:cs="Calibri"/>
          <w:sz w:val="24"/>
          <w:szCs w:val="24"/>
        </w:rPr>
        <w:t>Working Together to Safeguard Children 2018 and Keeping Children Safe in Education 202</w:t>
      </w:r>
      <w:r w:rsidR="00CF4348">
        <w:rPr>
          <w:rFonts w:ascii="Calibri" w:hAnsi="Calibri" w:cs="Calibri"/>
          <w:sz w:val="24"/>
          <w:szCs w:val="24"/>
        </w:rPr>
        <w:t>3</w:t>
      </w:r>
      <w:r w:rsidR="00F3658F" w:rsidRPr="00343A78">
        <w:rPr>
          <w:rFonts w:ascii="Calibri" w:hAnsi="Calibri" w:cs="Calibri"/>
          <w:sz w:val="24"/>
          <w:szCs w:val="24"/>
        </w:rPr>
        <w:t xml:space="preserve"> to ensure that t</w:t>
      </w:r>
      <w:r w:rsidR="007C0474" w:rsidRPr="00343A78">
        <w:rPr>
          <w:rFonts w:ascii="Calibri" w:hAnsi="Calibri" w:cs="Calibri"/>
          <w:sz w:val="24"/>
          <w:szCs w:val="24"/>
        </w:rPr>
        <w:t xml:space="preserve">he welfare of children is paramount in all the work we do and in all the decisions we take </w:t>
      </w:r>
    </w:p>
    <w:p w14:paraId="550D7338" w14:textId="5DF062BF" w:rsidR="00E51BB6" w:rsidRPr="002B0C39" w:rsidRDefault="00E51BB6" w:rsidP="000C4C57">
      <w:pPr>
        <w:autoSpaceDE w:val="0"/>
        <w:autoSpaceDN w:val="0"/>
        <w:adjustRightInd w:val="0"/>
        <w:jc w:val="left"/>
        <w:rPr>
          <w:rFonts w:ascii="Calibri" w:hAnsi="Calibri" w:cs="Calibri"/>
          <w:sz w:val="24"/>
          <w:szCs w:val="24"/>
        </w:rPr>
      </w:pPr>
    </w:p>
    <w:p w14:paraId="03DFA117" w14:textId="04A1FDA2" w:rsidR="007C0474" w:rsidRDefault="007C0474" w:rsidP="007C0474">
      <w:pPr>
        <w:autoSpaceDE w:val="0"/>
        <w:autoSpaceDN w:val="0"/>
        <w:adjustRightInd w:val="0"/>
        <w:rPr>
          <w:rFonts w:ascii="Arial" w:hAnsi="Arial" w:cs="Arial"/>
          <w:sz w:val="24"/>
          <w:szCs w:val="24"/>
        </w:rPr>
      </w:pPr>
    </w:p>
    <w:p w14:paraId="1817079D" w14:textId="48150153" w:rsidR="004A1DC5" w:rsidRPr="00343A78" w:rsidRDefault="004A1DC5" w:rsidP="004A1DC5">
      <w:pPr>
        <w:autoSpaceDE w:val="0"/>
        <w:autoSpaceDN w:val="0"/>
        <w:adjustRightInd w:val="0"/>
        <w:rPr>
          <w:rFonts w:ascii="Calibri" w:hAnsi="Calibri" w:cs="Arial"/>
          <w:sz w:val="24"/>
          <w:szCs w:val="24"/>
        </w:rPr>
      </w:pPr>
      <w:r w:rsidRPr="00343A78">
        <w:rPr>
          <w:rFonts w:ascii="Calibri" w:hAnsi="Calibri" w:cs="Arial"/>
          <w:sz w:val="24"/>
          <w:szCs w:val="24"/>
        </w:rPr>
        <w:t>We will seek to keep children and young people safe by:</w:t>
      </w:r>
    </w:p>
    <w:p w14:paraId="68E0B560" w14:textId="77777777" w:rsidR="004A1DC5" w:rsidRPr="009D2D5E" w:rsidRDefault="004A1DC5" w:rsidP="004A1DC5">
      <w:pPr>
        <w:autoSpaceDE w:val="0"/>
        <w:autoSpaceDN w:val="0"/>
        <w:adjustRightInd w:val="0"/>
        <w:rPr>
          <w:rFonts w:ascii="Calibri" w:hAnsi="Calibri" w:cs="Arial"/>
          <w:sz w:val="24"/>
          <w:szCs w:val="24"/>
        </w:rPr>
      </w:pPr>
    </w:p>
    <w:p w14:paraId="468BBE8B" w14:textId="4E2F1F7B"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valuing, listening to and respecting them</w:t>
      </w:r>
      <w:r w:rsidR="00A36577">
        <w:rPr>
          <w:rFonts w:ascii="Calibri" w:hAnsi="Calibri" w:cs="Arial"/>
          <w:sz w:val="24"/>
          <w:szCs w:val="24"/>
        </w:rPr>
        <w:t>.</w:t>
      </w:r>
    </w:p>
    <w:p w14:paraId="468CDFE6" w14:textId="18DFB9A2"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appointing a designated safeguarding lead </w:t>
      </w:r>
      <w:r w:rsidR="009D2D5E" w:rsidRPr="00343A78">
        <w:rPr>
          <w:rFonts w:ascii="Calibri" w:hAnsi="Calibri" w:cs="Arial"/>
          <w:sz w:val="24"/>
          <w:szCs w:val="24"/>
        </w:rPr>
        <w:t xml:space="preserve">(DSL) </w:t>
      </w:r>
      <w:r w:rsidRPr="00343A78">
        <w:rPr>
          <w:rFonts w:ascii="Calibri" w:hAnsi="Calibri" w:cs="Arial"/>
          <w:sz w:val="24"/>
          <w:szCs w:val="24"/>
        </w:rPr>
        <w:t xml:space="preserve">for children and young people, a deputy </w:t>
      </w:r>
      <w:r w:rsidR="009D2D5E" w:rsidRPr="00343A78">
        <w:rPr>
          <w:rFonts w:ascii="Calibri" w:hAnsi="Calibri" w:cs="Arial"/>
          <w:sz w:val="24"/>
          <w:szCs w:val="24"/>
        </w:rPr>
        <w:t xml:space="preserve">designated safeguarding lead (DDSL) </w:t>
      </w:r>
      <w:r w:rsidRPr="00343A78">
        <w:rPr>
          <w:rFonts w:ascii="Calibri" w:hAnsi="Calibri" w:cs="Arial"/>
          <w:sz w:val="24"/>
          <w:szCs w:val="24"/>
        </w:rPr>
        <w:t>and a lead trustee/board member for safeguarding</w:t>
      </w:r>
      <w:r w:rsidR="00A36577">
        <w:rPr>
          <w:rFonts w:ascii="Calibri" w:hAnsi="Calibri" w:cs="Arial"/>
          <w:sz w:val="24"/>
          <w:szCs w:val="24"/>
        </w:rPr>
        <w:t>.</w:t>
      </w:r>
    </w:p>
    <w:p w14:paraId="465A0655" w14:textId="012CB60B"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adopting child protection and safeguarding best practice through our policies, </w:t>
      </w:r>
      <w:r w:rsidR="00E81748" w:rsidRPr="00343A78">
        <w:rPr>
          <w:rFonts w:ascii="Calibri" w:hAnsi="Calibri" w:cs="Arial"/>
          <w:sz w:val="24"/>
          <w:szCs w:val="24"/>
        </w:rPr>
        <w:t>procedures,</w:t>
      </w:r>
      <w:r w:rsidRPr="00343A78">
        <w:rPr>
          <w:rFonts w:ascii="Calibri" w:hAnsi="Calibri" w:cs="Arial"/>
          <w:sz w:val="24"/>
          <w:szCs w:val="24"/>
        </w:rPr>
        <w:t xml:space="preserve"> and code of conduct for staff and volunteers</w:t>
      </w:r>
      <w:r w:rsidR="00A36577">
        <w:rPr>
          <w:rFonts w:ascii="Calibri" w:hAnsi="Calibri" w:cs="Arial"/>
          <w:sz w:val="24"/>
          <w:szCs w:val="24"/>
        </w:rPr>
        <w:t>.</w:t>
      </w:r>
    </w:p>
    <w:p w14:paraId="6A78F3AC" w14:textId="1D25DAD9"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developing and implementing an effective online safety policy and related procedures</w:t>
      </w:r>
      <w:r w:rsidR="00A36577">
        <w:rPr>
          <w:rFonts w:ascii="Calibri" w:hAnsi="Calibri" w:cs="Arial"/>
          <w:sz w:val="24"/>
          <w:szCs w:val="24"/>
        </w:rPr>
        <w:t>.</w:t>
      </w:r>
    </w:p>
    <w:p w14:paraId="558BDAEF" w14:textId="3E423721" w:rsidR="007C0474"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providing effective management for staff and volunteers through supervision, support, </w:t>
      </w:r>
      <w:r w:rsidR="000E4952" w:rsidRPr="00343A78">
        <w:rPr>
          <w:rFonts w:ascii="Calibri" w:hAnsi="Calibri" w:cs="Arial"/>
          <w:sz w:val="24"/>
          <w:szCs w:val="24"/>
        </w:rPr>
        <w:t>training,</w:t>
      </w:r>
      <w:r w:rsidRPr="00343A78">
        <w:rPr>
          <w:rFonts w:ascii="Calibri" w:hAnsi="Calibri" w:cs="Arial"/>
          <w:sz w:val="24"/>
          <w:szCs w:val="24"/>
        </w:rPr>
        <w:t xml:space="preserve"> and quality assurance measures so that all staff and volunteers know about and follow our policies, </w:t>
      </w:r>
      <w:r w:rsidR="000E4952" w:rsidRPr="00343A78">
        <w:rPr>
          <w:rFonts w:ascii="Calibri" w:hAnsi="Calibri" w:cs="Arial"/>
          <w:sz w:val="24"/>
          <w:szCs w:val="24"/>
        </w:rPr>
        <w:t>procedures,</w:t>
      </w:r>
      <w:r w:rsidRPr="00343A78">
        <w:rPr>
          <w:rFonts w:ascii="Calibri" w:hAnsi="Calibri" w:cs="Arial"/>
          <w:sz w:val="24"/>
          <w:szCs w:val="24"/>
        </w:rPr>
        <w:t xml:space="preserve"> and behaviour codes confidently and competently</w:t>
      </w:r>
      <w:r w:rsidR="00A36577">
        <w:rPr>
          <w:rFonts w:ascii="Calibri" w:hAnsi="Calibri" w:cs="Arial"/>
          <w:sz w:val="24"/>
          <w:szCs w:val="24"/>
        </w:rPr>
        <w:t>.</w:t>
      </w:r>
    </w:p>
    <w:p w14:paraId="3D5DC69D" w14:textId="420AE5F0" w:rsidR="004A1DC5" w:rsidRPr="00343A78" w:rsidRDefault="004A1DC5">
      <w:pPr>
        <w:pStyle w:val="ListParagraph"/>
        <w:numPr>
          <w:ilvl w:val="0"/>
          <w:numId w:val="8"/>
        </w:numPr>
        <w:autoSpaceDE w:val="0"/>
        <w:autoSpaceDN w:val="0"/>
        <w:adjustRightInd w:val="0"/>
        <w:jc w:val="left"/>
        <w:rPr>
          <w:rFonts w:ascii="Calibri" w:hAnsi="Calibri" w:cs="Arial"/>
          <w:sz w:val="24"/>
          <w:szCs w:val="24"/>
        </w:rPr>
      </w:pPr>
      <w:r w:rsidRPr="00343A78">
        <w:rPr>
          <w:rFonts w:ascii="Calibri" w:hAnsi="Calibri" w:cs="Arial"/>
          <w:sz w:val="24"/>
          <w:szCs w:val="24"/>
        </w:rPr>
        <w:t>recruiting and selecting staff and volunteers safely, ensuring all necessary</w:t>
      </w:r>
      <w:r w:rsidR="00343A78" w:rsidRPr="00343A78">
        <w:rPr>
          <w:rFonts w:ascii="Calibri" w:hAnsi="Calibri" w:cs="Arial"/>
          <w:sz w:val="24"/>
          <w:szCs w:val="24"/>
        </w:rPr>
        <w:t xml:space="preserve"> </w:t>
      </w:r>
      <w:r w:rsidRPr="00343A78">
        <w:rPr>
          <w:rFonts w:ascii="Calibri" w:hAnsi="Calibri" w:cs="Arial"/>
          <w:sz w:val="24"/>
          <w:szCs w:val="24"/>
        </w:rPr>
        <w:t>checks are made</w:t>
      </w:r>
      <w:r w:rsidR="00A36577">
        <w:rPr>
          <w:rFonts w:ascii="Calibri" w:hAnsi="Calibri" w:cs="Arial"/>
          <w:sz w:val="24"/>
          <w:szCs w:val="24"/>
        </w:rPr>
        <w:t>.</w:t>
      </w:r>
      <w:r w:rsidRPr="00343A78">
        <w:rPr>
          <w:rFonts w:ascii="Calibri" w:hAnsi="Calibri" w:cs="Arial"/>
          <w:sz w:val="24"/>
          <w:szCs w:val="24"/>
        </w:rPr>
        <w:t xml:space="preserve"> </w:t>
      </w:r>
    </w:p>
    <w:p w14:paraId="5D99C5D6" w14:textId="0CF7767E" w:rsidR="004A1DC5"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recording and storing and using information professionally and securely, in line with data prot</w:t>
      </w:r>
      <w:r w:rsidR="00A36577">
        <w:rPr>
          <w:rFonts w:ascii="Calibri" w:hAnsi="Calibri" w:cs="Arial"/>
          <w:sz w:val="24"/>
          <w:szCs w:val="24"/>
        </w:rPr>
        <w:t>ection legislation and guidance.</w:t>
      </w:r>
    </w:p>
    <w:p w14:paraId="29C3D530" w14:textId="54E9A5ED" w:rsidR="001D3738" w:rsidRPr="00985117" w:rsidRDefault="00EA4D98">
      <w:pPr>
        <w:pStyle w:val="ListParagraph"/>
        <w:numPr>
          <w:ilvl w:val="0"/>
          <w:numId w:val="8"/>
        </w:numPr>
        <w:autoSpaceDE w:val="0"/>
        <w:autoSpaceDN w:val="0"/>
        <w:adjustRightInd w:val="0"/>
        <w:rPr>
          <w:rFonts w:ascii="Calibri" w:hAnsi="Calibri" w:cs="Arial"/>
          <w:sz w:val="24"/>
          <w:szCs w:val="24"/>
        </w:rPr>
      </w:pPr>
      <w:r w:rsidRPr="00985117">
        <w:rPr>
          <w:rFonts w:ascii="Calibri" w:hAnsi="Calibri" w:cs="Arial"/>
          <w:sz w:val="24"/>
          <w:szCs w:val="24"/>
        </w:rPr>
        <w:t>hav</w:t>
      </w:r>
      <w:r w:rsidR="004636AA" w:rsidRPr="00985117">
        <w:rPr>
          <w:rFonts w:ascii="Calibri" w:hAnsi="Calibri" w:cs="Arial"/>
          <w:sz w:val="24"/>
          <w:szCs w:val="24"/>
        </w:rPr>
        <w:t>ing</w:t>
      </w:r>
      <w:r w:rsidRPr="00985117">
        <w:rPr>
          <w:rFonts w:ascii="Calibri" w:hAnsi="Calibri" w:cs="Arial"/>
          <w:sz w:val="24"/>
          <w:szCs w:val="24"/>
        </w:rPr>
        <w:t xml:space="preserve"> a professional responsibility to share information with other relevant agencies in order to safeguard children/pupils.</w:t>
      </w:r>
      <w:r w:rsidR="008110BC">
        <w:rPr>
          <w:rFonts w:ascii="Calibri" w:hAnsi="Calibri" w:cs="Arial"/>
          <w:sz w:val="24"/>
          <w:szCs w:val="24"/>
        </w:rPr>
        <w:t xml:space="preserve"> </w:t>
      </w:r>
      <w:r w:rsidR="00E13F73">
        <w:rPr>
          <w:rFonts w:ascii="Calibri" w:hAnsi="Calibri" w:cs="Arial"/>
          <w:sz w:val="24"/>
          <w:szCs w:val="24"/>
        </w:rPr>
        <w:t>(as per the school’s confidentiality policy)</w:t>
      </w:r>
    </w:p>
    <w:p w14:paraId="26889A86" w14:textId="184853CE" w:rsidR="004A1DC5" w:rsidRPr="0028244B" w:rsidRDefault="00452AC6">
      <w:pPr>
        <w:pStyle w:val="ListParagraph"/>
        <w:numPr>
          <w:ilvl w:val="0"/>
          <w:numId w:val="8"/>
        </w:numPr>
        <w:autoSpaceDE w:val="0"/>
        <w:autoSpaceDN w:val="0"/>
        <w:adjustRightInd w:val="0"/>
        <w:rPr>
          <w:rFonts w:ascii="Calibri" w:hAnsi="Calibri" w:cs="Arial"/>
          <w:sz w:val="24"/>
          <w:szCs w:val="24"/>
        </w:rPr>
      </w:pPr>
      <w:r w:rsidRPr="0028244B">
        <w:rPr>
          <w:rFonts w:ascii="Calibri" w:hAnsi="Calibri" w:cs="Arial"/>
          <w:sz w:val="24"/>
          <w:szCs w:val="24"/>
        </w:rPr>
        <w:t>S</w:t>
      </w:r>
      <w:r w:rsidR="004A1DC5" w:rsidRPr="0028244B">
        <w:rPr>
          <w:rFonts w:ascii="Calibri" w:hAnsi="Calibri" w:cs="Arial"/>
          <w:sz w:val="24"/>
          <w:szCs w:val="24"/>
        </w:rPr>
        <w:t>haring information about safeguarding and good practice with children and their families via leaflets, posters, group work and one-to-one discussions</w:t>
      </w:r>
      <w:r w:rsidR="00A36577" w:rsidRPr="0028244B">
        <w:rPr>
          <w:rFonts w:ascii="Calibri" w:hAnsi="Calibri" w:cs="Arial"/>
          <w:sz w:val="24"/>
          <w:szCs w:val="24"/>
        </w:rPr>
        <w:t>.</w:t>
      </w:r>
    </w:p>
    <w:p w14:paraId="586436C0" w14:textId="70676540"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making sure that children, young </w:t>
      </w:r>
      <w:r w:rsidR="000E4952" w:rsidRPr="00343A78">
        <w:rPr>
          <w:rFonts w:ascii="Calibri" w:hAnsi="Calibri" w:cs="Arial"/>
          <w:sz w:val="24"/>
          <w:szCs w:val="24"/>
        </w:rPr>
        <w:t>people,</w:t>
      </w:r>
      <w:r w:rsidRPr="00343A78">
        <w:rPr>
          <w:rFonts w:ascii="Calibri" w:hAnsi="Calibri" w:cs="Arial"/>
          <w:sz w:val="24"/>
          <w:szCs w:val="24"/>
        </w:rPr>
        <w:t xml:space="preserve"> and their families know where to go for help if they have a concern</w:t>
      </w:r>
      <w:r w:rsidR="00A36577">
        <w:rPr>
          <w:rFonts w:ascii="Calibri" w:hAnsi="Calibri" w:cs="Arial"/>
          <w:sz w:val="24"/>
          <w:szCs w:val="24"/>
        </w:rPr>
        <w:t>.</w:t>
      </w:r>
    </w:p>
    <w:p w14:paraId="2C490D57" w14:textId="3C206697"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lastRenderedPageBreak/>
        <w:t xml:space="preserve">using our safeguarding and child protection procedures to share concerns and relevant information with agencies who need to know, and involving children, young people, parents, </w:t>
      </w:r>
      <w:r w:rsidR="000E4952" w:rsidRPr="00343A78">
        <w:rPr>
          <w:rFonts w:ascii="Calibri" w:hAnsi="Calibri" w:cs="Arial"/>
          <w:sz w:val="24"/>
          <w:szCs w:val="24"/>
        </w:rPr>
        <w:t>families,</w:t>
      </w:r>
      <w:r w:rsidRPr="00343A78">
        <w:rPr>
          <w:rFonts w:ascii="Calibri" w:hAnsi="Calibri" w:cs="Arial"/>
          <w:sz w:val="24"/>
          <w:szCs w:val="24"/>
        </w:rPr>
        <w:t xml:space="preserve"> and carers appropriately</w:t>
      </w:r>
      <w:r w:rsidR="00A36577">
        <w:rPr>
          <w:rFonts w:ascii="Calibri" w:hAnsi="Calibri" w:cs="Arial"/>
          <w:sz w:val="24"/>
          <w:szCs w:val="24"/>
        </w:rPr>
        <w:t>.</w:t>
      </w:r>
    </w:p>
    <w:p w14:paraId="2D65EA0D" w14:textId="76983105"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using our procedures to manage any allegations against staff and volunteers appropriately</w:t>
      </w:r>
      <w:r w:rsidR="00A36577">
        <w:rPr>
          <w:rFonts w:ascii="Calibri" w:hAnsi="Calibri" w:cs="Arial"/>
          <w:sz w:val="24"/>
          <w:szCs w:val="24"/>
        </w:rPr>
        <w:t>.</w:t>
      </w:r>
    </w:p>
    <w:p w14:paraId="7C6159F1" w14:textId="66FC15DB"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creating and maintaining an anti-bullying environment and ensuring that we have a policy and procedure to help us deal effectively with any bullying that does arise</w:t>
      </w:r>
      <w:r w:rsidR="00A36577">
        <w:rPr>
          <w:rFonts w:ascii="Calibri" w:hAnsi="Calibri" w:cs="Arial"/>
          <w:sz w:val="24"/>
          <w:szCs w:val="24"/>
        </w:rPr>
        <w:t>.</w:t>
      </w:r>
    </w:p>
    <w:p w14:paraId="33EEEDCF" w14:textId="23AA8774"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ensuring that we have effective complaints and whistleblowing measures in place</w:t>
      </w:r>
      <w:r w:rsidR="00A36577">
        <w:rPr>
          <w:rFonts w:ascii="Calibri" w:hAnsi="Calibri" w:cs="Arial"/>
          <w:sz w:val="24"/>
          <w:szCs w:val="24"/>
        </w:rPr>
        <w:t>.</w:t>
      </w:r>
    </w:p>
    <w:p w14:paraId="3AE74292" w14:textId="2AC044BF" w:rsidR="004A1DC5"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ensuring that we provide a safe physical environment for our children, young people, </w:t>
      </w:r>
      <w:r w:rsidR="004A561C" w:rsidRPr="00343A78">
        <w:rPr>
          <w:rFonts w:ascii="Calibri" w:hAnsi="Calibri" w:cs="Arial"/>
          <w:sz w:val="24"/>
          <w:szCs w:val="24"/>
        </w:rPr>
        <w:t>staff,</w:t>
      </w:r>
      <w:r w:rsidRPr="00343A78">
        <w:rPr>
          <w:rFonts w:ascii="Calibri" w:hAnsi="Calibri" w:cs="Arial"/>
          <w:sz w:val="24"/>
          <w:szCs w:val="24"/>
        </w:rPr>
        <w:t xml:space="preserve"> and volunteers, by applying health and safety measures in accordance with the law and regulatory guidance</w:t>
      </w:r>
      <w:r w:rsidR="00A36577">
        <w:rPr>
          <w:rFonts w:ascii="Calibri" w:hAnsi="Calibri" w:cs="Arial"/>
          <w:sz w:val="24"/>
          <w:szCs w:val="24"/>
        </w:rPr>
        <w:t>.</w:t>
      </w:r>
    </w:p>
    <w:p w14:paraId="3147FBB1" w14:textId="3AF26DDE" w:rsidR="00E51BB6" w:rsidRPr="00343A78" w:rsidRDefault="004A1DC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building a safeguarding culture where staff and volunteers, children, young </w:t>
      </w:r>
      <w:r w:rsidR="000E4952" w:rsidRPr="00343A78">
        <w:rPr>
          <w:rFonts w:ascii="Calibri" w:hAnsi="Calibri" w:cs="Arial"/>
          <w:sz w:val="24"/>
          <w:szCs w:val="24"/>
        </w:rPr>
        <w:t>people,</w:t>
      </w:r>
      <w:r w:rsidR="000E4952">
        <w:rPr>
          <w:rFonts w:ascii="Calibri" w:hAnsi="Calibri" w:cs="Arial"/>
          <w:sz w:val="24"/>
          <w:szCs w:val="24"/>
        </w:rPr>
        <w:t xml:space="preserve"> </w:t>
      </w:r>
      <w:r w:rsidRPr="00343A78">
        <w:rPr>
          <w:rFonts w:ascii="Calibri" w:hAnsi="Calibri" w:cs="Arial"/>
          <w:sz w:val="24"/>
          <w:szCs w:val="24"/>
        </w:rPr>
        <w:t>and their families, treat each other with respect and are comfortable about sharing concerns.</w:t>
      </w:r>
    </w:p>
    <w:p w14:paraId="38622653" w14:textId="77777777" w:rsidR="00E51BB6" w:rsidRDefault="00E51BB6" w:rsidP="00AF3F66">
      <w:pPr>
        <w:autoSpaceDE w:val="0"/>
        <w:autoSpaceDN w:val="0"/>
        <w:adjustRightInd w:val="0"/>
        <w:rPr>
          <w:rFonts w:ascii="Arial" w:hAnsi="Arial" w:cs="Arial"/>
          <w:b/>
          <w:sz w:val="28"/>
          <w:szCs w:val="24"/>
        </w:rPr>
      </w:pPr>
    </w:p>
    <w:p w14:paraId="3429913C" w14:textId="77777777" w:rsidR="00086FB0" w:rsidRDefault="00086FB0" w:rsidP="00D41D0A">
      <w:pPr>
        <w:autoSpaceDE w:val="0"/>
        <w:autoSpaceDN w:val="0"/>
        <w:adjustRightInd w:val="0"/>
        <w:jc w:val="left"/>
        <w:rPr>
          <w:rFonts w:ascii="Arial" w:hAnsi="Arial" w:cs="Arial"/>
          <w:b/>
          <w:caps/>
          <w:sz w:val="24"/>
          <w:szCs w:val="24"/>
        </w:rPr>
      </w:pPr>
    </w:p>
    <w:p w14:paraId="59538C09" w14:textId="60023BA9" w:rsidR="00F07F2B" w:rsidRDefault="00F07F2B" w:rsidP="00EF4D5B">
      <w:pPr>
        <w:pStyle w:val="BodyText"/>
        <w:ind w:right="116"/>
        <w:jc w:val="left"/>
      </w:pPr>
    </w:p>
    <w:p w14:paraId="50B7B8DB" w14:textId="32A35EF1" w:rsidR="00F07F2B" w:rsidRDefault="00F07F2B" w:rsidP="00EF4D5B">
      <w:pPr>
        <w:pStyle w:val="BodyText"/>
        <w:ind w:right="116"/>
        <w:jc w:val="left"/>
      </w:pPr>
    </w:p>
    <w:p w14:paraId="407E21D0" w14:textId="77777777" w:rsidR="00B73D0F" w:rsidRDefault="00B73D0F" w:rsidP="00EF4D5B">
      <w:pPr>
        <w:pStyle w:val="BodyText"/>
        <w:ind w:right="116"/>
        <w:jc w:val="left"/>
      </w:pPr>
    </w:p>
    <w:p w14:paraId="0B2EA9AB" w14:textId="6A78CD78" w:rsidR="00F07F2B" w:rsidRDefault="00F07F2B" w:rsidP="00EF4D5B">
      <w:pPr>
        <w:pStyle w:val="BodyText"/>
        <w:ind w:right="116"/>
        <w:jc w:val="left"/>
      </w:pPr>
    </w:p>
    <w:p w14:paraId="72EB20AE" w14:textId="660A24B3" w:rsidR="005B72CC" w:rsidRPr="00E90AD2" w:rsidRDefault="000D44A7" w:rsidP="00D41D0A">
      <w:pPr>
        <w:autoSpaceDE w:val="0"/>
        <w:autoSpaceDN w:val="0"/>
        <w:adjustRightInd w:val="0"/>
        <w:jc w:val="left"/>
        <w:rPr>
          <w:rFonts w:ascii="Calibri" w:hAnsi="Calibri" w:cs="Arial"/>
          <w:b/>
          <w:bCs/>
          <w:color w:val="000000" w:themeColor="text1"/>
          <w:sz w:val="28"/>
          <w:szCs w:val="28"/>
        </w:rPr>
      </w:pPr>
      <w:r w:rsidRPr="00E90AD2">
        <w:rPr>
          <w:rFonts w:ascii="Calibri" w:hAnsi="Calibri" w:cs="Arial"/>
          <w:b/>
          <w:bCs/>
          <w:color w:val="000000" w:themeColor="text1"/>
          <w:sz w:val="28"/>
          <w:szCs w:val="28"/>
        </w:rPr>
        <w:t xml:space="preserve">Safeguarding definitions </w:t>
      </w:r>
    </w:p>
    <w:p w14:paraId="4151A614" w14:textId="77777777" w:rsidR="005B72CC" w:rsidRPr="001B2F02" w:rsidRDefault="005B72CC" w:rsidP="00D41D0A">
      <w:pPr>
        <w:autoSpaceDE w:val="0"/>
        <w:autoSpaceDN w:val="0"/>
        <w:adjustRightInd w:val="0"/>
        <w:jc w:val="left"/>
        <w:rPr>
          <w:rFonts w:ascii="Arial" w:hAnsi="Arial" w:cs="Arial"/>
          <w:color w:val="000000" w:themeColor="text1"/>
          <w:sz w:val="24"/>
          <w:szCs w:val="24"/>
        </w:rPr>
      </w:pPr>
    </w:p>
    <w:p w14:paraId="745D1246" w14:textId="77777777" w:rsidR="005B72CC" w:rsidRPr="00E90AD2" w:rsidRDefault="005B72CC" w:rsidP="00D41D0A">
      <w:pPr>
        <w:autoSpaceDE w:val="0"/>
        <w:autoSpaceDN w:val="0"/>
        <w:adjustRightInd w:val="0"/>
        <w:jc w:val="left"/>
        <w:rPr>
          <w:rFonts w:ascii="Calibri" w:hAnsi="Calibri" w:cs="Arial"/>
          <w:color w:val="000000" w:themeColor="text1"/>
          <w:sz w:val="24"/>
          <w:szCs w:val="24"/>
        </w:rPr>
      </w:pPr>
      <w:r w:rsidRPr="00E90AD2">
        <w:rPr>
          <w:rFonts w:ascii="Calibri" w:hAnsi="Calibri" w:cs="Arial"/>
          <w:color w:val="000000" w:themeColor="text1"/>
          <w:sz w:val="24"/>
          <w:szCs w:val="24"/>
        </w:rPr>
        <w:t>Safeguarding and prom</w:t>
      </w:r>
      <w:r w:rsidR="00F04251" w:rsidRPr="00E90AD2">
        <w:rPr>
          <w:rFonts w:ascii="Calibri" w:hAnsi="Calibri" w:cs="Arial"/>
          <w:color w:val="000000" w:themeColor="text1"/>
          <w:sz w:val="24"/>
          <w:szCs w:val="24"/>
        </w:rPr>
        <w:t>oting the welfare of children are</w:t>
      </w:r>
      <w:r w:rsidR="00250943" w:rsidRPr="00E90AD2">
        <w:rPr>
          <w:rFonts w:ascii="Calibri" w:hAnsi="Calibri" w:cs="Arial"/>
          <w:color w:val="000000" w:themeColor="text1"/>
          <w:sz w:val="24"/>
          <w:szCs w:val="24"/>
        </w:rPr>
        <w:t xml:space="preserve"> </w:t>
      </w:r>
      <w:r w:rsidRPr="00E90AD2">
        <w:rPr>
          <w:rFonts w:ascii="Calibri" w:hAnsi="Calibri" w:cs="Arial"/>
          <w:color w:val="000000" w:themeColor="text1"/>
          <w:sz w:val="24"/>
          <w:szCs w:val="24"/>
        </w:rPr>
        <w:t xml:space="preserve">defined for the purposes of </w:t>
      </w:r>
      <w:r w:rsidR="00DF73FF" w:rsidRPr="00E90AD2">
        <w:rPr>
          <w:rFonts w:ascii="Calibri" w:hAnsi="Calibri" w:cs="Arial"/>
          <w:color w:val="000000" w:themeColor="text1"/>
          <w:sz w:val="24"/>
          <w:szCs w:val="24"/>
        </w:rPr>
        <w:t>this policy</w:t>
      </w:r>
      <w:r w:rsidRPr="00E90AD2">
        <w:rPr>
          <w:rFonts w:ascii="Calibri" w:hAnsi="Calibri" w:cs="Arial"/>
          <w:color w:val="000000" w:themeColor="text1"/>
          <w:sz w:val="24"/>
          <w:szCs w:val="24"/>
        </w:rPr>
        <w:t xml:space="preserve"> as:</w:t>
      </w:r>
    </w:p>
    <w:p w14:paraId="3192EC6F" w14:textId="77777777" w:rsidR="006458AD" w:rsidRPr="00E90AD2" w:rsidRDefault="006458AD" w:rsidP="00D41D0A">
      <w:pPr>
        <w:autoSpaceDE w:val="0"/>
        <w:autoSpaceDN w:val="0"/>
        <w:adjustRightInd w:val="0"/>
        <w:jc w:val="left"/>
        <w:rPr>
          <w:rFonts w:ascii="Calibri" w:hAnsi="Calibri" w:cs="Arial"/>
          <w:color w:val="000000" w:themeColor="text1"/>
          <w:sz w:val="24"/>
          <w:szCs w:val="24"/>
        </w:rPr>
      </w:pPr>
    </w:p>
    <w:p w14:paraId="6C853277" w14:textId="77777777" w:rsidR="005B72CC" w:rsidRPr="00343A78" w:rsidRDefault="005B72CC">
      <w:pPr>
        <w:pStyle w:val="ListParagraph"/>
        <w:numPr>
          <w:ilvl w:val="0"/>
          <w:numId w:val="9"/>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Protec</w:t>
      </w:r>
      <w:r w:rsidR="00F36626" w:rsidRPr="00343A78">
        <w:rPr>
          <w:rFonts w:ascii="Calibri" w:hAnsi="Calibri" w:cs="Arial"/>
          <w:color w:val="000000" w:themeColor="text1"/>
          <w:sz w:val="24"/>
          <w:szCs w:val="24"/>
        </w:rPr>
        <w:t>ting children from maltreatment</w:t>
      </w:r>
    </w:p>
    <w:p w14:paraId="4CEDFEC2" w14:textId="3D005215" w:rsidR="005B72CC" w:rsidRPr="00343A78" w:rsidRDefault="005B72CC">
      <w:pPr>
        <w:pStyle w:val="ListParagraph"/>
        <w:numPr>
          <w:ilvl w:val="0"/>
          <w:numId w:val="9"/>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 xml:space="preserve">Preventing </w:t>
      </w:r>
      <w:r w:rsidR="00372824" w:rsidRPr="00343A78">
        <w:rPr>
          <w:rFonts w:ascii="Calibri" w:hAnsi="Calibri" w:cs="Arial"/>
          <w:color w:val="000000" w:themeColor="text1"/>
          <w:sz w:val="24"/>
          <w:szCs w:val="24"/>
        </w:rPr>
        <w:t xml:space="preserve">the </w:t>
      </w:r>
      <w:r w:rsidRPr="00343A78">
        <w:rPr>
          <w:rFonts w:ascii="Calibri" w:hAnsi="Calibri" w:cs="Arial"/>
          <w:color w:val="000000" w:themeColor="text1"/>
          <w:sz w:val="24"/>
          <w:szCs w:val="24"/>
        </w:rPr>
        <w:t>impairment of c</w:t>
      </w:r>
      <w:r w:rsidR="00F36626" w:rsidRPr="00343A78">
        <w:rPr>
          <w:rFonts w:ascii="Calibri" w:hAnsi="Calibri" w:cs="Arial"/>
          <w:color w:val="000000" w:themeColor="text1"/>
          <w:sz w:val="24"/>
          <w:szCs w:val="24"/>
        </w:rPr>
        <w:t>hildren’s</w:t>
      </w:r>
      <w:r w:rsidR="00372824" w:rsidRPr="00343A78">
        <w:rPr>
          <w:rFonts w:ascii="Calibri" w:hAnsi="Calibri" w:cs="Arial"/>
          <w:color w:val="000000" w:themeColor="text1"/>
          <w:sz w:val="24"/>
          <w:szCs w:val="24"/>
        </w:rPr>
        <w:t xml:space="preserve"> </w:t>
      </w:r>
      <w:r w:rsidR="000E4952" w:rsidRPr="00343A78">
        <w:rPr>
          <w:rFonts w:ascii="Calibri" w:hAnsi="Calibri" w:cs="Arial"/>
          <w:color w:val="000000" w:themeColor="text1"/>
          <w:sz w:val="24"/>
          <w:szCs w:val="24"/>
        </w:rPr>
        <w:t>mental and</w:t>
      </w:r>
      <w:r w:rsidR="00372824" w:rsidRPr="00343A78">
        <w:rPr>
          <w:rFonts w:ascii="Calibri" w:hAnsi="Calibri" w:cs="Arial"/>
          <w:color w:val="000000" w:themeColor="text1"/>
          <w:sz w:val="24"/>
          <w:szCs w:val="24"/>
        </w:rPr>
        <w:t xml:space="preserve"> physical</w:t>
      </w:r>
      <w:r w:rsidR="00F36626" w:rsidRPr="00343A78">
        <w:rPr>
          <w:rFonts w:ascii="Calibri" w:hAnsi="Calibri" w:cs="Arial"/>
          <w:color w:val="000000" w:themeColor="text1"/>
          <w:sz w:val="24"/>
          <w:szCs w:val="24"/>
        </w:rPr>
        <w:t xml:space="preserve"> health or development</w:t>
      </w:r>
    </w:p>
    <w:p w14:paraId="6153384F" w14:textId="77777777" w:rsidR="005B72CC" w:rsidRPr="00343A78" w:rsidRDefault="005B72CC">
      <w:pPr>
        <w:pStyle w:val="ListParagraph"/>
        <w:numPr>
          <w:ilvl w:val="0"/>
          <w:numId w:val="9"/>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Ensuring that children grow up in circumstances consistent with the provi</w:t>
      </w:r>
      <w:r w:rsidR="00F36626" w:rsidRPr="00343A78">
        <w:rPr>
          <w:rFonts w:ascii="Calibri" w:hAnsi="Calibri" w:cs="Arial"/>
          <w:color w:val="000000" w:themeColor="text1"/>
          <w:sz w:val="24"/>
          <w:szCs w:val="24"/>
        </w:rPr>
        <w:t>sion of safe and effective care,</w:t>
      </w:r>
      <w:r w:rsidRPr="00343A78">
        <w:rPr>
          <w:rFonts w:ascii="Calibri" w:hAnsi="Calibri" w:cs="Arial"/>
          <w:color w:val="000000" w:themeColor="text1"/>
          <w:sz w:val="24"/>
          <w:szCs w:val="24"/>
        </w:rPr>
        <w:t xml:space="preserve"> and</w:t>
      </w:r>
    </w:p>
    <w:p w14:paraId="50A414C0" w14:textId="7418C9A3" w:rsidR="008F50DE" w:rsidRPr="00343A78" w:rsidRDefault="00372824">
      <w:pPr>
        <w:pStyle w:val="ListParagraph"/>
        <w:numPr>
          <w:ilvl w:val="0"/>
          <w:numId w:val="9"/>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t</w:t>
      </w:r>
      <w:r w:rsidR="005B72CC" w:rsidRPr="00343A78">
        <w:rPr>
          <w:rFonts w:ascii="Calibri" w:hAnsi="Calibri" w:cs="Arial"/>
          <w:color w:val="000000" w:themeColor="text1"/>
          <w:sz w:val="24"/>
          <w:szCs w:val="24"/>
        </w:rPr>
        <w:t>aking action to enable all children to have the best outcomes</w:t>
      </w:r>
    </w:p>
    <w:p w14:paraId="41BCF2BA" w14:textId="77777777" w:rsidR="00142F72" w:rsidRPr="00E90AD2" w:rsidRDefault="00142F72" w:rsidP="00D41D0A">
      <w:pPr>
        <w:pStyle w:val="ListParagraph"/>
        <w:autoSpaceDE w:val="0"/>
        <w:autoSpaceDN w:val="0"/>
        <w:adjustRightInd w:val="0"/>
        <w:ind w:left="360"/>
        <w:jc w:val="left"/>
        <w:rPr>
          <w:rFonts w:ascii="Calibri" w:hAnsi="Calibri" w:cs="Arial"/>
          <w:color w:val="FF0000"/>
          <w:sz w:val="24"/>
          <w:szCs w:val="24"/>
        </w:rPr>
      </w:pPr>
    </w:p>
    <w:p w14:paraId="08B88F68" w14:textId="77777777" w:rsidR="00E43DEE" w:rsidRDefault="008F50DE" w:rsidP="00C57550">
      <w:pPr>
        <w:pStyle w:val="ListParagraph"/>
        <w:autoSpaceDE w:val="0"/>
        <w:autoSpaceDN w:val="0"/>
        <w:adjustRightInd w:val="0"/>
        <w:ind w:left="0"/>
        <w:jc w:val="left"/>
        <w:rPr>
          <w:rFonts w:ascii="Calibri" w:hAnsi="Calibri" w:cs="Arial"/>
          <w:i/>
          <w:sz w:val="24"/>
          <w:szCs w:val="24"/>
        </w:rPr>
      </w:pPr>
      <w:r w:rsidRPr="00E90AD2">
        <w:rPr>
          <w:rFonts w:ascii="Calibri" w:hAnsi="Calibri" w:cs="Arial"/>
          <w:sz w:val="24"/>
          <w:szCs w:val="24"/>
        </w:rPr>
        <w:t>(</w:t>
      </w:r>
      <w:r w:rsidR="00177455" w:rsidRPr="00E90AD2">
        <w:rPr>
          <w:rFonts w:ascii="Calibri" w:hAnsi="Calibri" w:cs="Arial"/>
          <w:i/>
          <w:sz w:val="24"/>
          <w:szCs w:val="24"/>
        </w:rPr>
        <w:t>W</w:t>
      </w:r>
      <w:r w:rsidRPr="00E90AD2">
        <w:rPr>
          <w:rFonts w:ascii="Calibri" w:hAnsi="Calibri" w:cs="Arial"/>
          <w:i/>
          <w:sz w:val="24"/>
          <w:szCs w:val="24"/>
        </w:rPr>
        <w:t xml:space="preserve">orking </w:t>
      </w:r>
      <w:r w:rsidR="00177455" w:rsidRPr="00E90AD2">
        <w:rPr>
          <w:rFonts w:ascii="Calibri" w:hAnsi="Calibri" w:cs="Arial"/>
          <w:i/>
          <w:sz w:val="24"/>
          <w:szCs w:val="24"/>
        </w:rPr>
        <w:t>T</w:t>
      </w:r>
      <w:r w:rsidRPr="00E90AD2">
        <w:rPr>
          <w:rFonts w:ascii="Calibri" w:hAnsi="Calibri" w:cs="Arial"/>
          <w:i/>
          <w:sz w:val="24"/>
          <w:szCs w:val="24"/>
        </w:rPr>
        <w:t>ogeth</w:t>
      </w:r>
      <w:r w:rsidR="00E43DEE" w:rsidRPr="00E90AD2">
        <w:rPr>
          <w:rFonts w:ascii="Calibri" w:hAnsi="Calibri" w:cs="Arial"/>
          <w:i/>
          <w:sz w:val="24"/>
          <w:szCs w:val="24"/>
        </w:rPr>
        <w:t>er to Safeguard</w:t>
      </w:r>
      <w:r w:rsidR="00847239" w:rsidRPr="00E90AD2">
        <w:rPr>
          <w:rFonts w:ascii="Calibri" w:hAnsi="Calibri" w:cs="Arial"/>
          <w:i/>
          <w:sz w:val="24"/>
          <w:szCs w:val="24"/>
        </w:rPr>
        <w:t xml:space="preserve"> Children 2018</w:t>
      </w:r>
      <w:r w:rsidR="00D17E7F" w:rsidRPr="00E90AD2">
        <w:rPr>
          <w:rFonts w:ascii="Calibri" w:hAnsi="Calibri" w:cs="Arial"/>
          <w:i/>
          <w:sz w:val="24"/>
          <w:szCs w:val="24"/>
        </w:rPr>
        <w:t xml:space="preserve"> </w:t>
      </w:r>
      <w:r w:rsidRPr="00E90AD2">
        <w:rPr>
          <w:rFonts w:ascii="Calibri" w:hAnsi="Calibri" w:cs="Arial"/>
          <w:i/>
          <w:sz w:val="24"/>
          <w:szCs w:val="24"/>
        </w:rPr>
        <w:t>HM Government)</w:t>
      </w:r>
      <w:r w:rsidR="00DF73FF" w:rsidRPr="00E90AD2">
        <w:rPr>
          <w:rFonts w:ascii="Calibri" w:hAnsi="Calibri" w:cs="Arial"/>
          <w:i/>
          <w:sz w:val="24"/>
          <w:szCs w:val="24"/>
        </w:rPr>
        <w:t xml:space="preserve"> </w:t>
      </w:r>
    </w:p>
    <w:p w14:paraId="6219E417" w14:textId="6ECD4A23" w:rsidR="00C57550" w:rsidRPr="00BF1BA1" w:rsidRDefault="00A81C56" w:rsidP="00C57550">
      <w:pPr>
        <w:pStyle w:val="ListParagraph"/>
        <w:autoSpaceDE w:val="0"/>
        <w:autoSpaceDN w:val="0"/>
        <w:adjustRightInd w:val="0"/>
        <w:ind w:left="0"/>
        <w:jc w:val="left"/>
        <w:rPr>
          <w:rFonts w:ascii="Calibri" w:hAnsi="Calibri" w:cs="Calibri"/>
          <w:i/>
          <w:sz w:val="24"/>
          <w:szCs w:val="24"/>
        </w:rPr>
      </w:pPr>
      <w:hyperlink r:id="rId31" w:history="1">
        <w:r w:rsidR="00C57550" w:rsidRPr="00BF1BA1">
          <w:rPr>
            <w:rFonts w:ascii="Calibri" w:hAnsi="Calibri" w:cs="Calibri"/>
            <w:color w:val="0000FF"/>
            <w:sz w:val="24"/>
            <w:szCs w:val="24"/>
            <w:u w:val="single"/>
          </w:rPr>
          <w:t>Working together to safeguard children - GOV.UK (www.gov.uk)</w:t>
        </w:r>
      </w:hyperlink>
    </w:p>
    <w:p w14:paraId="2B624759" w14:textId="71D01030" w:rsidR="00E43DEE" w:rsidRDefault="00E43DEE" w:rsidP="00D41D0A">
      <w:pPr>
        <w:autoSpaceDE w:val="0"/>
        <w:autoSpaceDN w:val="0"/>
        <w:adjustRightInd w:val="0"/>
        <w:jc w:val="left"/>
        <w:rPr>
          <w:rFonts w:ascii="Arial" w:hAnsi="Arial" w:cs="Arial"/>
          <w:color w:val="000000" w:themeColor="text1"/>
          <w:sz w:val="24"/>
          <w:szCs w:val="24"/>
        </w:rPr>
      </w:pPr>
    </w:p>
    <w:p w14:paraId="5609FAE5" w14:textId="245B012D" w:rsidR="00E90AD2" w:rsidRPr="00BF1BA1" w:rsidRDefault="00E90AD2" w:rsidP="00D41D0A">
      <w:pPr>
        <w:autoSpaceDE w:val="0"/>
        <w:autoSpaceDN w:val="0"/>
        <w:adjustRightInd w:val="0"/>
        <w:jc w:val="left"/>
        <w:rPr>
          <w:rFonts w:ascii="Calibri" w:hAnsi="Calibri" w:cs="Calibri"/>
          <w:color w:val="000000" w:themeColor="text1"/>
          <w:sz w:val="24"/>
          <w:szCs w:val="24"/>
        </w:rPr>
      </w:pPr>
      <w:r>
        <w:rPr>
          <w:rFonts w:ascii="Calibri" w:hAnsi="Calibri" w:cs="Arial"/>
          <w:color w:val="000000" w:themeColor="text1"/>
          <w:sz w:val="24"/>
          <w:szCs w:val="24"/>
        </w:rPr>
        <w:t xml:space="preserve">More information around aspects of safeguarding and potential issues can be found within KCSIE </w:t>
      </w:r>
      <w:r w:rsidR="00E23D09">
        <w:rPr>
          <w:rFonts w:ascii="Calibri" w:hAnsi="Calibri" w:cs="Arial"/>
          <w:color w:val="000000" w:themeColor="text1"/>
          <w:sz w:val="24"/>
          <w:szCs w:val="24"/>
        </w:rPr>
        <w:t xml:space="preserve">2023 </w:t>
      </w:r>
      <w:hyperlink r:id="rId32" w:history="1">
        <w:r w:rsidR="005C5E47" w:rsidRPr="00BF1BA1">
          <w:rPr>
            <w:rFonts w:ascii="Calibri" w:hAnsi="Calibri" w:cs="Calibri"/>
            <w:color w:val="0000FF"/>
            <w:sz w:val="24"/>
            <w:szCs w:val="24"/>
            <w:u w:val="single"/>
          </w:rPr>
          <w:t>Keeping children safe in education - GOV.UK (www.gov.uk)</w:t>
        </w:r>
      </w:hyperlink>
    </w:p>
    <w:p w14:paraId="744C25CB" w14:textId="48DEAF9C" w:rsidR="00F07F2B" w:rsidRDefault="00F07F2B" w:rsidP="00AC3662">
      <w:pPr>
        <w:pStyle w:val="ListParagraph"/>
        <w:autoSpaceDE w:val="0"/>
        <w:autoSpaceDN w:val="0"/>
        <w:adjustRightInd w:val="0"/>
        <w:jc w:val="left"/>
        <w:rPr>
          <w:rFonts w:ascii="Arial" w:hAnsi="Arial" w:cs="Arial"/>
          <w:sz w:val="24"/>
          <w:szCs w:val="24"/>
        </w:rPr>
      </w:pPr>
    </w:p>
    <w:p w14:paraId="7CB01A21" w14:textId="77777777" w:rsidR="003228F5" w:rsidRDefault="003228F5" w:rsidP="003228F5">
      <w:pPr>
        <w:jc w:val="left"/>
      </w:pPr>
    </w:p>
    <w:p w14:paraId="75F708B0" w14:textId="5163CCAE" w:rsidR="003228F5" w:rsidRPr="00E90AD2" w:rsidRDefault="003228F5" w:rsidP="003228F5">
      <w:pPr>
        <w:jc w:val="left"/>
        <w:rPr>
          <w:rFonts w:ascii="Calibri" w:hAnsi="Calibri" w:cs="Arial"/>
          <w:color w:val="000000" w:themeColor="text1"/>
          <w:sz w:val="28"/>
          <w:szCs w:val="28"/>
        </w:rPr>
      </w:pPr>
      <w:r w:rsidRPr="00E90AD2">
        <w:rPr>
          <w:rFonts w:ascii="Calibri" w:hAnsi="Calibri" w:cs="Arial"/>
          <w:b/>
          <w:bCs/>
          <w:color w:val="000000" w:themeColor="text1"/>
          <w:sz w:val="28"/>
          <w:szCs w:val="28"/>
        </w:rPr>
        <w:t>Terminology</w:t>
      </w:r>
    </w:p>
    <w:p w14:paraId="2115448C" w14:textId="77777777" w:rsidR="003228F5" w:rsidRPr="001B2F02" w:rsidRDefault="003228F5" w:rsidP="003228F5">
      <w:pPr>
        <w:autoSpaceDE w:val="0"/>
        <w:autoSpaceDN w:val="0"/>
        <w:adjustRightInd w:val="0"/>
        <w:jc w:val="left"/>
        <w:rPr>
          <w:rFonts w:ascii="Arial" w:hAnsi="Arial" w:cs="Arial"/>
          <w:b/>
          <w:bCs/>
          <w:color w:val="001C3E"/>
          <w:sz w:val="24"/>
          <w:szCs w:val="24"/>
        </w:rPr>
      </w:pPr>
    </w:p>
    <w:p w14:paraId="47F36508" w14:textId="22D34189" w:rsidR="003228F5" w:rsidRPr="00E90AD2" w:rsidRDefault="003228F5" w:rsidP="003228F5">
      <w:pPr>
        <w:autoSpaceDE w:val="0"/>
        <w:autoSpaceDN w:val="0"/>
        <w:adjustRightInd w:val="0"/>
        <w:jc w:val="left"/>
        <w:rPr>
          <w:rFonts w:ascii="Calibri" w:hAnsi="Calibri" w:cs="Arial"/>
          <w:bCs/>
          <w:color w:val="000000" w:themeColor="text1"/>
          <w:sz w:val="24"/>
          <w:szCs w:val="24"/>
        </w:rPr>
      </w:pPr>
      <w:r w:rsidRPr="00E90AD2">
        <w:rPr>
          <w:rFonts w:ascii="Calibri" w:hAnsi="Calibri" w:cs="Arial"/>
          <w:b/>
          <w:bCs/>
          <w:color w:val="000000" w:themeColor="text1"/>
          <w:sz w:val="24"/>
          <w:szCs w:val="24"/>
        </w:rPr>
        <w:t>Designated Safeguarding Lead (DSL)</w:t>
      </w:r>
      <w:r w:rsidRPr="00E90AD2">
        <w:rPr>
          <w:rFonts w:ascii="Calibri" w:hAnsi="Calibri" w:cs="Arial"/>
          <w:bCs/>
          <w:color w:val="000000" w:themeColor="text1"/>
          <w:sz w:val="24"/>
          <w:szCs w:val="24"/>
        </w:rPr>
        <w:t xml:space="preserve"> </w:t>
      </w:r>
      <w:r w:rsidR="00530724" w:rsidRPr="00E90AD2">
        <w:rPr>
          <w:rFonts w:ascii="Calibri" w:hAnsi="Calibri" w:cs="Arial"/>
          <w:b/>
          <w:bCs/>
          <w:color w:val="000000" w:themeColor="text1"/>
          <w:sz w:val="24"/>
          <w:szCs w:val="24"/>
        </w:rPr>
        <w:t>and Deputy Designated Safeguarding Lead (DDSL)</w:t>
      </w:r>
      <w:r w:rsidR="006234EC" w:rsidRPr="00E90AD2">
        <w:rPr>
          <w:rFonts w:ascii="Calibri" w:hAnsi="Calibri" w:cs="Arial"/>
          <w:bCs/>
          <w:color w:val="000000" w:themeColor="text1"/>
          <w:sz w:val="24"/>
          <w:szCs w:val="24"/>
        </w:rPr>
        <w:t xml:space="preserve"> </w:t>
      </w:r>
      <w:r w:rsidR="006234EC" w:rsidRPr="00E90AD2">
        <w:rPr>
          <w:rFonts w:ascii="Calibri" w:hAnsi="Calibri" w:cs="Arial"/>
          <w:b/>
          <w:bCs/>
          <w:color w:val="000000" w:themeColor="text1"/>
          <w:sz w:val="24"/>
          <w:szCs w:val="24"/>
        </w:rPr>
        <w:t>-</w:t>
      </w:r>
      <w:r w:rsidR="006234EC" w:rsidRPr="00E90AD2">
        <w:rPr>
          <w:rFonts w:ascii="Calibri" w:hAnsi="Calibri" w:cs="Arial"/>
          <w:bCs/>
          <w:color w:val="000000" w:themeColor="text1"/>
          <w:sz w:val="24"/>
          <w:szCs w:val="24"/>
        </w:rPr>
        <w:t xml:space="preserve"> </w:t>
      </w:r>
      <w:r w:rsidRPr="00E90AD2">
        <w:rPr>
          <w:rFonts w:ascii="Calibri" w:hAnsi="Calibri" w:cs="Arial"/>
          <w:bCs/>
          <w:color w:val="000000" w:themeColor="text1"/>
          <w:sz w:val="24"/>
          <w:szCs w:val="24"/>
        </w:rPr>
        <w:t>the named person for safeguarding in education establishments.</w:t>
      </w:r>
    </w:p>
    <w:p w14:paraId="5F77CA42" w14:textId="77777777" w:rsidR="003228F5" w:rsidRPr="001B2F02" w:rsidRDefault="003228F5" w:rsidP="003228F5">
      <w:pPr>
        <w:autoSpaceDE w:val="0"/>
        <w:autoSpaceDN w:val="0"/>
        <w:adjustRightInd w:val="0"/>
        <w:jc w:val="left"/>
        <w:rPr>
          <w:rFonts w:ascii="Arial" w:hAnsi="Arial" w:cs="Arial"/>
          <w:bCs/>
          <w:color w:val="000000" w:themeColor="text1"/>
          <w:sz w:val="24"/>
          <w:szCs w:val="24"/>
        </w:rPr>
      </w:pPr>
    </w:p>
    <w:p w14:paraId="11972477" w14:textId="77777777" w:rsidR="003228F5" w:rsidRPr="00E90AD2" w:rsidRDefault="003228F5" w:rsidP="003228F5">
      <w:pPr>
        <w:autoSpaceDE w:val="0"/>
        <w:autoSpaceDN w:val="0"/>
        <w:adjustRightInd w:val="0"/>
        <w:jc w:val="left"/>
        <w:rPr>
          <w:rFonts w:ascii="Calibri" w:hAnsi="Calibri" w:cs="Arial"/>
          <w:bCs/>
          <w:color w:val="000000" w:themeColor="text1"/>
          <w:sz w:val="24"/>
          <w:szCs w:val="24"/>
        </w:rPr>
      </w:pPr>
      <w:r w:rsidRPr="00E90AD2">
        <w:rPr>
          <w:rFonts w:ascii="Calibri" w:hAnsi="Calibri" w:cs="Arial"/>
          <w:b/>
          <w:bCs/>
          <w:color w:val="000000" w:themeColor="text1"/>
          <w:sz w:val="24"/>
          <w:szCs w:val="24"/>
        </w:rPr>
        <w:t>LADO</w:t>
      </w:r>
      <w:r w:rsidRPr="00E90AD2">
        <w:rPr>
          <w:rFonts w:ascii="Calibri" w:hAnsi="Calibri" w:cs="Arial"/>
          <w:bCs/>
          <w:color w:val="000000" w:themeColor="text1"/>
          <w:sz w:val="24"/>
          <w:szCs w:val="24"/>
        </w:rPr>
        <w:t xml:space="preserve"> </w:t>
      </w:r>
      <w:r w:rsidRPr="00E90AD2">
        <w:rPr>
          <w:rFonts w:ascii="Calibri" w:hAnsi="Calibri" w:cs="Arial"/>
          <w:b/>
          <w:bCs/>
          <w:color w:val="000000" w:themeColor="text1"/>
          <w:sz w:val="24"/>
          <w:szCs w:val="24"/>
        </w:rPr>
        <w:t>–</w:t>
      </w:r>
      <w:r w:rsidRPr="00E90AD2">
        <w:rPr>
          <w:rFonts w:ascii="Calibri" w:hAnsi="Calibri" w:cs="Arial"/>
          <w:bCs/>
          <w:color w:val="000000" w:themeColor="text1"/>
          <w:sz w:val="24"/>
          <w:szCs w:val="24"/>
        </w:rPr>
        <w:t xml:space="preserve"> Local Authority Designated Officer – deals with any allegation against any member of staff in a public setting.</w:t>
      </w:r>
    </w:p>
    <w:p w14:paraId="6E5E9E94" w14:textId="77777777" w:rsidR="003228F5" w:rsidRPr="001B2F02" w:rsidRDefault="003228F5" w:rsidP="003228F5">
      <w:pPr>
        <w:autoSpaceDE w:val="0"/>
        <w:autoSpaceDN w:val="0"/>
        <w:adjustRightInd w:val="0"/>
        <w:jc w:val="left"/>
        <w:rPr>
          <w:rFonts w:ascii="Arial" w:hAnsi="Arial" w:cs="Arial"/>
          <w:b/>
          <w:bCs/>
          <w:color w:val="000000" w:themeColor="text1"/>
          <w:sz w:val="24"/>
          <w:szCs w:val="24"/>
        </w:rPr>
      </w:pPr>
    </w:p>
    <w:p w14:paraId="10BA8F55" w14:textId="72DB71BB" w:rsidR="003228F5" w:rsidRPr="00E90AD2" w:rsidRDefault="003228F5" w:rsidP="003228F5">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 xml:space="preserve">Safeguarding </w:t>
      </w:r>
      <w:r w:rsidRPr="00E90AD2">
        <w:rPr>
          <w:rFonts w:ascii="Calibri" w:hAnsi="Calibri" w:cs="Arial"/>
          <w:b/>
          <w:color w:val="000000" w:themeColor="text1"/>
          <w:sz w:val="24"/>
          <w:szCs w:val="24"/>
        </w:rPr>
        <w:t>and promoting the welfare of children</w:t>
      </w:r>
      <w:r w:rsidRPr="00E90AD2">
        <w:rPr>
          <w:rFonts w:ascii="Calibri" w:hAnsi="Calibri" w:cs="Arial"/>
          <w:color w:val="000000" w:themeColor="text1"/>
          <w:sz w:val="24"/>
          <w:szCs w:val="24"/>
        </w:rPr>
        <w:t xml:space="preserve"> </w:t>
      </w:r>
      <w:r w:rsidR="006234EC" w:rsidRPr="00E90AD2">
        <w:rPr>
          <w:rFonts w:ascii="Calibri" w:hAnsi="Calibri" w:cs="Arial"/>
          <w:b/>
          <w:color w:val="000000" w:themeColor="text1"/>
          <w:sz w:val="24"/>
          <w:szCs w:val="24"/>
        </w:rPr>
        <w:t>-</w:t>
      </w:r>
      <w:r w:rsidR="00E90AD2">
        <w:rPr>
          <w:rFonts w:ascii="Calibri" w:hAnsi="Calibri" w:cs="Arial"/>
          <w:b/>
          <w:color w:val="000000" w:themeColor="text1"/>
          <w:sz w:val="24"/>
          <w:szCs w:val="24"/>
        </w:rPr>
        <w:t xml:space="preserve"> </w:t>
      </w:r>
      <w:r w:rsidRPr="00E90AD2">
        <w:rPr>
          <w:rFonts w:ascii="Calibri" w:hAnsi="Calibri" w:cs="Arial"/>
          <w:color w:val="000000" w:themeColor="text1"/>
          <w:sz w:val="24"/>
          <w:szCs w:val="24"/>
        </w:rPr>
        <w:t xml:space="preserve">refers to the process of protecting children from abuse or neglect, ensuring that children growing up in circumstances consistent with the </w:t>
      </w:r>
      <w:r w:rsidRPr="00E90AD2">
        <w:rPr>
          <w:rFonts w:ascii="Calibri" w:hAnsi="Calibri" w:cs="Arial"/>
          <w:color w:val="000000" w:themeColor="text1"/>
          <w:sz w:val="24"/>
          <w:szCs w:val="24"/>
        </w:rPr>
        <w:lastRenderedPageBreak/>
        <w:t xml:space="preserve">provision of safe and effective care and undertaking that role </w:t>
      </w:r>
      <w:r w:rsidR="00132323" w:rsidRPr="00E90AD2">
        <w:rPr>
          <w:rFonts w:ascii="Calibri" w:hAnsi="Calibri" w:cs="Arial"/>
          <w:color w:val="000000" w:themeColor="text1"/>
          <w:sz w:val="24"/>
          <w:szCs w:val="24"/>
        </w:rPr>
        <w:t>to</w:t>
      </w:r>
      <w:r w:rsidRPr="00E90AD2">
        <w:rPr>
          <w:rFonts w:ascii="Calibri" w:hAnsi="Calibri" w:cs="Arial"/>
          <w:color w:val="000000" w:themeColor="text1"/>
          <w:sz w:val="24"/>
          <w:szCs w:val="24"/>
        </w:rPr>
        <w:t xml:space="preserve"> enable those children to have optimum life chances and to enter adulthood successfully. </w:t>
      </w:r>
    </w:p>
    <w:p w14:paraId="60196813" w14:textId="77777777" w:rsidR="003228F5" w:rsidRDefault="003228F5" w:rsidP="003228F5">
      <w:pPr>
        <w:autoSpaceDE w:val="0"/>
        <w:autoSpaceDN w:val="0"/>
        <w:adjustRightInd w:val="0"/>
        <w:jc w:val="left"/>
        <w:rPr>
          <w:rFonts w:ascii="Arial" w:hAnsi="Arial" w:cs="Arial"/>
          <w:color w:val="000000" w:themeColor="text1"/>
          <w:sz w:val="24"/>
          <w:szCs w:val="24"/>
        </w:rPr>
      </w:pPr>
    </w:p>
    <w:p w14:paraId="49BA8395" w14:textId="68905E6B" w:rsidR="003228F5" w:rsidRPr="00E90AD2" w:rsidRDefault="003228F5" w:rsidP="003228F5">
      <w:pPr>
        <w:autoSpaceDE w:val="0"/>
        <w:autoSpaceDN w:val="0"/>
        <w:adjustRightInd w:val="0"/>
        <w:jc w:val="left"/>
        <w:rPr>
          <w:rFonts w:ascii="Calibri" w:hAnsi="Calibri" w:cs="Arial"/>
          <w:color w:val="000000" w:themeColor="text1"/>
          <w:sz w:val="24"/>
          <w:szCs w:val="24"/>
        </w:rPr>
      </w:pPr>
      <w:r w:rsidRPr="00E90AD2">
        <w:rPr>
          <w:rFonts w:ascii="Calibri" w:hAnsi="Calibri" w:cs="Arial"/>
          <w:b/>
          <w:color w:val="000000" w:themeColor="text1"/>
          <w:sz w:val="24"/>
          <w:szCs w:val="24"/>
        </w:rPr>
        <w:t>DSCP</w:t>
      </w:r>
      <w:r w:rsidR="006234EC" w:rsidRPr="00E90AD2">
        <w:rPr>
          <w:rFonts w:ascii="Calibri" w:hAnsi="Calibri" w:cs="Arial"/>
          <w:b/>
          <w:color w:val="000000" w:themeColor="text1"/>
          <w:sz w:val="24"/>
          <w:szCs w:val="24"/>
        </w:rPr>
        <w:t xml:space="preserve"> -</w:t>
      </w:r>
      <w:r w:rsidR="006234EC" w:rsidRPr="00E90AD2">
        <w:rPr>
          <w:rFonts w:ascii="Calibri" w:hAnsi="Calibri" w:cs="Arial"/>
          <w:color w:val="000000" w:themeColor="text1"/>
          <w:sz w:val="24"/>
          <w:szCs w:val="24"/>
        </w:rPr>
        <w:t xml:space="preserve"> </w:t>
      </w:r>
      <w:r w:rsidRPr="00E90AD2">
        <w:rPr>
          <w:rFonts w:ascii="Calibri" w:hAnsi="Calibri" w:cs="Arial"/>
          <w:color w:val="000000" w:themeColor="text1"/>
          <w:sz w:val="24"/>
          <w:szCs w:val="24"/>
        </w:rPr>
        <w:t>Doncaster Safeguarding Children Partnership</w:t>
      </w:r>
    </w:p>
    <w:p w14:paraId="1356CD70" w14:textId="77777777" w:rsidR="003228F5" w:rsidRPr="001B2F02" w:rsidRDefault="003228F5" w:rsidP="003228F5">
      <w:pPr>
        <w:autoSpaceDE w:val="0"/>
        <w:autoSpaceDN w:val="0"/>
        <w:adjustRightInd w:val="0"/>
        <w:jc w:val="left"/>
        <w:rPr>
          <w:rFonts w:ascii="Arial" w:hAnsi="Arial" w:cs="Arial"/>
          <w:color w:val="000000" w:themeColor="text1"/>
          <w:sz w:val="24"/>
          <w:szCs w:val="24"/>
        </w:rPr>
      </w:pPr>
    </w:p>
    <w:p w14:paraId="04140128" w14:textId="1F49559E" w:rsidR="003228F5" w:rsidRPr="00E90AD2" w:rsidRDefault="003228F5" w:rsidP="003228F5">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Child Protection</w:t>
      </w:r>
      <w:r w:rsidR="006234EC" w:rsidRPr="00E90AD2">
        <w:rPr>
          <w:rFonts w:ascii="Calibri" w:hAnsi="Calibri" w:cs="Arial"/>
          <w:b/>
          <w:bCs/>
          <w:color w:val="000000" w:themeColor="text1"/>
          <w:sz w:val="24"/>
          <w:szCs w:val="24"/>
        </w:rPr>
        <w:t xml:space="preserve"> </w:t>
      </w:r>
      <w:r w:rsidR="00132323" w:rsidRPr="00E90AD2">
        <w:rPr>
          <w:rFonts w:ascii="Calibri" w:hAnsi="Calibri" w:cs="Arial"/>
          <w:b/>
          <w:bCs/>
          <w:color w:val="000000" w:themeColor="text1"/>
          <w:sz w:val="24"/>
          <w:szCs w:val="24"/>
        </w:rPr>
        <w:t xml:space="preserve">- </w:t>
      </w:r>
      <w:r w:rsidR="00132323" w:rsidRPr="00132323">
        <w:rPr>
          <w:rFonts w:ascii="Calibri" w:hAnsi="Calibri" w:cs="Arial"/>
          <w:color w:val="000000" w:themeColor="text1"/>
          <w:sz w:val="24"/>
          <w:szCs w:val="24"/>
        </w:rPr>
        <w:t>refers</w:t>
      </w:r>
      <w:r w:rsidRPr="00E90AD2">
        <w:rPr>
          <w:rFonts w:ascii="Calibri" w:hAnsi="Calibri" w:cs="Arial"/>
          <w:color w:val="000000" w:themeColor="text1"/>
          <w:sz w:val="24"/>
          <w:szCs w:val="24"/>
        </w:rPr>
        <w:t xml:space="preserve"> to the process undertaken to protect children who have been identified as </w:t>
      </w:r>
      <w:r w:rsidR="00132323" w:rsidRPr="00E90AD2">
        <w:rPr>
          <w:rFonts w:ascii="Calibri" w:hAnsi="Calibri" w:cs="Arial"/>
          <w:color w:val="000000" w:themeColor="text1"/>
          <w:sz w:val="24"/>
          <w:szCs w:val="24"/>
        </w:rPr>
        <w:t>suffering or</w:t>
      </w:r>
      <w:r w:rsidRPr="00E90AD2">
        <w:rPr>
          <w:rFonts w:ascii="Calibri" w:hAnsi="Calibri" w:cs="Arial"/>
          <w:color w:val="000000" w:themeColor="text1"/>
          <w:sz w:val="24"/>
          <w:szCs w:val="24"/>
        </w:rPr>
        <w:t xml:space="preserve"> being at risk of suffering significant harm.</w:t>
      </w:r>
    </w:p>
    <w:p w14:paraId="0E7D093E" w14:textId="77777777" w:rsidR="003228F5" w:rsidRPr="001B2F02" w:rsidRDefault="003228F5" w:rsidP="003228F5">
      <w:pPr>
        <w:autoSpaceDE w:val="0"/>
        <w:autoSpaceDN w:val="0"/>
        <w:adjustRightInd w:val="0"/>
        <w:jc w:val="left"/>
        <w:rPr>
          <w:rFonts w:ascii="Arial" w:hAnsi="Arial" w:cs="Arial"/>
          <w:b/>
          <w:bCs/>
          <w:color w:val="000000" w:themeColor="text1"/>
          <w:sz w:val="24"/>
          <w:szCs w:val="24"/>
        </w:rPr>
      </w:pPr>
    </w:p>
    <w:p w14:paraId="6DD83B5B" w14:textId="5E0795BA" w:rsidR="003228F5" w:rsidRPr="00E90AD2" w:rsidRDefault="003228F5" w:rsidP="003228F5">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 xml:space="preserve">Staff </w:t>
      </w:r>
      <w:r w:rsidR="006234EC" w:rsidRPr="00E90AD2">
        <w:rPr>
          <w:rFonts w:ascii="Calibri" w:hAnsi="Calibri" w:cs="Arial"/>
          <w:b/>
          <w:bCs/>
          <w:color w:val="000000" w:themeColor="text1"/>
          <w:sz w:val="24"/>
          <w:szCs w:val="24"/>
        </w:rPr>
        <w:t xml:space="preserve">- </w:t>
      </w:r>
      <w:r w:rsidRPr="00E90AD2">
        <w:rPr>
          <w:rFonts w:ascii="Calibri" w:hAnsi="Calibri" w:cs="Arial"/>
          <w:color w:val="000000" w:themeColor="text1"/>
          <w:sz w:val="24"/>
          <w:szCs w:val="24"/>
        </w:rPr>
        <w:t>refers to all those working for or on behalf of the school/setting in either a paid or voluntary capacity.</w:t>
      </w:r>
    </w:p>
    <w:p w14:paraId="1B69F5DE" w14:textId="77777777" w:rsidR="003228F5" w:rsidRPr="001B2F02" w:rsidRDefault="003228F5" w:rsidP="003228F5">
      <w:pPr>
        <w:autoSpaceDE w:val="0"/>
        <w:autoSpaceDN w:val="0"/>
        <w:adjustRightInd w:val="0"/>
        <w:jc w:val="left"/>
        <w:rPr>
          <w:rFonts w:ascii="Arial" w:hAnsi="Arial" w:cs="Arial"/>
          <w:b/>
          <w:bCs/>
          <w:color w:val="000000" w:themeColor="text1"/>
          <w:sz w:val="24"/>
          <w:szCs w:val="24"/>
        </w:rPr>
      </w:pPr>
    </w:p>
    <w:p w14:paraId="585695EB" w14:textId="25CB707A" w:rsidR="003228F5" w:rsidRDefault="003228F5" w:rsidP="003228F5">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 xml:space="preserve">Child </w:t>
      </w:r>
      <w:r w:rsidR="006234EC" w:rsidRPr="00E90AD2">
        <w:rPr>
          <w:rFonts w:ascii="Calibri" w:hAnsi="Calibri" w:cs="Arial"/>
          <w:b/>
          <w:bCs/>
          <w:color w:val="000000" w:themeColor="text1"/>
          <w:sz w:val="24"/>
          <w:szCs w:val="24"/>
        </w:rPr>
        <w:t xml:space="preserve">- </w:t>
      </w:r>
      <w:r w:rsidRPr="00E90AD2">
        <w:rPr>
          <w:rFonts w:ascii="Calibri" w:hAnsi="Calibri" w:cs="Arial"/>
          <w:color w:val="000000" w:themeColor="text1"/>
          <w:sz w:val="24"/>
          <w:szCs w:val="24"/>
        </w:rPr>
        <w:t>refers to all young people who have not yet reached the age of 18.</w:t>
      </w:r>
      <w:r w:rsidR="00E90AD2">
        <w:rPr>
          <w:rFonts w:ascii="Calibri" w:hAnsi="Calibri" w:cs="Arial"/>
          <w:color w:val="000000" w:themeColor="text1"/>
          <w:sz w:val="24"/>
          <w:szCs w:val="24"/>
        </w:rPr>
        <w:t xml:space="preserve"> </w:t>
      </w:r>
    </w:p>
    <w:p w14:paraId="009A5A70" w14:textId="77777777" w:rsidR="004B1F7E" w:rsidRPr="001B2F02" w:rsidRDefault="004B1F7E" w:rsidP="003228F5">
      <w:pPr>
        <w:autoSpaceDE w:val="0"/>
        <w:autoSpaceDN w:val="0"/>
        <w:adjustRightInd w:val="0"/>
        <w:jc w:val="left"/>
        <w:rPr>
          <w:rFonts w:ascii="Arial" w:hAnsi="Arial" w:cs="Arial"/>
          <w:b/>
          <w:bCs/>
          <w:color w:val="000000" w:themeColor="text1"/>
          <w:sz w:val="24"/>
          <w:szCs w:val="24"/>
        </w:rPr>
      </w:pPr>
    </w:p>
    <w:p w14:paraId="0CC23210" w14:textId="7DDFF5B3" w:rsidR="003228F5" w:rsidRPr="00E90AD2" w:rsidRDefault="003228F5" w:rsidP="003228F5">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 xml:space="preserve">Parent </w:t>
      </w:r>
      <w:r w:rsidR="006234EC" w:rsidRPr="00E90AD2">
        <w:rPr>
          <w:rFonts w:ascii="Calibri" w:hAnsi="Calibri" w:cs="Arial"/>
          <w:b/>
          <w:bCs/>
          <w:color w:val="000000" w:themeColor="text1"/>
          <w:sz w:val="24"/>
          <w:szCs w:val="24"/>
        </w:rPr>
        <w:t xml:space="preserve">- </w:t>
      </w:r>
      <w:r w:rsidRPr="00E90AD2">
        <w:rPr>
          <w:rFonts w:ascii="Calibri" w:hAnsi="Calibri" w:cs="Arial"/>
          <w:color w:val="000000" w:themeColor="text1"/>
          <w:sz w:val="24"/>
          <w:szCs w:val="24"/>
        </w:rPr>
        <w:t xml:space="preserve">refers to birth parents and other adults who are in a parenting role – </w:t>
      </w:r>
      <w:r w:rsidR="00132323" w:rsidRPr="00E90AD2">
        <w:rPr>
          <w:rFonts w:ascii="Calibri" w:hAnsi="Calibri" w:cs="Arial"/>
          <w:color w:val="000000" w:themeColor="text1"/>
          <w:sz w:val="24"/>
          <w:szCs w:val="24"/>
        </w:rPr>
        <w:t>stepparents</w:t>
      </w:r>
      <w:r w:rsidRPr="00E90AD2">
        <w:rPr>
          <w:rFonts w:ascii="Calibri" w:hAnsi="Calibri" w:cs="Arial"/>
          <w:color w:val="000000" w:themeColor="text1"/>
          <w:sz w:val="24"/>
          <w:szCs w:val="24"/>
        </w:rPr>
        <w:t>, foster parents, carers and adoptive parents.</w:t>
      </w:r>
    </w:p>
    <w:p w14:paraId="1107538D" w14:textId="77777777" w:rsidR="003228F5" w:rsidRPr="001B2F02" w:rsidRDefault="003228F5" w:rsidP="003228F5">
      <w:pPr>
        <w:autoSpaceDE w:val="0"/>
        <w:autoSpaceDN w:val="0"/>
        <w:adjustRightInd w:val="0"/>
        <w:jc w:val="left"/>
        <w:rPr>
          <w:rFonts w:ascii="Arial" w:hAnsi="Arial" w:cs="Arial"/>
          <w:color w:val="000000" w:themeColor="text1"/>
          <w:sz w:val="24"/>
          <w:szCs w:val="24"/>
        </w:rPr>
      </w:pPr>
    </w:p>
    <w:p w14:paraId="611D037D" w14:textId="77777777" w:rsidR="003228F5" w:rsidRDefault="003228F5" w:rsidP="003228F5">
      <w:pPr>
        <w:autoSpaceDE w:val="0"/>
        <w:autoSpaceDN w:val="0"/>
        <w:adjustRightInd w:val="0"/>
        <w:jc w:val="left"/>
        <w:rPr>
          <w:rFonts w:ascii="Arial" w:hAnsi="Arial" w:cs="Arial"/>
          <w:color w:val="000000" w:themeColor="text1"/>
          <w:sz w:val="24"/>
          <w:szCs w:val="24"/>
        </w:rPr>
      </w:pPr>
    </w:p>
    <w:p w14:paraId="035B9626" w14:textId="77777777" w:rsidR="00C57550" w:rsidRDefault="00C57550" w:rsidP="003228F5">
      <w:pPr>
        <w:autoSpaceDE w:val="0"/>
        <w:autoSpaceDN w:val="0"/>
        <w:adjustRightInd w:val="0"/>
        <w:jc w:val="left"/>
        <w:rPr>
          <w:rFonts w:ascii="Arial" w:hAnsi="Arial" w:cs="Arial"/>
          <w:color w:val="000000" w:themeColor="text1"/>
          <w:sz w:val="24"/>
          <w:szCs w:val="24"/>
        </w:rPr>
      </w:pPr>
    </w:p>
    <w:p w14:paraId="5867DBF0" w14:textId="77777777" w:rsidR="00C57550" w:rsidRDefault="00C57550" w:rsidP="003228F5">
      <w:pPr>
        <w:autoSpaceDE w:val="0"/>
        <w:autoSpaceDN w:val="0"/>
        <w:adjustRightInd w:val="0"/>
        <w:jc w:val="left"/>
        <w:rPr>
          <w:rFonts w:ascii="Arial" w:hAnsi="Arial" w:cs="Arial"/>
          <w:color w:val="000000" w:themeColor="text1"/>
          <w:sz w:val="24"/>
          <w:szCs w:val="24"/>
        </w:rPr>
      </w:pPr>
    </w:p>
    <w:p w14:paraId="35E73FC5" w14:textId="77777777" w:rsidR="00C57550" w:rsidRDefault="00C57550" w:rsidP="003228F5">
      <w:pPr>
        <w:autoSpaceDE w:val="0"/>
        <w:autoSpaceDN w:val="0"/>
        <w:adjustRightInd w:val="0"/>
        <w:jc w:val="left"/>
        <w:rPr>
          <w:rFonts w:ascii="Arial" w:hAnsi="Arial" w:cs="Arial"/>
          <w:color w:val="000000" w:themeColor="text1"/>
          <w:sz w:val="24"/>
          <w:szCs w:val="24"/>
        </w:rPr>
      </w:pPr>
    </w:p>
    <w:p w14:paraId="196AB548" w14:textId="3DCCB20A" w:rsidR="00EF4D5B" w:rsidRPr="00343A78" w:rsidRDefault="00EF4D5B" w:rsidP="004C2770">
      <w:pPr>
        <w:autoSpaceDE w:val="0"/>
        <w:autoSpaceDN w:val="0"/>
        <w:adjustRightInd w:val="0"/>
        <w:jc w:val="left"/>
        <w:rPr>
          <w:rFonts w:ascii="Calibri" w:hAnsi="Calibri" w:cs="Arial"/>
          <w:b/>
          <w:sz w:val="28"/>
          <w:szCs w:val="28"/>
        </w:rPr>
      </w:pPr>
      <w:r w:rsidRPr="00343A78">
        <w:rPr>
          <w:rFonts w:ascii="Calibri" w:hAnsi="Calibri" w:cs="Arial"/>
          <w:b/>
          <w:sz w:val="28"/>
          <w:szCs w:val="28"/>
        </w:rPr>
        <w:t>G</w:t>
      </w:r>
      <w:r w:rsidR="000D44A7" w:rsidRPr="00343A78">
        <w:rPr>
          <w:rFonts w:ascii="Calibri" w:hAnsi="Calibri" w:cs="Arial"/>
          <w:b/>
          <w:sz w:val="28"/>
          <w:szCs w:val="28"/>
        </w:rPr>
        <w:t>overnors</w:t>
      </w:r>
      <w:r w:rsidR="001835B2" w:rsidRPr="00343A78">
        <w:rPr>
          <w:rFonts w:ascii="Calibri" w:hAnsi="Calibri" w:cs="Arial"/>
          <w:b/>
          <w:sz w:val="28"/>
          <w:szCs w:val="28"/>
        </w:rPr>
        <w:t>/Trustees</w:t>
      </w:r>
      <w:r w:rsidR="000D44A7" w:rsidRPr="00343A78">
        <w:rPr>
          <w:rFonts w:ascii="Calibri" w:hAnsi="Calibri" w:cs="Arial"/>
          <w:b/>
          <w:sz w:val="28"/>
          <w:szCs w:val="28"/>
        </w:rPr>
        <w:t xml:space="preserve"> responsibility </w:t>
      </w:r>
    </w:p>
    <w:p w14:paraId="2DB94AFF" w14:textId="77777777" w:rsidR="00D018A5" w:rsidRDefault="00D018A5" w:rsidP="004C2770">
      <w:pPr>
        <w:autoSpaceDE w:val="0"/>
        <w:autoSpaceDN w:val="0"/>
        <w:adjustRightInd w:val="0"/>
        <w:jc w:val="left"/>
        <w:rPr>
          <w:rFonts w:ascii="Arial" w:hAnsi="Arial" w:cs="Arial"/>
          <w:b/>
          <w:sz w:val="24"/>
          <w:szCs w:val="24"/>
        </w:rPr>
      </w:pPr>
    </w:p>
    <w:p w14:paraId="77C49407" w14:textId="7E20DB5B" w:rsidR="004C2770" w:rsidRPr="001835B2" w:rsidRDefault="004C2770" w:rsidP="008A15EE">
      <w:pPr>
        <w:autoSpaceDE w:val="0"/>
        <w:autoSpaceDN w:val="0"/>
        <w:adjustRightInd w:val="0"/>
        <w:jc w:val="left"/>
        <w:rPr>
          <w:rFonts w:ascii="Calibri" w:hAnsi="Calibri" w:cs="Arial"/>
          <w:color w:val="000000" w:themeColor="text1"/>
          <w:sz w:val="24"/>
          <w:szCs w:val="24"/>
        </w:rPr>
      </w:pPr>
      <w:r w:rsidRPr="001835B2">
        <w:rPr>
          <w:rFonts w:ascii="Calibri" w:hAnsi="Calibri" w:cs="Arial"/>
          <w:color w:val="000000" w:themeColor="text1"/>
          <w:sz w:val="24"/>
          <w:szCs w:val="24"/>
        </w:rPr>
        <w:t>The Governing Body</w:t>
      </w:r>
      <w:r w:rsidR="001835B2">
        <w:rPr>
          <w:rFonts w:ascii="Calibri" w:hAnsi="Calibri" w:cs="Arial"/>
          <w:color w:val="000000" w:themeColor="text1"/>
          <w:sz w:val="24"/>
          <w:szCs w:val="24"/>
        </w:rPr>
        <w:t>/Trustees</w:t>
      </w:r>
      <w:r w:rsidRPr="001835B2">
        <w:rPr>
          <w:rFonts w:ascii="Calibri" w:hAnsi="Calibri" w:cs="Arial"/>
          <w:color w:val="000000" w:themeColor="text1"/>
          <w:sz w:val="24"/>
          <w:szCs w:val="24"/>
        </w:rPr>
        <w:t xml:space="preserve"> fully recognises its r</w:t>
      </w:r>
      <w:r w:rsidR="00042F58" w:rsidRPr="001835B2">
        <w:rPr>
          <w:rFonts w:ascii="Calibri" w:hAnsi="Calibri" w:cs="Arial"/>
          <w:color w:val="000000" w:themeColor="text1"/>
          <w:sz w:val="24"/>
          <w:szCs w:val="24"/>
        </w:rPr>
        <w:t xml:space="preserve">esponsibilities </w:t>
      </w:r>
      <w:r w:rsidR="00C849E5" w:rsidRPr="001835B2">
        <w:rPr>
          <w:rFonts w:ascii="Calibri" w:hAnsi="Calibri" w:cs="Arial"/>
          <w:color w:val="000000" w:themeColor="text1"/>
          <w:sz w:val="24"/>
          <w:szCs w:val="24"/>
        </w:rPr>
        <w:t>regarding</w:t>
      </w:r>
      <w:r w:rsidR="00042F58" w:rsidRPr="001835B2">
        <w:rPr>
          <w:rFonts w:ascii="Calibri" w:hAnsi="Calibri" w:cs="Arial"/>
          <w:color w:val="000000" w:themeColor="text1"/>
          <w:sz w:val="24"/>
          <w:szCs w:val="24"/>
        </w:rPr>
        <w:t xml:space="preserve"> s</w:t>
      </w:r>
      <w:r w:rsidRPr="001835B2">
        <w:rPr>
          <w:rFonts w:ascii="Calibri" w:hAnsi="Calibri" w:cs="Arial"/>
          <w:color w:val="000000" w:themeColor="text1"/>
          <w:sz w:val="24"/>
          <w:szCs w:val="24"/>
        </w:rPr>
        <w:t>afeguarding and promoting the welfare of children</w:t>
      </w:r>
      <w:r w:rsidR="00EB35DF" w:rsidRPr="001835B2">
        <w:rPr>
          <w:rFonts w:ascii="Calibri" w:hAnsi="Calibri" w:cs="Arial"/>
          <w:color w:val="000000" w:themeColor="text1"/>
          <w:sz w:val="24"/>
          <w:szCs w:val="24"/>
        </w:rPr>
        <w:t>.</w:t>
      </w:r>
      <w:r w:rsidRPr="001835B2">
        <w:rPr>
          <w:rFonts w:ascii="Calibri" w:hAnsi="Calibri" w:cs="Arial"/>
          <w:color w:val="000000" w:themeColor="text1"/>
          <w:sz w:val="24"/>
          <w:szCs w:val="24"/>
        </w:rPr>
        <w:t xml:space="preserve"> </w:t>
      </w:r>
      <w:r w:rsidR="001835B2">
        <w:rPr>
          <w:rFonts w:ascii="Calibri" w:hAnsi="Calibri" w:cs="Arial"/>
          <w:color w:val="000000" w:themeColor="text1"/>
          <w:sz w:val="24"/>
          <w:szCs w:val="24"/>
        </w:rPr>
        <w:t>There is a named safeguarding governor/trustee who will:</w:t>
      </w:r>
    </w:p>
    <w:p w14:paraId="0688556F" w14:textId="77777777" w:rsidR="00EB35DF" w:rsidRPr="00EB35DF" w:rsidRDefault="00EB35DF" w:rsidP="00EB35DF">
      <w:pPr>
        <w:autoSpaceDE w:val="0"/>
        <w:autoSpaceDN w:val="0"/>
        <w:adjustRightInd w:val="0"/>
        <w:ind w:left="360"/>
        <w:jc w:val="left"/>
        <w:rPr>
          <w:rFonts w:ascii="Arial" w:hAnsi="Arial" w:cs="Arial"/>
          <w:color w:val="000000" w:themeColor="text1"/>
          <w:sz w:val="24"/>
          <w:szCs w:val="24"/>
        </w:rPr>
      </w:pPr>
    </w:p>
    <w:p w14:paraId="7641D934" w14:textId="77777777" w:rsidR="00372824" w:rsidRPr="00343A78" w:rsidRDefault="00372824">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Ensure that a</w:t>
      </w:r>
      <w:r w:rsidR="00EB35DF" w:rsidRPr="00343A78">
        <w:rPr>
          <w:rFonts w:ascii="Calibri" w:hAnsi="Calibri" w:cs="Arial"/>
          <w:sz w:val="24"/>
          <w:szCs w:val="24"/>
        </w:rPr>
        <w:t xml:space="preserve">ll staff have read at least part 1 of the new KCSIE </w:t>
      </w:r>
      <w:r w:rsidRPr="00343A78">
        <w:rPr>
          <w:rFonts w:ascii="Calibri" w:hAnsi="Calibri" w:cs="Arial"/>
          <w:sz w:val="24"/>
          <w:szCs w:val="24"/>
        </w:rPr>
        <w:t>statutory guidance.</w:t>
      </w:r>
    </w:p>
    <w:p w14:paraId="57E1D74F" w14:textId="652FF6F0" w:rsidR="004E4DE1" w:rsidRPr="00343A78" w:rsidRDefault="00372824">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Ensure that a</w:t>
      </w:r>
      <w:r w:rsidR="004E4DE1" w:rsidRPr="00343A78">
        <w:rPr>
          <w:rFonts w:ascii="Calibri" w:hAnsi="Calibri" w:cs="Arial"/>
          <w:sz w:val="24"/>
          <w:szCs w:val="24"/>
        </w:rPr>
        <w:t xml:space="preserve">nnex A of KCSIE which is a condensed version of part 1, is provided for staff who </w:t>
      </w:r>
      <w:r w:rsidR="00C849E5" w:rsidRPr="00343A78">
        <w:rPr>
          <w:rFonts w:ascii="Calibri" w:hAnsi="Calibri" w:cs="Arial"/>
          <w:sz w:val="24"/>
          <w:szCs w:val="24"/>
        </w:rPr>
        <w:t>do not</w:t>
      </w:r>
      <w:r w:rsidR="004E4DE1" w:rsidRPr="00343A78">
        <w:rPr>
          <w:rFonts w:ascii="Calibri" w:hAnsi="Calibri" w:cs="Arial"/>
          <w:sz w:val="24"/>
          <w:szCs w:val="24"/>
        </w:rPr>
        <w:t xml:space="preserve"> work directly with children if the governing body</w:t>
      </w:r>
      <w:r w:rsidR="003B6D40" w:rsidRPr="00343A78">
        <w:rPr>
          <w:rFonts w:ascii="Calibri" w:hAnsi="Calibri" w:cs="Arial"/>
          <w:sz w:val="24"/>
          <w:szCs w:val="24"/>
        </w:rPr>
        <w:t>/trustees</w:t>
      </w:r>
      <w:r w:rsidR="004E4DE1" w:rsidRPr="00343A78">
        <w:rPr>
          <w:rFonts w:ascii="Calibri" w:hAnsi="Calibri" w:cs="Arial"/>
          <w:sz w:val="24"/>
          <w:szCs w:val="24"/>
        </w:rPr>
        <w:t xml:space="preserve"> think it will provide a better basis for those staff to promote the welfare of and safeguard children.</w:t>
      </w:r>
    </w:p>
    <w:p w14:paraId="048BC788" w14:textId="2991655B" w:rsidR="00372824" w:rsidRPr="00343A78" w:rsidRDefault="00372824">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Support the DSL in their role from the perspective of ensuring the allocation of funding and resource is sufficient to meet the current safeguarding and child protection activity.</w:t>
      </w:r>
    </w:p>
    <w:p w14:paraId="49EA27E7" w14:textId="10309191" w:rsidR="00230AD5" w:rsidRPr="00343A78" w:rsidRDefault="00230AD5">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 xml:space="preserve">Along with the DSL, ensure that the Local Authority (LA) annual safeguarding audit (S175) is signed off by the governing body/trustees and submitted to the LA in a timely manner. </w:t>
      </w:r>
    </w:p>
    <w:p w14:paraId="324D1C0D" w14:textId="357A8D1C" w:rsidR="00230AD5" w:rsidRPr="00343A78" w:rsidRDefault="00230AD5">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 xml:space="preserve">Ensure that the governing body/trustees has child protection training on their strategic responsibilities to provide appropriate challenge and support for any action and to progress areas of weakness or development in the school/settings safeguarding arrangements. </w:t>
      </w:r>
    </w:p>
    <w:p w14:paraId="39842AC9" w14:textId="004B2D9B" w:rsidR="00230AD5" w:rsidRPr="00343A78" w:rsidRDefault="00230AD5">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 xml:space="preserve">Ensure that all policies, </w:t>
      </w:r>
      <w:r w:rsidR="00C849E5" w:rsidRPr="00343A78">
        <w:rPr>
          <w:rFonts w:ascii="Calibri" w:hAnsi="Calibri" w:cs="Arial"/>
          <w:sz w:val="24"/>
          <w:szCs w:val="24"/>
        </w:rPr>
        <w:t>procedures,</w:t>
      </w:r>
      <w:r w:rsidRPr="00343A78">
        <w:rPr>
          <w:rFonts w:ascii="Calibri" w:hAnsi="Calibri" w:cs="Arial"/>
          <w:sz w:val="24"/>
          <w:szCs w:val="24"/>
        </w:rPr>
        <w:t xml:space="preserve"> and training in the school/setting are effective and comply with the law at all times in order for appropriate action to be taken in a timely manner to safeguard and promote children’s welfare.</w:t>
      </w:r>
    </w:p>
    <w:p w14:paraId="7D3A10C0" w14:textId="482ECC67" w:rsidR="00BC535E" w:rsidRDefault="00230AD5">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Ensure that a</w:t>
      </w:r>
      <w:r w:rsidR="00BC535E" w:rsidRPr="00343A78">
        <w:rPr>
          <w:rFonts w:ascii="Calibri" w:hAnsi="Calibri" w:cs="Arial"/>
          <w:sz w:val="24"/>
          <w:szCs w:val="24"/>
        </w:rPr>
        <w:t>ll governors</w:t>
      </w:r>
      <w:r w:rsidRPr="00343A78">
        <w:rPr>
          <w:rFonts w:ascii="Calibri" w:hAnsi="Calibri" w:cs="Arial"/>
          <w:sz w:val="24"/>
          <w:szCs w:val="24"/>
        </w:rPr>
        <w:t>/</w:t>
      </w:r>
      <w:r w:rsidR="00BC535E" w:rsidRPr="00343A78">
        <w:rPr>
          <w:rFonts w:ascii="Calibri" w:hAnsi="Calibri" w:cs="Arial"/>
          <w:sz w:val="24"/>
          <w:szCs w:val="24"/>
        </w:rPr>
        <w:t>trustees receive appropriate safeguarding and child protection training at induction</w:t>
      </w:r>
      <w:r w:rsidR="00FA0586" w:rsidRPr="00343A78">
        <w:rPr>
          <w:rFonts w:ascii="Calibri" w:hAnsi="Calibri" w:cs="Arial"/>
          <w:sz w:val="24"/>
          <w:szCs w:val="24"/>
        </w:rPr>
        <w:t>.</w:t>
      </w:r>
    </w:p>
    <w:p w14:paraId="40D8D3D5" w14:textId="04D22210" w:rsidR="00737983" w:rsidRDefault="001C0B8C">
      <w:pPr>
        <w:pStyle w:val="ListParagraph"/>
        <w:numPr>
          <w:ilvl w:val="0"/>
          <w:numId w:val="10"/>
        </w:numPr>
        <w:autoSpaceDE w:val="0"/>
        <w:autoSpaceDN w:val="0"/>
        <w:adjustRightInd w:val="0"/>
        <w:jc w:val="left"/>
        <w:rPr>
          <w:rFonts w:ascii="Calibri" w:hAnsi="Calibri" w:cs="Arial"/>
          <w:sz w:val="24"/>
          <w:szCs w:val="24"/>
        </w:rPr>
      </w:pPr>
      <w:r>
        <w:rPr>
          <w:rFonts w:ascii="Calibri" w:hAnsi="Calibri" w:cs="Arial"/>
          <w:sz w:val="24"/>
          <w:szCs w:val="24"/>
        </w:rPr>
        <w:t xml:space="preserve">Ensure that children are taught about how to keep themselves and others safe, </w:t>
      </w:r>
      <w:r w:rsidR="00E26539">
        <w:rPr>
          <w:rFonts w:ascii="Calibri" w:hAnsi="Calibri" w:cs="Arial"/>
          <w:sz w:val="24"/>
          <w:szCs w:val="24"/>
        </w:rPr>
        <w:t>including</w:t>
      </w:r>
      <w:r>
        <w:rPr>
          <w:rFonts w:ascii="Calibri" w:hAnsi="Calibri" w:cs="Arial"/>
          <w:sz w:val="24"/>
          <w:szCs w:val="24"/>
        </w:rPr>
        <w:t xml:space="preserve"> online.</w:t>
      </w:r>
    </w:p>
    <w:p w14:paraId="7F7265AE" w14:textId="11F3DA6F" w:rsidR="007F1A1B" w:rsidRDefault="004538A8">
      <w:pPr>
        <w:pStyle w:val="ListParagraph"/>
        <w:numPr>
          <w:ilvl w:val="0"/>
          <w:numId w:val="10"/>
        </w:numPr>
        <w:autoSpaceDE w:val="0"/>
        <w:autoSpaceDN w:val="0"/>
        <w:adjustRightInd w:val="0"/>
        <w:jc w:val="left"/>
        <w:rPr>
          <w:rFonts w:ascii="Calibri" w:hAnsi="Calibri" w:cs="Arial"/>
          <w:sz w:val="24"/>
          <w:szCs w:val="24"/>
        </w:rPr>
      </w:pPr>
      <w:r>
        <w:rPr>
          <w:rFonts w:ascii="Calibri" w:hAnsi="Calibri" w:cs="Arial"/>
          <w:sz w:val="24"/>
          <w:szCs w:val="24"/>
        </w:rPr>
        <w:t xml:space="preserve">Where services or activities </w:t>
      </w:r>
      <w:r w:rsidR="00DF4A2B">
        <w:rPr>
          <w:rFonts w:ascii="Calibri" w:hAnsi="Calibri" w:cs="Arial"/>
          <w:sz w:val="24"/>
          <w:szCs w:val="24"/>
        </w:rPr>
        <w:t xml:space="preserve">in school are provided separately by another body, </w:t>
      </w:r>
      <w:r w:rsidR="00120D05">
        <w:rPr>
          <w:rFonts w:ascii="Calibri" w:hAnsi="Calibri" w:cs="Arial"/>
          <w:sz w:val="24"/>
          <w:szCs w:val="24"/>
        </w:rPr>
        <w:t xml:space="preserve">we </w:t>
      </w:r>
      <w:r w:rsidR="00DF4A2B">
        <w:rPr>
          <w:rFonts w:ascii="Calibri" w:hAnsi="Calibri" w:cs="Arial"/>
          <w:sz w:val="24"/>
          <w:szCs w:val="24"/>
        </w:rPr>
        <w:t xml:space="preserve">will seek assurance that the provider concerned </w:t>
      </w:r>
      <w:r w:rsidR="00BD42A6">
        <w:rPr>
          <w:rFonts w:ascii="Calibri" w:hAnsi="Calibri" w:cs="Arial"/>
          <w:sz w:val="24"/>
          <w:szCs w:val="24"/>
        </w:rPr>
        <w:t>has appropriate safeguarding and child protection policies and procedures in place. Any safeguarding incidents or allegations</w:t>
      </w:r>
      <w:r w:rsidR="005368B1">
        <w:rPr>
          <w:rFonts w:ascii="Calibri" w:hAnsi="Calibri" w:cs="Arial"/>
          <w:sz w:val="24"/>
          <w:szCs w:val="24"/>
        </w:rPr>
        <w:t xml:space="preserve"> that occur when an </w:t>
      </w:r>
      <w:r w:rsidR="005368B1">
        <w:rPr>
          <w:rFonts w:ascii="Calibri" w:hAnsi="Calibri" w:cs="Arial"/>
          <w:sz w:val="24"/>
          <w:szCs w:val="24"/>
        </w:rPr>
        <w:lastRenderedPageBreak/>
        <w:t>individual or organisation uses the school’s premises will be reported</w:t>
      </w:r>
      <w:r w:rsidR="00254A5A">
        <w:rPr>
          <w:rFonts w:ascii="Calibri" w:hAnsi="Calibri" w:cs="Arial"/>
          <w:sz w:val="24"/>
          <w:szCs w:val="24"/>
        </w:rPr>
        <w:t xml:space="preserve"> by school, following safeguarding policies and procedures, informing LADO where necessary.</w:t>
      </w:r>
      <w:r w:rsidR="00120D05">
        <w:rPr>
          <w:rFonts w:ascii="Calibri" w:hAnsi="Calibri" w:cs="Arial"/>
          <w:sz w:val="24"/>
          <w:szCs w:val="24"/>
        </w:rPr>
        <w:t xml:space="preserve"> </w:t>
      </w:r>
    </w:p>
    <w:p w14:paraId="3B2C009C" w14:textId="250995AD" w:rsidR="001E6A73" w:rsidRPr="009711A7" w:rsidRDefault="001E6A73">
      <w:pPr>
        <w:pStyle w:val="ListParagraph"/>
        <w:numPr>
          <w:ilvl w:val="0"/>
          <w:numId w:val="10"/>
        </w:numPr>
        <w:autoSpaceDE w:val="0"/>
        <w:autoSpaceDN w:val="0"/>
        <w:adjustRightInd w:val="0"/>
        <w:jc w:val="left"/>
        <w:rPr>
          <w:rFonts w:ascii="Calibri" w:hAnsi="Calibri" w:cs="Calibri"/>
          <w:sz w:val="24"/>
          <w:szCs w:val="24"/>
        </w:rPr>
      </w:pPr>
      <w:r>
        <w:rPr>
          <w:rFonts w:ascii="Calibri" w:hAnsi="Calibri" w:cs="Arial"/>
          <w:sz w:val="24"/>
          <w:szCs w:val="24"/>
        </w:rPr>
        <w:t>Ensure that</w:t>
      </w:r>
      <w:r w:rsidR="00EC7D52">
        <w:rPr>
          <w:rFonts w:ascii="Calibri" w:hAnsi="Calibri" w:cs="Arial"/>
          <w:sz w:val="24"/>
          <w:szCs w:val="24"/>
        </w:rPr>
        <w:t xml:space="preserve"> external providers of activities within our school h</w:t>
      </w:r>
      <w:r w:rsidR="00863D6F">
        <w:rPr>
          <w:rFonts w:ascii="Calibri" w:hAnsi="Calibri" w:cs="Arial"/>
          <w:sz w:val="24"/>
          <w:szCs w:val="24"/>
        </w:rPr>
        <w:t xml:space="preserve">ave the appropriate safeguarding arrangements in place which can be found </w:t>
      </w:r>
      <w:r w:rsidR="009711A7">
        <w:rPr>
          <w:rFonts w:ascii="Calibri" w:hAnsi="Calibri" w:cs="Arial"/>
          <w:sz w:val="24"/>
          <w:szCs w:val="24"/>
        </w:rPr>
        <w:t xml:space="preserve">here. </w:t>
      </w:r>
      <w:r w:rsidR="00EC7D52">
        <w:rPr>
          <w:rFonts w:ascii="Calibri" w:hAnsi="Calibri" w:cs="Arial"/>
          <w:sz w:val="24"/>
          <w:szCs w:val="24"/>
        </w:rPr>
        <w:t xml:space="preserve"> </w:t>
      </w:r>
      <w:hyperlink r:id="rId33" w:history="1">
        <w:r w:rsidR="009711A7" w:rsidRPr="009711A7">
          <w:rPr>
            <w:rFonts w:ascii="Calibri" w:hAnsi="Calibri" w:cs="Calibri"/>
            <w:color w:val="0000FF"/>
            <w:sz w:val="24"/>
            <w:szCs w:val="24"/>
            <w:u w:val="single"/>
          </w:rPr>
          <w:t>Keeping children safe during community activities, after-school clubs and tuition: non-statutory guidance for providers running out-of-school settings - GOV.UK (www.gov.uk)</w:t>
        </w:r>
      </w:hyperlink>
    </w:p>
    <w:p w14:paraId="7BA4E55F" w14:textId="32D200D0" w:rsidR="00365A45" w:rsidRDefault="00365A45" w:rsidP="00322180">
      <w:pPr>
        <w:autoSpaceDE w:val="0"/>
        <w:autoSpaceDN w:val="0"/>
        <w:adjustRightInd w:val="0"/>
        <w:jc w:val="left"/>
        <w:rPr>
          <w:sz w:val="24"/>
        </w:rPr>
      </w:pPr>
    </w:p>
    <w:p w14:paraId="3D75FE82" w14:textId="105ABFC2" w:rsidR="00910DE6" w:rsidRDefault="00910DE6" w:rsidP="00322180">
      <w:pPr>
        <w:autoSpaceDE w:val="0"/>
        <w:autoSpaceDN w:val="0"/>
        <w:adjustRightInd w:val="0"/>
        <w:jc w:val="left"/>
        <w:rPr>
          <w:sz w:val="24"/>
        </w:rPr>
      </w:pPr>
    </w:p>
    <w:p w14:paraId="047B1FD1" w14:textId="77777777" w:rsidR="00910DE6" w:rsidRDefault="00910DE6" w:rsidP="00322180">
      <w:pPr>
        <w:autoSpaceDE w:val="0"/>
        <w:autoSpaceDN w:val="0"/>
        <w:adjustRightInd w:val="0"/>
        <w:jc w:val="left"/>
        <w:rPr>
          <w:rFonts w:ascii="Arial" w:hAnsi="Arial" w:cs="Arial"/>
          <w:color w:val="000000" w:themeColor="text1"/>
          <w:sz w:val="24"/>
          <w:szCs w:val="24"/>
          <w:highlight w:val="yellow"/>
        </w:rPr>
      </w:pPr>
    </w:p>
    <w:p w14:paraId="2B9A95F0" w14:textId="77777777" w:rsidR="00365A45" w:rsidRPr="00322180" w:rsidRDefault="00365A45" w:rsidP="00322180">
      <w:pPr>
        <w:autoSpaceDE w:val="0"/>
        <w:autoSpaceDN w:val="0"/>
        <w:adjustRightInd w:val="0"/>
        <w:jc w:val="left"/>
        <w:rPr>
          <w:rFonts w:ascii="Arial" w:hAnsi="Arial" w:cs="Arial"/>
          <w:color w:val="000000" w:themeColor="text1"/>
          <w:sz w:val="24"/>
          <w:szCs w:val="24"/>
          <w:highlight w:val="yellow"/>
        </w:rPr>
      </w:pPr>
    </w:p>
    <w:p w14:paraId="19D61E54" w14:textId="77777777" w:rsidR="00275D8C" w:rsidRDefault="00275D8C" w:rsidP="00D41D0A">
      <w:pPr>
        <w:autoSpaceDE w:val="0"/>
        <w:autoSpaceDN w:val="0"/>
        <w:adjustRightInd w:val="0"/>
        <w:jc w:val="left"/>
        <w:rPr>
          <w:rFonts w:ascii="Arial" w:hAnsi="Arial" w:cs="Arial"/>
          <w:b/>
          <w:color w:val="000000" w:themeColor="text1"/>
          <w:sz w:val="24"/>
          <w:szCs w:val="24"/>
        </w:rPr>
      </w:pPr>
    </w:p>
    <w:p w14:paraId="676DF253" w14:textId="3B511626" w:rsidR="00E8182D" w:rsidRPr="00271909" w:rsidRDefault="004C2770" w:rsidP="00D41D0A">
      <w:pPr>
        <w:autoSpaceDE w:val="0"/>
        <w:autoSpaceDN w:val="0"/>
        <w:adjustRightInd w:val="0"/>
        <w:jc w:val="left"/>
        <w:rPr>
          <w:rFonts w:ascii="Calibri" w:hAnsi="Calibri" w:cs="Arial"/>
          <w:b/>
          <w:sz w:val="28"/>
          <w:szCs w:val="28"/>
        </w:rPr>
      </w:pPr>
      <w:r w:rsidRPr="00271909">
        <w:rPr>
          <w:rFonts w:ascii="Calibri" w:hAnsi="Calibri" w:cs="Arial"/>
          <w:b/>
          <w:sz w:val="28"/>
          <w:szCs w:val="28"/>
        </w:rPr>
        <w:t>P</w:t>
      </w:r>
      <w:r w:rsidR="000D44A7" w:rsidRPr="00271909">
        <w:rPr>
          <w:rFonts w:ascii="Calibri" w:hAnsi="Calibri" w:cs="Arial"/>
          <w:b/>
          <w:sz w:val="28"/>
          <w:szCs w:val="28"/>
        </w:rPr>
        <w:t>rocedures</w:t>
      </w:r>
    </w:p>
    <w:p w14:paraId="28E3E782" w14:textId="5D38627A" w:rsidR="006458AD" w:rsidRPr="00271909" w:rsidRDefault="006458AD" w:rsidP="00D41D0A">
      <w:pPr>
        <w:autoSpaceDE w:val="0"/>
        <w:autoSpaceDN w:val="0"/>
        <w:adjustRightInd w:val="0"/>
        <w:jc w:val="left"/>
        <w:rPr>
          <w:rFonts w:ascii="Calibri" w:hAnsi="Calibri" w:cs="Arial"/>
          <w:sz w:val="24"/>
          <w:szCs w:val="24"/>
        </w:rPr>
      </w:pPr>
      <w:r w:rsidRPr="00271909">
        <w:rPr>
          <w:rFonts w:ascii="Calibri" w:hAnsi="Calibri" w:cs="Arial"/>
          <w:sz w:val="24"/>
          <w:szCs w:val="24"/>
        </w:rPr>
        <w:t xml:space="preserve">The </w:t>
      </w:r>
      <w:r w:rsidR="00AE7FA3">
        <w:rPr>
          <w:rFonts w:ascii="Calibri" w:hAnsi="Calibri" w:cs="Arial"/>
          <w:sz w:val="24"/>
          <w:szCs w:val="24"/>
        </w:rPr>
        <w:t>Headteacher</w:t>
      </w:r>
      <w:r w:rsidR="00271909" w:rsidRPr="00271909">
        <w:rPr>
          <w:rFonts w:ascii="Calibri" w:hAnsi="Calibri" w:cs="Arial"/>
          <w:sz w:val="24"/>
          <w:szCs w:val="24"/>
        </w:rPr>
        <w:t xml:space="preserve"> </w:t>
      </w:r>
      <w:r w:rsidR="00271909" w:rsidRPr="00AE7FA3">
        <w:rPr>
          <w:rFonts w:ascii="Calibri" w:hAnsi="Calibri" w:cs="Arial"/>
          <w:sz w:val="24"/>
          <w:szCs w:val="24"/>
        </w:rPr>
        <w:t xml:space="preserve">of </w:t>
      </w:r>
      <w:r w:rsidR="00AE7FA3" w:rsidRPr="00AE7FA3">
        <w:rPr>
          <w:rFonts w:ascii="Calibri" w:hAnsi="Calibri" w:cs="Arial"/>
          <w:sz w:val="24"/>
          <w:szCs w:val="24"/>
        </w:rPr>
        <w:t>Bawtry Mayflower Primary</w:t>
      </w:r>
      <w:r w:rsidRPr="00AE7FA3">
        <w:rPr>
          <w:rFonts w:ascii="Calibri" w:hAnsi="Calibri" w:cs="Arial"/>
          <w:sz w:val="24"/>
          <w:szCs w:val="24"/>
        </w:rPr>
        <w:t xml:space="preserve"> will</w:t>
      </w:r>
      <w:r w:rsidRPr="00271909">
        <w:rPr>
          <w:rFonts w:ascii="Calibri" w:hAnsi="Calibri" w:cs="Arial"/>
          <w:sz w:val="24"/>
          <w:szCs w:val="24"/>
        </w:rPr>
        <w:t>:</w:t>
      </w:r>
    </w:p>
    <w:p w14:paraId="4A3531FB" w14:textId="77777777" w:rsidR="00FA79BA" w:rsidRPr="00271909" w:rsidRDefault="00FA79BA" w:rsidP="00D41D0A">
      <w:pPr>
        <w:autoSpaceDE w:val="0"/>
        <w:autoSpaceDN w:val="0"/>
        <w:adjustRightInd w:val="0"/>
        <w:ind w:left="1440" w:hanging="720"/>
        <w:jc w:val="left"/>
        <w:rPr>
          <w:rFonts w:ascii="Calibri" w:hAnsi="Calibri" w:cs="Arial"/>
          <w:sz w:val="24"/>
          <w:szCs w:val="24"/>
        </w:rPr>
      </w:pPr>
    </w:p>
    <w:p w14:paraId="0FE9A3C8" w14:textId="3C628002" w:rsidR="0044535B" w:rsidRPr="00A36577" w:rsidRDefault="00271909">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there is a named DSL who has undertaken the appropriate training, has their DSL role in their job description </w:t>
      </w:r>
      <w:r w:rsidR="00345B36" w:rsidRPr="00A36577">
        <w:rPr>
          <w:rFonts w:ascii="Calibri" w:hAnsi="Calibri" w:cs="Arial"/>
          <w:sz w:val="24"/>
          <w:szCs w:val="24"/>
        </w:rPr>
        <w:t xml:space="preserve">as outlined in KCSIE </w:t>
      </w:r>
      <w:r w:rsidRPr="00A36577">
        <w:rPr>
          <w:rFonts w:ascii="Calibri" w:hAnsi="Calibri" w:cs="Arial"/>
          <w:sz w:val="24"/>
          <w:szCs w:val="24"/>
        </w:rPr>
        <w:t>and is given appropriate time to conduct their duties as required.</w:t>
      </w:r>
      <w:r w:rsidR="00345B36" w:rsidRPr="00A36577">
        <w:rPr>
          <w:rFonts w:ascii="Calibri" w:hAnsi="Calibri" w:cs="Arial"/>
          <w:sz w:val="24"/>
          <w:szCs w:val="24"/>
        </w:rPr>
        <w:t xml:space="preserve"> </w:t>
      </w:r>
    </w:p>
    <w:p w14:paraId="4A9940B6" w14:textId="7E953FEC" w:rsidR="00271909" w:rsidRPr="00A36577" w:rsidRDefault="00271909">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Recognise the role of the DSL and ensure supervision and ongoing training.</w:t>
      </w:r>
    </w:p>
    <w:p w14:paraId="7C3BD752" w14:textId="12C0B712" w:rsidR="00271909" w:rsidRPr="00A36577" w:rsidRDefault="00271909">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Ensure every member of staff knows:</w:t>
      </w:r>
    </w:p>
    <w:p w14:paraId="1EC05555" w14:textId="14591B25" w:rsidR="00271909" w:rsidRPr="00A36577" w:rsidRDefault="00271909">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the name of the designated person and deputies and his/her role</w:t>
      </w:r>
    </w:p>
    <w:p w14:paraId="4D7EAAE5" w14:textId="33F5D9A7" w:rsidR="00271909" w:rsidRPr="00A36577" w:rsidRDefault="00271909">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that they have an individual responsibility for referring safeguarding and child protection concerns using the proper channels</w:t>
      </w:r>
      <w:r w:rsidR="00E07C14" w:rsidRPr="00A36577">
        <w:rPr>
          <w:rFonts w:ascii="Calibri" w:hAnsi="Calibri" w:cs="Arial"/>
          <w:sz w:val="24"/>
          <w:szCs w:val="24"/>
        </w:rPr>
        <w:t xml:space="preserve"> and in a timely manner</w:t>
      </w:r>
    </w:p>
    <w:p w14:paraId="7C0D29BD" w14:textId="2F5855B8" w:rsidR="00A6137F" w:rsidRPr="00A36577" w:rsidRDefault="00A6137F">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the definitions of abuse (physical, emotional, sexual and neglect)</w:t>
      </w:r>
    </w:p>
    <w:p w14:paraId="3D6820C3" w14:textId="4D72FA7D" w:rsidR="00ED1897" w:rsidRPr="00A36577" w:rsidRDefault="00271909">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understand the signs and indicators of abuse and understand the role of Early Help in supporting children and families.</w:t>
      </w:r>
    </w:p>
    <w:p w14:paraId="5808F0CD" w14:textId="64AC242D" w:rsidR="00ED1897" w:rsidRPr="00A36577" w:rsidRDefault="00ED1897">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Ensure that members of staff are aware of the need to be vigilant in identifying signs of abuse at the earliest opportunity and know how to respond to</w:t>
      </w:r>
      <w:r w:rsidR="00A6137F" w:rsidRPr="00A36577">
        <w:rPr>
          <w:rFonts w:ascii="Calibri" w:hAnsi="Calibri" w:cs="Arial"/>
          <w:sz w:val="24"/>
          <w:szCs w:val="24"/>
        </w:rPr>
        <w:t xml:space="preserve"> and support</w:t>
      </w:r>
      <w:r w:rsidRPr="00A36577">
        <w:rPr>
          <w:rFonts w:ascii="Calibri" w:hAnsi="Calibri" w:cs="Arial"/>
          <w:sz w:val="24"/>
          <w:szCs w:val="24"/>
        </w:rPr>
        <w:t xml:space="preserve"> a </w:t>
      </w:r>
      <w:r w:rsidR="00A6137F" w:rsidRPr="00A36577">
        <w:rPr>
          <w:rFonts w:ascii="Calibri" w:hAnsi="Calibri" w:cs="Arial"/>
          <w:sz w:val="24"/>
          <w:szCs w:val="24"/>
        </w:rPr>
        <w:t>child/young person</w:t>
      </w:r>
      <w:r w:rsidRPr="00A36577">
        <w:rPr>
          <w:rFonts w:ascii="Calibri" w:hAnsi="Calibri" w:cs="Arial"/>
          <w:sz w:val="24"/>
          <w:szCs w:val="24"/>
        </w:rPr>
        <w:t xml:space="preserve"> who may disclose abuse.</w:t>
      </w:r>
    </w:p>
    <w:p w14:paraId="6A0AD74A" w14:textId="19830BC2" w:rsidR="00ED1897" w:rsidRPr="00A36577" w:rsidRDefault="00ED1897">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that parents/carers </w:t>
      </w:r>
      <w:r w:rsidR="00C849E5" w:rsidRPr="00A36577">
        <w:rPr>
          <w:rFonts w:ascii="Calibri" w:hAnsi="Calibri" w:cs="Arial"/>
          <w:sz w:val="24"/>
          <w:szCs w:val="24"/>
        </w:rPr>
        <w:t>understand</w:t>
      </w:r>
      <w:r w:rsidRPr="00A36577">
        <w:rPr>
          <w:rFonts w:ascii="Calibri" w:hAnsi="Calibri" w:cs="Arial"/>
          <w:sz w:val="24"/>
          <w:szCs w:val="24"/>
        </w:rPr>
        <w:t xml:space="preserve"> the safeguarding responsibility of staff. </w:t>
      </w:r>
    </w:p>
    <w:p w14:paraId="77FF8F4F" w14:textId="5B25510E" w:rsidR="00ED1897" w:rsidRDefault="00ED1897">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that children/young people in </w:t>
      </w:r>
      <w:r w:rsidR="00A6137F" w:rsidRPr="00A36577">
        <w:rPr>
          <w:rFonts w:ascii="Calibri" w:hAnsi="Calibri" w:cs="Arial"/>
          <w:sz w:val="24"/>
          <w:szCs w:val="24"/>
        </w:rPr>
        <w:t xml:space="preserve">our setting </w:t>
      </w:r>
      <w:r w:rsidRPr="00A36577">
        <w:rPr>
          <w:rFonts w:ascii="Calibri" w:hAnsi="Calibri" w:cs="Arial"/>
          <w:sz w:val="24"/>
          <w:szCs w:val="24"/>
        </w:rPr>
        <w:t xml:space="preserve">know the name of the </w:t>
      </w:r>
      <w:r w:rsidR="00A6137F" w:rsidRPr="00A36577">
        <w:rPr>
          <w:rFonts w:ascii="Calibri" w:hAnsi="Calibri" w:cs="Arial"/>
          <w:sz w:val="24"/>
          <w:szCs w:val="24"/>
        </w:rPr>
        <w:t>DSL/DDSL and his/ her role.</w:t>
      </w:r>
    </w:p>
    <w:p w14:paraId="30D6F64F" w14:textId="59010238" w:rsidR="001229F0" w:rsidRPr="00A5552E" w:rsidRDefault="00D62326">
      <w:pPr>
        <w:pStyle w:val="ListParagraph"/>
        <w:numPr>
          <w:ilvl w:val="0"/>
          <w:numId w:val="11"/>
        </w:numPr>
        <w:autoSpaceDE w:val="0"/>
        <w:autoSpaceDN w:val="0"/>
        <w:adjustRightInd w:val="0"/>
        <w:jc w:val="left"/>
        <w:rPr>
          <w:rFonts w:ascii="Calibri" w:hAnsi="Calibri" w:cs="Calibri"/>
          <w:sz w:val="24"/>
          <w:szCs w:val="24"/>
        </w:rPr>
      </w:pPr>
      <w:r>
        <w:rPr>
          <w:rFonts w:ascii="Calibri" w:hAnsi="Calibri" w:cs="Arial"/>
          <w:sz w:val="24"/>
          <w:szCs w:val="24"/>
        </w:rPr>
        <w:t xml:space="preserve">Ensure </w:t>
      </w:r>
      <w:r w:rsidR="00874A10">
        <w:rPr>
          <w:rFonts w:ascii="Calibri" w:hAnsi="Calibri" w:cs="Arial"/>
          <w:sz w:val="24"/>
          <w:szCs w:val="24"/>
        </w:rPr>
        <w:t>that relevant topics will be included within Relationships Education (for all primary pupils), and Relationships and Sex Education (for all secondary pupil</w:t>
      </w:r>
      <w:r w:rsidR="00970188">
        <w:rPr>
          <w:rFonts w:ascii="Calibri" w:hAnsi="Calibri" w:cs="Arial"/>
          <w:sz w:val="24"/>
          <w:szCs w:val="24"/>
        </w:rPr>
        <w:t xml:space="preserve">s) and Health Education (for all </w:t>
      </w:r>
      <w:r w:rsidR="000B0597">
        <w:rPr>
          <w:rFonts w:ascii="Calibri" w:hAnsi="Calibri" w:cs="Arial"/>
          <w:sz w:val="24"/>
          <w:szCs w:val="24"/>
        </w:rPr>
        <w:t>primary and secondary pupils).</w:t>
      </w:r>
      <w:r w:rsidR="00DC161D">
        <w:rPr>
          <w:rFonts w:ascii="Calibri" w:hAnsi="Calibri" w:cs="Arial"/>
          <w:sz w:val="24"/>
          <w:szCs w:val="24"/>
        </w:rPr>
        <w:t xml:space="preserve"> When teaching</w:t>
      </w:r>
      <w:r w:rsidR="00A320C1">
        <w:rPr>
          <w:rFonts w:ascii="Calibri" w:hAnsi="Calibri" w:cs="Arial"/>
          <w:sz w:val="24"/>
          <w:szCs w:val="24"/>
        </w:rPr>
        <w:t xml:space="preserve"> these subjects</w:t>
      </w:r>
      <w:r w:rsidR="00DC161D">
        <w:rPr>
          <w:rFonts w:ascii="Calibri" w:hAnsi="Calibri" w:cs="Arial"/>
          <w:sz w:val="24"/>
          <w:szCs w:val="24"/>
        </w:rPr>
        <w:t xml:space="preserve">, we will have regard to the statutory guidance </w:t>
      </w:r>
      <w:hyperlink r:id="rId34" w:history="1">
        <w:r w:rsidR="00A5552E" w:rsidRPr="00A5552E">
          <w:rPr>
            <w:rFonts w:ascii="Calibri" w:hAnsi="Calibri" w:cs="Calibri"/>
            <w:color w:val="0000FF"/>
            <w:sz w:val="24"/>
            <w:szCs w:val="24"/>
            <w:u w:val="single"/>
          </w:rPr>
          <w:t>Relationships and sex education (RSE) and health education - GOV.UK (www.gov.uk)</w:t>
        </w:r>
      </w:hyperlink>
      <w:r w:rsidR="00336564">
        <w:rPr>
          <w:rFonts w:ascii="Calibri" w:hAnsi="Calibri" w:cs="Calibri"/>
          <w:sz w:val="24"/>
          <w:szCs w:val="24"/>
        </w:rPr>
        <w:t xml:space="preserve"> </w:t>
      </w:r>
      <w:r w:rsidR="00A320C1">
        <w:rPr>
          <w:rFonts w:ascii="Calibri" w:hAnsi="Calibri" w:cs="Calibri"/>
          <w:sz w:val="24"/>
          <w:szCs w:val="24"/>
        </w:rPr>
        <w:t>also see KCSIE 2023 for more information</w:t>
      </w:r>
      <w:r w:rsidR="0017693E">
        <w:rPr>
          <w:rFonts w:ascii="Calibri" w:hAnsi="Calibri" w:cs="Calibri"/>
          <w:sz w:val="24"/>
          <w:szCs w:val="24"/>
        </w:rPr>
        <w:t xml:space="preserve"> and further useful links</w:t>
      </w:r>
      <w:r w:rsidR="00A23C4C">
        <w:rPr>
          <w:rFonts w:ascii="Calibri" w:hAnsi="Calibri" w:cs="Calibri"/>
          <w:sz w:val="24"/>
          <w:szCs w:val="24"/>
        </w:rPr>
        <w:t xml:space="preserve"> to support the curriculum.</w:t>
      </w:r>
    </w:p>
    <w:p w14:paraId="41A37FEB" w14:textId="47CA23C2" w:rsidR="00A6137F" w:rsidRPr="00AE7FA3" w:rsidRDefault="00A6137F">
      <w:pPr>
        <w:pStyle w:val="ListParagraph"/>
        <w:numPr>
          <w:ilvl w:val="0"/>
          <w:numId w:val="11"/>
        </w:numPr>
        <w:autoSpaceDE w:val="0"/>
        <w:autoSpaceDN w:val="0"/>
        <w:adjustRightInd w:val="0"/>
        <w:jc w:val="left"/>
        <w:rPr>
          <w:rFonts w:ascii="Calibri" w:hAnsi="Calibri" w:cs="Arial"/>
          <w:bCs/>
          <w:iCs/>
          <w:sz w:val="24"/>
          <w:szCs w:val="24"/>
        </w:rPr>
      </w:pPr>
      <w:r w:rsidRPr="00A36577">
        <w:rPr>
          <w:rFonts w:ascii="Calibri" w:hAnsi="Calibri" w:cs="Arial"/>
          <w:sz w:val="24"/>
          <w:szCs w:val="24"/>
        </w:rPr>
        <w:t xml:space="preserve">Provide/arrange appropriate safeguarding training </w:t>
      </w:r>
      <w:r w:rsidR="005C7A76" w:rsidRPr="00A36577">
        <w:rPr>
          <w:rFonts w:ascii="Calibri" w:hAnsi="Calibri" w:cs="Arial"/>
          <w:sz w:val="24"/>
          <w:szCs w:val="24"/>
        </w:rPr>
        <w:t xml:space="preserve">(including Prevent) </w:t>
      </w:r>
      <w:r w:rsidRPr="00A36577">
        <w:rPr>
          <w:rFonts w:ascii="Calibri" w:hAnsi="Calibri" w:cs="Arial"/>
          <w:sz w:val="24"/>
          <w:szCs w:val="24"/>
        </w:rPr>
        <w:t>for all staff at the point of induction and on an annual basis thereafter</w:t>
      </w:r>
      <w:r w:rsidRPr="00AE7FA3">
        <w:rPr>
          <w:rFonts w:ascii="Calibri" w:hAnsi="Calibri" w:cs="Arial"/>
          <w:sz w:val="24"/>
          <w:szCs w:val="24"/>
        </w:rPr>
        <w:t xml:space="preserve">. This will include sharing at least part 1 of KCSIE at </w:t>
      </w:r>
      <w:r w:rsidR="00306806" w:rsidRPr="00AE7FA3">
        <w:rPr>
          <w:rFonts w:ascii="Calibri" w:hAnsi="Calibri" w:cs="Arial"/>
          <w:sz w:val="24"/>
          <w:szCs w:val="24"/>
        </w:rPr>
        <w:t>the</w:t>
      </w:r>
      <w:r w:rsidR="005C7A76" w:rsidRPr="00AE7FA3">
        <w:rPr>
          <w:rFonts w:ascii="Calibri" w:hAnsi="Calibri" w:cs="Arial"/>
          <w:sz w:val="24"/>
          <w:szCs w:val="24"/>
        </w:rPr>
        <w:t xml:space="preserve"> point of induction and</w:t>
      </w:r>
      <w:r w:rsidR="00306806" w:rsidRPr="00AE7FA3">
        <w:rPr>
          <w:rFonts w:ascii="Calibri" w:hAnsi="Calibri" w:cs="Arial"/>
          <w:sz w:val="24"/>
          <w:szCs w:val="24"/>
        </w:rPr>
        <w:t xml:space="preserve"> start of each academic year</w:t>
      </w:r>
      <w:r w:rsidR="00F10C15" w:rsidRPr="00AE7FA3">
        <w:rPr>
          <w:rFonts w:ascii="Calibri" w:hAnsi="Calibri" w:cs="Arial"/>
          <w:sz w:val="24"/>
          <w:szCs w:val="24"/>
        </w:rPr>
        <w:t>.</w:t>
      </w:r>
      <w:r w:rsidR="0003710E" w:rsidRPr="00AE7FA3">
        <w:rPr>
          <w:rFonts w:ascii="Calibri" w:hAnsi="Calibri" w:cs="Arial"/>
          <w:sz w:val="24"/>
          <w:szCs w:val="24"/>
        </w:rPr>
        <w:t xml:space="preserve"> </w:t>
      </w:r>
      <w:r w:rsidR="00AE7FA3" w:rsidRPr="00AE7FA3">
        <w:rPr>
          <w:rFonts w:ascii="Calibri" w:hAnsi="Calibri" w:cs="Arial"/>
          <w:bCs/>
          <w:iCs/>
          <w:sz w:val="24"/>
          <w:szCs w:val="24"/>
        </w:rPr>
        <w:t>This was completed during whole staff training in September 2023 and the assessment completed the same week.</w:t>
      </w:r>
    </w:p>
    <w:p w14:paraId="75AAE364" w14:textId="5AF46A88" w:rsidR="005C7A76" w:rsidRPr="00A36577" w:rsidRDefault="005C7A76">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Ensure all staff receive safeguarding and child protection updates throughout the year (for example, via e mail, e-</w:t>
      </w:r>
      <w:r w:rsidR="00C849E5" w:rsidRPr="00A36577">
        <w:rPr>
          <w:rFonts w:ascii="Calibri" w:hAnsi="Calibri" w:cs="Arial"/>
          <w:sz w:val="24"/>
          <w:szCs w:val="24"/>
        </w:rPr>
        <w:t>bulletins,</w:t>
      </w:r>
      <w:r w:rsidRPr="00A36577">
        <w:rPr>
          <w:rFonts w:ascii="Calibri" w:hAnsi="Calibri" w:cs="Arial"/>
          <w:sz w:val="24"/>
          <w:szCs w:val="24"/>
        </w:rPr>
        <w:t xml:space="preserve"> and staff meetings).</w:t>
      </w:r>
    </w:p>
    <w:p w14:paraId="65C90E22" w14:textId="17A7AD62" w:rsidR="00A2451E" w:rsidRPr="00A36577" w:rsidRDefault="00A2451E">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For children/young people subject to a Child Protection Plan, in addition to normal procedures, we will notify the named social worker if:</w:t>
      </w:r>
    </w:p>
    <w:p w14:paraId="6D3027BC" w14:textId="2A2F45C3" w:rsidR="00A2451E" w:rsidRPr="00A36577" w:rsidRDefault="00A2451E">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we should have to suspend a child/young person either for a fixed term or permanently</w:t>
      </w:r>
    </w:p>
    <w:p w14:paraId="776971DD" w14:textId="0C8A0D4C" w:rsidR="00A2451E" w:rsidRPr="00A36577" w:rsidRDefault="00A2451E">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lastRenderedPageBreak/>
        <w:t>there is an unexplained absence of more than two days duration</w:t>
      </w:r>
    </w:p>
    <w:p w14:paraId="44492D6C" w14:textId="2EFCA263" w:rsidR="00A2451E" w:rsidRPr="00A36577" w:rsidRDefault="00A2451E">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work to develop effective links with relevant agencies and co-operate as required with their enquiries regarding child protection matters, including staff attendance at initial </w:t>
      </w:r>
      <w:r w:rsidR="00D867B9" w:rsidRPr="00A36577">
        <w:rPr>
          <w:rFonts w:ascii="Calibri" w:hAnsi="Calibri" w:cs="Arial"/>
          <w:sz w:val="24"/>
          <w:szCs w:val="24"/>
        </w:rPr>
        <w:t xml:space="preserve">child protection </w:t>
      </w:r>
      <w:r w:rsidRPr="00A36577">
        <w:rPr>
          <w:rFonts w:ascii="Calibri" w:hAnsi="Calibri" w:cs="Arial"/>
          <w:sz w:val="24"/>
          <w:szCs w:val="24"/>
        </w:rPr>
        <w:t>case conferences</w:t>
      </w:r>
      <w:r w:rsidR="00D867B9" w:rsidRPr="00A36577">
        <w:rPr>
          <w:rFonts w:ascii="Calibri" w:hAnsi="Calibri" w:cs="Arial"/>
          <w:sz w:val="24"/>
          <w:szCs w:val="24"/>
        </w:rPr>
        <w:t xml:space="preserve"> (ICPCC’s)</w:t>
      </w:r>
      <w:r w:rsidRPr="00A36577">
        <w:rPr>
          <w:rFonts w:ascii="Calibri" w:hAnsi="Calibri" w:cs="Arial"/>
          <w:sz w:val="24"/>
          <w:szCs w:val="24"/>
        </w:rPr>
        <w:t xml:space="preserve">, core groups and child protection </w:t>
      </w:r>
      <w:r w:rsidR="00D867B9" w:rsidRPr="00A36577">
        <w:rPr>
          <w:rFonts w:ascii="Calibri" w:hAnsi="Calibri" w:cs="Arial"/>
          <w:sz w:val="24"/>
          <w:szCs w:val="24"/>
        </w:rPr>
        <w:t>meetings</w:t>
      </w:r>
    </w:p>
    <w:p w14:paraId="466056C2" w14:textId="1DA34D11" w:rsidR="00A2451E" w:rsidRPr="00A36577" w:rsidRDefault="00A2451E">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ensure written reports are provided for ICPCC’s and child protection meetings</w:t>
      </w:r>
      <w:r w:rsidR="00D867B9" w:rsidRPr="00A36577">
        <w:rPr>
          <w:rFonts w:ascii="Calibri" w:hAnsi="Calibri" w:cs="Arial"/>
          <w:sz w:val="24"/>
          <w:szCs w:val="24"/>
        </w:rPr>
        <w:t xml:space="preserve"> in a timely manner</w:t>
      </w:r>
      <w:r w:rsidRPr="00A36577">
        <w:rPr>
          <w:rFonts w:ascii="Calibri" w:hAnsi="Calibri" w:cs="Arial"/>
          <w:sz w:val="24"/>
          <w:szCs w:val="24"/>
        </w:rPr>
        <w:t xml:space="preserve"> </w:t>
      </w:r>
    </w:p>
    <w:p w14:paraId="4A53AF81" w14:textId="0D58B7F7" w:rsidR="00A2451E" w:rsidRPr="00B95623" w:rsidRDefault="00A2451E">
      <w:pPr>
        <w:pStyle w:val="ListParagraph"/>
        <w:numPr>
          <w:ilvl w:val="0"/>
          <w:numId w:val="11"/>
        </w:numPr>
        <w:autoSpaceDE w:val="0"/>
        <w:autoSpaceDN w:val="0"/>
        <w:adjustRightInd w:val="0"/>
        <w:jc w:val="left"/>
        <w:rPr>
          <w:rFonts w:ascii="Calibri" w:hAnsi="Calibri" w:cs="Arial"/>
          <w:b/>
          <w:bCs/>
          <w:sz w:val="24"/>
          <w:szCs w:val="24"/>
        </w:rPr>
      </w:pPr>
      <w:r w:rsidRPr="00A36577">
        <w:rPr>
          <w:rFonts w:ascii="Calibri" w:hAnsi="Calibri" w:cs="Arial"/>
          <w:sz w:val="24"/>
          <w:szCs w:val="24"/>
        </w:rPr>
        <w:t xml:space="preserve">keep records of any concerns about </w:t>
      </w:r>
      <w:r w:rsidR="00D867B9" w:rsidRPr="00A36577">
        <w:rPr>
          <w:rFonts w:ascii="Calibri" w:hAnsi="Calibri" w:cs="Arial"/>
          <w:sz w:val="24"/>
          <w:szCs w:val="24"/>
        </w:rPr>
        <w:t>children</w:t>
      </w:r>
      <w:r w:rsidRPr="00A36577">
        <w:rPr>
          <w:rFonts w:ascii="Calibri" w:hAnsi="Calibri" w:cs="Arial"/>
          <w:sz w:val="24"/>
          <w:szCs w:val="24"/>
        </w:rPr>
        <w:t>/</w:t>
      </w:r>
      <w:r w:rsidR="00D867B9" w:rsidRPr="00A36577">
        <w:rPr>
          <w:rFonts w:ascii="Calibri" w:hAnsi="Calibri" w:cs="Arial"/>
          <w:sz w:val="24"/>
          <w:szCs w:val="24"/>
        </w:rPr>
        <w:t>young people</w:t>
      </w:r>
      <w:r w:rsidRPr="00A36577">
        <w:rPr>
          <w:rFonts w:ascii="Calibri" w:hAnsi="Calibri" w:cs="Arial"/>
          <w:sz w:val="24"/>
          <w:szCs w:val="24"/>
        </w:rPr>
        <w:t xml:space="preserve"> (noting the date, event and act</w:t>
      </w:r>
      <w:r w:rsidR="00D867B9" w:rsidRPr="00A36577">
        <w:rPr>
          <w:rFonts w:ascii="Calibri" w:hAnsi="Calibri" w:cs="Arial"/>
          <w:sz w:val="24"/>
          <w:szCs w:val="24"/>
        </w:rPr>
        <w:t xml:space="preserve">ion taken) </w:t>
      </w:r>
      <w:r w:rsidR="00AE7FA3">
        <w:rPr>
          <w:rFonts w:ascii="Calibri" w:hAnsi="Calibri" w:cs="Arial"/>
          <w:sz w:val="24"/>
          <w:szCs w:val="24"/>
        </w:rPr>
        <w:t>on CPOMS</w:t>
      </w:r>
    </w:p>
    <w:p w14:paraId="3F6D6A88" w14:textId="00A8C1B0" w:rsidR="00A2451E" w:rsidRPr="00A36577" w:rsidRDefault="00A2451E">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all records are kept secure in locked locations and in compliance </w:t>
      </w:r>
      <w:r w:rsidR="00D867B9" w:rsidRPr="00A36577">
        <w:rPr>
          <w:rFonts w:ascii="Calibri" w:hAnsi="Calibri" w:cs="Arial"/>
          <w:sz w:val="24"/>
          <w:szCs w:val="24"/>
        </w:rPr>
        <w:t>with the setting’s Data Protection Policy</w:t>
      </w:r>
    </w:p>
    <w:p w14:paraId="651B1EA7" w14:textId="58EC0BD6" w:rsidR="00D867B9" w:rsidRPr="00B95623" w:rsidRDefault="00D867B9">
      <w:pPr>
        <w:pStyle w:val="ListParagraph"/>
        <w:numPr>
          <w:ilvl w:val="0"/>
          <w:numId w:val="11"/>
        </w:numPr>
        <w:autoSpaceDE w:val="0"/>
        <w:autoSpaceDN w:val="0"/>
        <w:adjustRightInd w:val="0"/>
        <w:jc w:val="left"/>
        <w:rPr>
          <w:rFonts w:ascii="Calibri" w:hAnsi="Calibri" w:cs="Arial"/>
          <w:b/>
          <w:bCs/>
          <w:sz w:val="24"/>
          <w:szCs w:val="24"/>
        </w:rPr>
      </w:pPr>
      <w:r w:rsidRPr="00A36577">
        <w:rPr>
          <w:rFonts w:ascii="Calibri" w:hAnsi="Calibri" w:cs="Arial"/>
          <w:sz w:val="24"/>
          <w:szCs w:val="24"/>
        </w:rPr>
        <w:t xml:space="preserve">ensure </w:t>
      </w:r>
      <w:r w:rsidR="00345B36" w:rsidRPr="00A36577">
        <w:rPr>
          <w:rFonts w:ascii="Calibri" w:hAnsi="Calibri" w:cs="Arial"/>
          <w:sz w:val="24"/>
          <w:szCs w:val="24"/>
        </w:rPr>
        <w:t xml:space="preserve">policy and procedures are adhered to when dealing with allegations against staff including making a timely referral to the LADO when required. </w:t>
      </w:r>
    </w:p>
    <w:p w14:paraId="117B7D6D" w14:textId="1CE8C0FF" w:rsidR="00B95623" w:rsidRPr="00A5209F" w:rsidRDefault="00B054B8">
      <w:pPr>
        <w:pStyle w:val="ListParagraph"/>
        <w:numPr>
          <w:ilvl w:val="0"/>
          <w:numId w:val="11"/>
        </w:numPr>
        <w:autoSpaceDE w:val="0"/>
        <w:autoSpaceDN w:val="0"/>
        <w:adjustRightInd w:val="0"/>
        <w:jc w:val="left"/>
        <w:rPr>
          <w:rFonts w:ascii="Calibri" w:hAnsi="Calibri" w:cs="Arial"/>
          <w:b/>
          <w:bCs/>
          <w:sz w:val="24"/>
          <w:szCs w:val="24"/>
        </w:rPr>
      </w:pPr>
      <w:r>
        <w:rPr>
          <w:rFonts w:ascii="Calibri" w:hAnsi="Calibri" w:cs="Arial"/>
          <w:iCs/>
          <w:sz w:val="24"/>
          <w:szCs w:val="24"/>
        </w:rPr>
        <w:t xml:space="preserve">ensure </w:t>
      </w:r>
      <w:r w:rsidR="004B1466">
        <w:rPr>
          <w:rFonts w:ascii="Calibri" w:hAnsi="Calibri" w:cs="Arial"/>
          <w:iCs/>
          <w:sz w:val="24"/>
          <w:szCs w:val="24"/>
        </w:rPr>
        <w:t xml:space="preserve">referrals are made to the Disclosure and Barring Service </w:t>
      </w:r>
      <w:r w:rsidR="005907C1">
        <w:rPr>
          <w:rFonts w:ascii="Calibri" w:hAnsi="Calibri" w:cs="Arial"/>
          <w:iCs/>
          <w:sz w:val="24"/>
          <w:szCs w:val="24"/>
        </w:rPr>
        <w:t>where appropriate.</w:t>
      </w:r>
    </w:p>
    <w:p w14:paraId="54A6723D" w14:textId="1500C586" w:rsidR="00345B36" w:rsidRPr="00571AFE" w:rsidRDefault="00345B36">
      <w:pPr>
        <w:pStyle w:val="ListParagraph"/>
        <w:numPr>
          <w:ilvl w:val="0"/>
          <w:numId w:val="11"/>
        </w:numPr>
        <w:autoSpaceDE w:val="0"/>
        <w:autoSpaceDN w:val="0"/>
        <w:adjustRightInd w:val="0"/>
        <w:jc w:val="left"/>
        <w:rPr>
          <w:rFonts w:ascii="Calibri" w:hAnsi="Calibri" w:cs="Calibri"/>
          <w:sz w:val="24"/>
          <w:szCs w:val="24"/>
        </w:rPr>
      </w:pPr>
      <w:r w:rsidRPr="00A36577">
        <w:rPr>
          <w:rFonts w:ascii="Calibri" w:hAnsi="Calibri" w:cs="Arial"/>
          <w:sz w:val="24"/>
          <w:szCs w:val="24"/>
        </w:rPr>
        <w:t>ensure that we follow the Safer Recruitment legal requirements as set out in KCSIE and that appropriate staff are trained in Safer Recruitment.</w:t>
      </w:r>
      <w:r w:rsidR="00F43A34">
        <w:rPr>
          <w:rFonts w:ascii="Calibri" w:hAnsi="Calibri" w:cs="Arial"/>
          <w:sz w:val="24"/>
          <w:szCs w:val="24"/>
        </w:rPr>
        <w:t xml:space="preserve"> </w:t>
      </w:r>
      <w:hyperlink r:id="rId35" w:history="1">
        <w:r w:rsidR="00053FAE" w:rsidRPr="00BF1BA1">
          <w:rPr>
            <w:rFonts w:ascii="Calibri" w:hAnsi="Calibri" w:cs="Calibri"/>
            <w:color w:val="0000FF"/>
            <w:sz w:val="24"/>
            <w:szCs w:val="24"/>
            <w:u w:val="single"/>
          </w:rPr>
          <w:t>Keeping children safe in education - GOV.UK (www.gov.uk)</w:t>
        </w:r>
      </w:hyperlink>
    </w:p>
    <w:p w14:paraId="689096E7" w14:textId="6ADF9F53" w:rsidR="00571AFE" w:rsidRPr="00BF1BA1" w:rsidRDefault="000E1BDB">
      <w:pPr>
        <w:pStyle w:val="ListParagraph"/>
        <w:numPr>
          <w:ilvl w:val="0"/>
          <w:numId w:val="11"/>
        </w:numPr>
        <w:autoSpaceDE w:val="0"/>
        <w:autoSpaceDN w:val="0"/>
        <w:adjustRightInd w:val="0"/>
        <w:jc w:val="left"/>
        <w:rPr>
          <w:rFonts w:ascii="Calibri" w:hAnsi="Calibri" w:cs="Calibri"/>
          <w:sz w:val="24"/>
          <w:szCs w:val="24"/>
        </w:rPr>
      </w:pPr>
      <w:r>
        <w:rPr>
          <w:rFonts w:ascii="Calibri" w:hAnsi="Calibri" w:cs="Calibri"/>
          <w:sz w:val="24"/>
          <w:szCs w:val="24"/>
        </w:rPr>
        <w:t>Inform shortlisted candidates that online searches may be done as part of pre-recruitment checks.</w:t>
      </w:r>
    </w:p>
    <w:p w14:paraId="7A5FB5E6" w14:textId="344375FC" w:rsidR="00A6137F" w:rsidRDefault="00A6137F" w:rsidP="00A6137F">
      <w:pPr>
        <w:autoSpaceDE w:val="0"/>
        <w:autoSpaceDN w:val="0"/>
        <w:adjustRightInd w:val="0"/>
        <w:jc w:val="left"/>
        <w:rPr>
          <w:rFonts w:ascii="Calibri" w:hAnsi="Calibri" w:cs="Arial"/>
          <w:sz w:val="24"/>
          <w:szCs w:val="24"/>
        </w:rPr>
      </w:pPr>
    </w:p>
    <w:p w14:paraId="3B6B6D09" w14:textId="77777777" w:rsidR="000A68D7" w:rsidRDefault="000A68D7" w:rsidP="00A6137F">
      <w:pPr>
        <w:autoSpaceDE w:val="0"/>
        <w:autoSpaceDN w:val="0"/>
        <w:adjustRightInd w:val="0"/>
        <w:jc w:val="left"/>
        <w:rPr>
          <w:rFonts w:ascii="Calibri" w:hAnsi="Calibri" w:cs="Arial"/>
          <w:sz w:val="24"/>
          <w:szCs w:val="24"/>
        </w:rPr>
      </w:pPr>
    </w:p>
    <w:p w14:paraId="1B120A88" w14:textId="59235472" w:rsidR="005C7A76" w:rsidRDefault="00F079A8" w:rsidP="00A6137F">
      <w:pPr>
        <w:autoSpaceDE w:val="0"/>
        <w:autoSpaceDN w:val="0"/>
        <w:adjustRightInd w:val="0"/>
        <w:jc w:val="left"/>
        <w:rPr>
          <w:rFonts w:ascii="Calibri" w:hAnsi="Calibri" w:cs="Arial"/>
          <w:sz w:val="24"/>
          <w:szCs w:val="24"/>
        </w:rPr>
      </w:pPr>
      <w:r>
        <w:rPr>
          <w:rFonts w:ascii="Calibri" w:hAnsi="Calibri" w:cs="Arial"/>
          <w:sz w:val="24"/>
          <w:szCs w:val="24"/>
        </w:rPr>
        <w:t>The Designated Safeguarding Lead (DSL) and Deputy Designated Safeguarding Lead (DDSL) will:</w:t>
      </w:r>
    </w:p>
    <w:p w14:paraId="1C12D970" w14:textId="3ECD5B50" w:rsidR="00F079A8" w:rsidRDefault="00F079A8" w:rsidP="00A6137F">
      <w:pPr>
        <w:autoSpaceDE w:val="0"/>
        <w:autoSpaceDN w:val="0"/>
        <w:adjustRightInd w:val="0"/>
        <w:jc w:val="left"/>
        <w:rPr>
          <w:rFonts w:ascii="Calibri" w:hAnsi="Calibri" w:cs="Arial"/>
          <w:sz w:val="24"/>
          <w:szCs w:val="24"/>
        </w:rPr>
      </w:pPr>
    </w:p>
    <w:p w14:paraId="041324DA" w14:textId="0A73C27F" w:rsidR="00AD2006" w:rsidRPr="00A36577" w:rsidRDefault="00AD2006">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each member of staff has access </w:t>
      </w:r>
      <w:r w:rsidR="009A7EBA" w:rsidRPr="00A36577">
        <w:rPr>
          <w:rFonts w:ascii="Calibri" w:hAnsi="Calibri" w:cs="Arial"/>
          <w:sz w:val="24"/>
          <w:szCs w:val="24"/>
        </w:rPr>
        <w:t>to and</w:t>
      </w:r>
      <w:r w:rsidRPr="00A36577">
        <w:rPr>
          <w:rFonts w:ascii="Calibri" w:hAnsi="Calibri" w:cs="Arial"/>
          <w:sz w:val="24"/>
          <w:szCs w:val="24"/>
        </w:rPr>
        <w:t xml:space="preserve"> understands the setting’s child protection policy and procedures</w:t>
      </w:r>
      <w:r w:rsidR="00A36577">
        <w:rPr>
          <w:rFonts w:ascii="Calibri" w:hAnsi="Calibri" w:cs="Arial"/>
          <w:sz w:val="24"/>
          <w:szCs w:val="24"/>
        </w:rPr>
        <w:t>.</w:t>
      </w:r>
    </w:p>
    <w:p w14:paraId="6734CF45" w14:textId="69370284" w:rsidR="00F079A8" w:rsidRPr="00A36577" w:rsidRDefault="009A7EBA">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function as</w:t>
      </w:r>
      <w:r w:rsidR="00F079A8" w:rsidRPr="00A36577">
        <w:rPr>
          <w:rFonts w:ascii="Calibri" w:hAnsi="Calibri" w:cs="Arial"/>
          <w:sz w:val="24"/>
          <w:szCs w:val="24"/>
        </w:rPr>
        <w:t xml:space="preserve"> a source of support, advice and expertise for all staff</w:t>
      </w:r>
      <w:r w:rsidR="00A36577">
        <w:rPr>
          <w:rFonts w:ascii="Calibri" w:hAnsi="Calibri" w:cs="Arial"/>
          <w:sz w:val="24"/>
          <w:szCs w:val="24"/>
        </w:rPr>
        <w:t>.</w:t>
      </w:r>
    </w:p>
    <w:p w14:paraId="3B1CCE59" w14:textId="299AAD7B" w:rsidR="00B02C73" w:rsidRPr="00A36577" w:rsidRDefault="00B02C73">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ensure staff are aware of training opportunities and the latest local policies on local safeguarding arrangements</w:t>
      </w:r>
      <w:r w:rsidR="00A36577">
        <w:rPr>
          <w:rFonts w:ascii="Calibri" w:hAnsi="Calibri" w:cs="Arial"/>
          <w:sz w:val="24"/>
          <w:szCs w:val="24"/>
        </w:rPr>
        <w:t>.</w:t>
      </w:r>
    </w:p>
    <w:p w14:paraId="757D1B3C" w14:textId="362D6F2C" w:rsidR="00F079A8" w:rsidRPr="00A36577" w:rsidRDefault="009A7EBA">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function as</w:t>
      </w:r>
      <w:r w:rsidR="00F079A8" w:rsidRPr="00A36577">
        <w:rPr>
          <w:rFonts w:ascii="Calibri" w:hAnsi="Calibri" w:cs="Arial"/>
          <w:sz w:val="24"/>
          <w:szCs w:val="24"/>
        </w:rPr>
        <w:t xml:space="preserve"> a point of contact with the safeguarding partners</w:t>
      </w:r>
      <w:r w:rsidR="00CD2A7D">
        <w:rPr>
          <w:rFonts w:ascii="Calibri" w:hAnsi="Calibri" w:cs="Arial"/>
          <w:sz w:val="24"/>
          <w:szCs w:val="24"/>
        </w:rPr>
        <w:t xml:space="preserve">, ensuring </w:t>
      </w:r>
      <w:r w:rsidR="0089602B">
        <w:rPr>
          <w:rFonts w:ascii="Calibri" w:hAnsi="Calibri" w:cs="Arial"/>
          <w:sz w:val="24"/>
          <w:szCs w:val="24"/>
        </w:rPr>
        <w:t>contact can be made during the school holidays</w:t>
      </w:r>
      <w:r w:rsidR="00203FFB">
        <w:rPr>
          <w:rFonts w:ascii="Calibri" w:hAnsi="Calibri" w:cs="Arial"/>
          <w:sz w:val="24"/>
          <w:szCs w:val="24"/>
        </w:rPr>
        <w:t>.</w:t>
      </w:r>
    </w:p>
    <w:p w14:paraId="5520B017" w14:textId="605F5C73" w:rsidR="00F079A8" w:rsidRPr="00A36577" w:rsidRDefault="009A7EBA">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consult</w:t>
      </w:r>
      <w:r w:rsidR="00F079A8" w:rsidRPr="00A36577">
        <w:rPr>
          <w:rFonts w:ascii="Calibri" w:hAnsi="Calibri" w:cs="Arial"/>
          <w:sz w:val="24"/>
          <w:szCs w:val="24"/>
        </w:rPr>
        <w:t xml:space="preserve"> with staff on matters of safety and safeguarding and </w:t>
      </w:r>
      <w:r w:rsidR="00B02C73" w:rsidRPr="00A36577">
        <w:rPr>
          <w:rFonts w:ascii="Calibri" w:hAnsi="Calibri" w:cs="Arial"/>
          <w:sz w:val="24"/>
          <w:szCs w:val="24"/>
        </w:rPr>
        <w:t>welfare</w:t>
      </w:r>
      <w:r w:rsidR="00A36577">
        <w:rPr>
          <w:rFonts w:ascii="Calibri" w:hAnsi="Calibri" w:cs="Arial"/>
          <w:sz w:val="24"/>
          <w:szCs w:val="24"/>
        </w:rPr>
        <w:t>.</w:t>
      </w:r>
    </w:p>
    <w:p w14:paraId="6B29BB87" w14:textId="5E05E37F" w:rsidR="00B02C73" w:rsidRPr="00A36577" w:rsidRDefault="00B02C73">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ensure this policy is reviewed annually (as a minimum) and the procedures and their implementation are updated and reviewed regularly, and work with the governing body/trustees regarding this</w:t>
      </w:r>
      <w:r w:rsidR="00A36577">
        <w:rPr>
          <w:rFonts w:ascii="Calibri" w:hAnsi="Calibri" w:cs="Arial"/>
          <w:sz w:val="24"/>
          <w:szCs w:val="24"/>
        </w:rPr>
        <w:t>.</w:t>
      </w:r>
    </w:p>
    <w:p w14:paraId="5713404E" w14:textId="2F1B8249" w:rsidR="00F079A8" w:rsidRPr="00A36577" w:rsidRDefault="00F079A8">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promote supportive engagement with parents and/or carers in safeguarding and promoting the welfare of children, including where families may be facing challenging circumstances</w:t>
      </w:r>
      <w:r w:rsidR="00A36577">
        <w:rPr>
          <w:rFonts w:ascii="Calibri" w:hAnsi="Calibri" w:cs="Arial"/>
          <w:sz w:val="24"/>
          <w:szCs w:val="24"/>
        </w:rPr>
        <w:t>.</w:t>
      </w:r>
    </w:p>
    <w:p w14:paraId="38F2034B" w14:textId="157BC12C" w:rsidR="00F079A8" w:rsidRPr="00A36577" w:rsidRDefault="00F079A8">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work with the headteacher</w:t>
      </w:r>
      <w:r w:rsidR="00AD2006" w:rsidRPr="00A36577">
        <w:rPr>
          <w:rFonts w:ascii="Calibri" w:hAnsi="Calibri" w:cs="Arial"/>
          <w:sz w:val="24"/>
          <w:szCs w:val="24"/>
        </w:rPr>
        <w:t>/principal</w:t>
      </w:r>
      <w:r w:rsidRPr="00A36577">
        <w:rPr>
          <w:rFonts w:ascii="Calibri" w:hAnsi="Calibri" w:cs="Arial"/>
          <w:sz w:val="24"/>
          <w:szCs w:val="24"/>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w:t>
      </w:r>
      <w:r w:rsidR="00AD2006" w:rsidRPr="00A36577">
        <w:rPr>
          <w:rFonts w:ascii="Calibri" w:hAnsi="Calibri" w:cs="Arial"/>
          <w:sz w:val="24"/>
          <w:szCs w:val="24"/>
        </w:rPr>
        <w:t xml:space="preserve">nce, </w:t>
      </w:r>
      <w:r w:rsidR="004875CD" w:rsidRPr="00A36577">
        <w:rPr>
          <w:rFonts w:ascii="Calibri" w:hAnsi="Calibri" w:cs="Arial"/>
          <w:sz w:val="24"/>
          <w:szCs w:val="24"/>
        </w:rPr>
        <w:t>engagement,</w:t>
      </w:r>
      <w:r w:rsidR="00AD2006" w:rsidRPr="00A36577">
        <w:rPr>
          <w:rFonts w:ascii="Calibri" w:hAnsi="Calibri" w:cs="Arial"/>
          <w:sz w:val="24"/>
          <w:szCs w:val="24"/>
        </w:rPr>
        <w:t xml:space="preserve"> and achievement</w:t>
      </w:r>
      <w:r w:rsidRPr="00A36577">
        <w:rPr>
          <w:rFonts w:ascii="Calibri" w:hAnsi="Calibri" w:cs="Arial"/>
          <w:sz w:val="24"/>
          <w:szCs w:val="24"/>
        </w:rPr>
        <w:t xml:space="preserve">. This includes: </w:t>
      </w:r>
    </w:p>
    <w:p w14:paraId="5EB6F0C6" w14:textId="7D764843" w:rsidR="00F079A8" w:rsidRPr="00A36577" w:rsidRDefault="00F079A8">
      <w:pPr>
        <w:pStyle w:val="ListParagraph"/>
        <w:numPr>
          <w:ilvl w:val="1"/>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ensuring that the </w:t>
      </w:r>
      <w:r w:rsidR="00AD2006" w:rsidRPr="00A36577">
        <w:rPr>
          <w:rFonts w:ascii="Calibri" w:hAnsi="Calibri" w:cs="Arial"/>
          <w:sz w:val="24"/>
          <w:szCs w:val="24"/>
        </w:rPr>
        <w:t>setting</w:t>
      </w:r>
      <w:r w:rsidRPr="00A36577">
        <w:rPr>
          <w:rFonts w:ascii="Calibri" w:hAnsi="Calibri" w:cs="Arial"/>
          <w:sz w:val="24"/>
          <w:szCs w:val="24"/>
        </w:rPr>
        <w:t xml:space="preserve"> knows who its cohort of children</w:t>
      </w:r>
      <w:r w:rsidR="00AD2006" w:rsidRPr="00A36577">
        <w:rPr>
          <w:rFonts w:ascii="Calibri" w:hAnsi="Calibri" w:cs="Arial"/>
          <w:sz w:val="24"/>
          <w:szCs w:val="24"/>
        </w:rPr>
        <w:t>/young people</w:t>
      </w:r>
      <w:r w:rsidRPr="00A36577">
        <w:rPr>
          <w:rFonts w:ascii="Calibri" w:hAnsi="Calibri" w:cs="Arial"/>
          <w:sz w:val="24"/>
          <w:szCs w:val="24"/>
        </w:rPr>
        <w:t xml:space="preserve"> who have or have had a social worker are, understanding their academic progress and attainment, and maintaining a culture of high aspirations for this cohort, and</w:t>
      </w:r>
      <w:r w:rsidR="00AD2006" w:rsidRPr="00A36577">
        <w:rPr>
          <w:rFonts w:ascii="Calibri" w:hAnsi="Calibri" w:cs="Arial"/>
          <w:sz w:val="24"/>
          <w:szCs w:val="24"/>
        </w:rPr>
        <w:t>;</w:t>
      </w:r>
    </w:p>
    <w:p w14:paraId="0BB165CB" w14:textId="24C3AD8E" w:rsidR="00F079A8" w:rsidRDefault="00F079A8">
      <w:pPr>
        <w:pStyle w:val="ListParagraph"/>
        <w:numPr>
          <w:ilvl w:val="1"/>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supporting teaching staff to provide additional academic support or reasonable adjustments to help children</w:t>
      </w:r>
      <w:r w:rsidR="00AD2006" w:rsidRPr="00A36577">
        <w:rPr>
          <w:rFonts w:ascii="Calibri" w:hAnsi="Calibri" w:cs="Arial"/>
          <w:sz w:val="24"/>
          <w:szCs w:val="24"/>
        </w:rPr>
        <w:t>/young people</w:t>
      </w:r>
      <w:r w:rsidRPr="00A36577">
        <w:rPr>
          <w:rFonts w:ascii="Calibri" w:hAnsi="Calibri" w:cs="Arial"/>
          <w:sz w:val="24"/>
          <w:szCs w:val="24"/>
        </w:rPr>
        <w:t xml:space="preserve"> who have or have had a social worker reach their potential, recognising that even when statutory social care intervention has ended, there is still a lasting impact on children’s educational outcomes.</w:t>
      </w:r>
    </w:p>
    <w:p w14:paraId="24E2AA61" w14:textId="44EC401B" w:rsidR="007426AA" w:rsidRDefault="00764B2D">
      <w:pPr>
        <w:pStyle w:val="ListParagraph"/>
        <w:numPr>
          <w:ilvl w:val="0"/>
          <w:numId w:val="12"/>
        </w:numPr>
        <w:autoSpaceDE w:val="0"/>
        <w:autoSpaceDN w:val="0"/>
        <w:adjustRightInd w:val="0"/>
        <w:jc w:val="left"/>
        <w:rPr>
          <w:rFonts w:ascii="Calibri" w:hAnsi="Calibri" w:cs="Arial"/>
          <w:sz w:val="24"/>
          <w:szCs w:val="24"/>
        </w:rPr>
      </w:pPr>
      <w:r>
        <w:rPr>
          <w:rFonts w:ascii="Calibri" w:hAnsi="Calibri" w:cs="Arial"/>
          <w:sz w:val="24"/>
          <w:szCs w:val="24"/>
        </w:rPr>
        <w:lastRenderedPageBreak/>
        <w:t>Take lead responsibility for understanding the filtering</w:t>
      </w:r>
      <w:r w:rsidR="00037895">
        <w:rPr>
          <w:rFonts w:ascii="Calibri" w:hAnsi="Calibri" w:cs="Arial"/>
          <w:sz w:val="24"/>
          <w:szCs w:val="24"/>
        </w:rPr>
        <w:t xml:space="preserve"> and monitoring systems and processes in place to support online safety within the setting.</w:t>
      </w:r>
    </w:p>
    <w:p w14:paraId="3CB16FB5" w14:textId="77777777" w:rsidR="00037895" w:rsidRPr="00037895" w:rsidRDefault="00037895" w:rsidP="00037895">
      <w:pPr>
        <w:autoSpaceDE w:val="0"/>
        <w:autoSpaceDN w:val="0"/>
        <w:adjustRightInd w:val="0"/>
        <w:jc w:val="left"/>
        <w:rPr>
          <w:rFonts w:ascii="Calibri" w:hAnsi="Calibri" w:cs="Arial"/>
          <w:sz w:val="24"/>
          <w:szCs w:val="24"/>
        </w:rPr>
      </w:pPr>
    </w:p>
    <w:p w14:paraId="57F0FC78" w14:textId="2C28D94A" w:rsidR="005C7A76" w:rsidRDefault="00B02C73" w:rsidP="00A6137F">
      <w:pPr>
        <w:autoSpaceDE w:val="0"/>
        <w:autoSpaceDN w:val="0"/>
        <w:adjustRightInd w:val="0"/>
        <w:jc w:val="left"/>
        <w:rPr>
          <w:rFonts w:ascii="Calibri" w:hAnsi="Calibri" w:cs="Arial"/>
          <w:sz w:val="24"/>
          <w:szCs w:val="24"/>
        </w:rPr>
      </w:pPr>
      <w:r>
        <w:rPr>
          <w:rFonts w:ascii="Calibri" w:hAnsi="Calibri" w:cs="Arial"/>
          <w:sz w:val="24"/>
          <w:szCs w:val="24"/>
        </w:rPr>
        <w:t>For a full description of the role of DSL/DDSL see KCSIE</w:t>
      </w:r>
      <w:r w:rsidR="008F59E5">
        <w:rPr>
          <w:rFonts w:ascii="Calibri" w:hAnsi="Calibri" w:cs="Arial"/>
          <w:sz w:val="24"/>
          <w:szCs w:val="24"/>
        </w:rPr>
        <w:t xml:space="preserve"> 2023</w:t>
      </w:r>
    </w:p>
    <w:p w14:paraId="628C9A68" w14:textId="2461F406" w:rsidR="00B02C73" w:rsidRPr="00BF1BA1" w:rsidRDefault="00A81C56" w:rsidP="00A6137F">
      <w:pPr>
        <w:autoSpaceDE w:val="0"/>
        <w:autoSpaceDN w:val="0"/>
        <w:adjustRightInd w:val="0"/>
        <w:jc w:val="left"/>
        <w:rPr>
          <w:rFonts w:ascii="Calibri" w:hAnsi="Calibri" w:cs="Calibri"/>
          <w:color w:val="FF0000"/>
          <w:sz w:val="24"/>
          <w:szCs w:val="24"/>
        </w:rPr>
      </w:pPr>
      <w:hyperlink r:id="rId36" w:history="1">
        <w:r w:rsidR="00CC4395" w:rsidRPr="00BF1BA1">
          <w:rPr>
            <w:rFonts w:ascii="Calibri" w:hAnsi="Calibri" w:cs="Calibri"/>
            <w:color w:val="0000FF"/>
            <w:sz w:val="24"/>
            <w:szCs w:val="24"/>
            <w:u w:val="single"/>
          </w:rPr>
          <w:t>Keeping children safe in education - GOV.UK (www.gov.uk)</w:t>
        </w:r>
      </w:hyperlink>
    </w:p>
    <w:p w14:paraId="12B31D06" w14:textId="2ECE3A86" w:rsidR="00B02C73" w:rsidRDefault="00B02C73" w:rsidP="00A6137F">
      <w:pPr>
        <w:autoSpaceDE w:val="0"/>
        <w:autoSpaceDN w:val="0"/>
        <w:adjustRightInd w:val="0"/>
        <w:jc w:val="left"/>
        <w:rPr>
          <w:rFonts w:ascii="Calibri" w:hAnsi="Calibri" w:cs="Arial"/>
          <w:color w:val="FF0000"/>
          <w:sz w:val="24"/>
          <w:szCs w:val="24"/>
        </w:rPr>
      </w:pPr>
    </w:p>
    <w:p w14:paraId="00579716" w14:textId="3B325025" w:rsidR="000A68D7" w:rsidRDefault="000A68D7" w:rsidP="00F94577">
      <w:pPr>
        <w:autoSpaceDE w:val="0"/>
        <w:autoSpaceDN w:val="0"/>
        <w:adjustRightInd w:val="0"/>
        <w:jc w:val="left"/>
        <w:rPr>
          <w:rFonts w:ascii="Calibri" w:hAnsi="Calibri" w:cs="Arial"/>
          <w:b/>
          <w:color w:val="000000" w:themeColor="text1"/>
          <w:sz w:val="28"/>
          <w:szCs w:val="28"/>
        </w:rPr>
      </w:pPr>
    </w:p>
    <w:p w14:paraId="389E8303" w14:textId="77777777" w:rsidR="00592783" w:rsidRDefault="00592783" w:rsidP="00F94577">
      <w:pPr>
        <w:autoSpaceDE w:val="0"/>
        <w:autoSpaceDN w:val="0"/>
        <w:adjustRightInd w:val="0"/>
        <w:jc w:val="left"/>
        <w:rPr>
          <w:rFonts w:ascii="Calibri" w:hAnsi="Calibri" w:cs="Arial"/>
          <w:b/>
          <w:color w:val="000000" w:themeColor="text1"/>
          <w:sz w:val="28"/>
          <w:szCs w:val="28"/>
        </w:rPr>
      </w:pPr>
    </w:p>
    <w:p w14:paraId="280E3AF0" w14:textId="5D9502EF" w:rsidR="00231B4B" w:rsidRPr="005841AF" w:rsidRDefault="00231B4B" w:rsidP="00F94577">
      <w:pPr>
        <w:autoSpaceDE w:val="0"/>
        <w:autoSpaceDN w:val="0"/>
        <w:adjustRightInd w:val="0"/>
        <w:jc w:val="left"/>
        <w:rPr>
          <w:rFonts w:ascii="Calibri" w:hAnsi="Calibri" w:cs="Arial"/>
          <w:b/>
          <w:color w:val="000000" w:themeColor="text1"/>
          <w:sz w:val="28"/>
          <w:szCs w:val="28"/>
        </w:rPr>
      </w:pPr>
      <w:r w:rsidRPr="005841AF">
        <w:rPr>
          <w:rFonts w:ascii="Calibri" w:hAnsi="Calibri" w:cs="Arial"/>
          <w:b/>
          <w:color w:val="000000" w:themeColor="text1"/>
          <w:sz w:val="28"/>
          <w:szCs w:val="28"/>
        </w:rPr>
        <w:t>C</w:t>
      </w:r>
      <w:r w:rsidR="000D44A7" w:rsidRPr="005841AF">
        <w:rPr>
          <w:rFonts w:ascii="Calibri" w:hAnsi="Calibri" w:cs="Arial"/>
          <w:b/>
          <w:color w:val="000000" w:themeColor="text1"/>
          <w:sz w:val="28"/>
          <w:szCs w:val="28"/>
        </w:rPr>
        <w:t>hild protection procedures</w:t>
      </w:r>
      <w:r w:rsidR="0044028B">
        <w:rPr>
          <w:rFonts w:ascii="Calibri" w:hAnsi="Calibri" w:cs="Arial"/>
          <w:b/>
          <w:color w:val="000000" w:themeColor="text1"/>
          <w:sz w:val="28"/>
          <w:szCs w:val="28"/>
        </w:rPr>
        <w:t xml:space="preserve"> (including Early Help)</w:t>
      </w:r>
    </w:p>
    <w:p w14:paraId="44F7CFD8" w14:textId="77777777" w:rsidR="00231B4B" w:rsidRDefault="00231B4B" w:rsidP="00231B4B">
      <w:pPr>
        <w:rPr>
          <w:rFonts w:ascii="Arial" w:hAnsi="Arial" w:cs="Arial"/>
          <w:color w:val="000000" w:themeColor="text1"/>
          <w:sz w:val="24"/>
          <w:szCs w:val="24"/>
        </w:rPr>
      </w:pPr>
    </w:p>
    <w:p w14:paraId="782D4286" w14:textId="77777777" w:rsidR="00A10960" w:rsidRPr="00A10960" w:rsidRDefault="0051515E">
      <w:pPr>
        <w:pStyle w:val="ListParagraph"/>
        <w:numPr>
          <w:ilvl w:val="0"/>
          <w:numId w:val="20"/>
        </w:numPr>
        <w:autoSpaceDE w:val="0"/>
        <w:autoSpaceDN w:val="0"/>
        <w:adjustRightInd w:val="0"/>
        <w:jc w:val="left"/>
        <w:rPr>
          <w:rFonts w:ascii="Arial" w:hAnsi="Arial" w:cs="Arial"/>
          <w:color w:val="000000" w:themeColor="text1"/>
          <w:sz w:val="24"/>
          <w:szCs w:val="24"/>
        </w:rPr>
      </w:pPr>
      <w:r w:rsidRPr="00A10960">
        <w:rPr>
          <w:rFonts w:ascii="Calibri" w:hAnsi="Calibri" w:cs="Arial"/>
          <w:color w:val="000000" w:themeColor="text1"/>
          <w:sz w:val="24"/>
          <w:szCs w:val="24"/>
        </w:rPr>
        <w:t>If there are concerns that a child has experienced or is at risk of suffering significant harm</w:t>
      </w:r>
      <w:r w:rsidR="00231B4B" w:rsidRPr="00A10960">
        <w:rPr>
          <w:rFonts w:ascii="Calibri" w:hAnsi="Calibri" w:cs="Arial"/>
          <w:color w:val="000000" w:themeColor="text1"/>
          <w:sz w:val="24"/>
          <w:szCs w:val="24"/>
        </w:rPr>
        <w:t xml:space="preserve">, the </w:t>
      </w:r>
      <w:r w:rsidR="005841AF" w:rsidRPr="00A10960">
        <w:rPr>
          <w:rFonts w:ascii="Calibri" w:hAnsi="Calibri" w:cs="Arial"/>
          <w:color w:val="000000" w:themeColor="text1"/>
          <w:sz w:val="24"/>
          <w:szCs w:val="24"/>
        </w:rPr>
        <w:t>DSL/DDSL</w:t>
      </w:r>
      <w:r w:rsidR="00231B4B" w:rsidRPr="00A10960">
        <w:rPr>
          <w:rFonts w:ascii="Calibri" w:hAnsi="Calibri" w:cs="Arial"/>
          <w:color w:val="000000" w:themeColor="text1"/>
          <w:sz w:val="24"/>
          <w:szCs w:val="24"/>
        </w:rPr>
        <w:t xml:space="preserve"> will consult with </w:t>
      </w:r>
      <w:r w:rsidR="0026570A" w:rsidRPr="00A10960">
        <w:rPr>
          <w:rFonts w:ascii="Calibri" w:hAnsi="Calibri" w:cs="Arial"/>
          <w:color w:val="000000" w:themeColor="text1"/>
          <w:sz w:val="24"/>
          <w:szCs w:val="24"/>
        </w:rPr>
        <w:t xml:space="preserve">Doncaster Children’s </w:t>
      </w:r>
      <w:r w:rsidR="005841AF" w:rsidRPr="00A10960">
        <w:rPr>
          <w:rFonts w:ascii="Calibri" w:hAnsi="Calibri" w:cs="Arial"/>
          <w:color w:val="000000" w:themeColor="text1"/>
          <w:sz w:val="24"/>
          <w:szCs w:val="24"/>
        </w:rPr>
        <w:t>Social Care</w:t>
      </w:r>
      <w:r w:rsidR="00306806" w:rsidRPr="00A10960">
        <w:rPr>
          <w:rFonts w:ascii="Calibri" w:hAnsi="Calibri" w:cs="Arial"/>
          <w:color w:val="000000" w:themeColor="text1"/>
          <w:sz w:val="24"/>
          <w:szCs w:val="24"/>
        </w:rPr>
        <w:t>, making an online referral or in an emergency, reporting to the police.</w:t>
      </w:r>
      <w:r w:rsidR="00231B4B" w:rsidRPr="00A10960">
        <w:rPr>
          <w:rFonts w:ascii="Arial" w:hAnsi="Arial" w:cs="Arial"/>
          <w:color w:val="000000" w:themeColor="text1"/>
          <w:sz w:val="24"/>
          <w:szCs w:val="24"/>
        </w:rPr>
        <w:t xml:space="preserve">  </w:t>
      </w:r>
      <w:hyperlink r:id="rId37" w:history="1">
        <w:r w:rsidR="00A10960" w:rsidRPr="00A10960">
          <w:rPr>
            <w:rFonts w:ascii="Calibri" w:hAnsi="Calibri" w:cs="Calibri"/>
            <w:color w:val="0000FF"/>
            <w:sz w:val="24"/>
            <w:szCs w:val="24"/>
            <w:u w:val="single"/>
          </w:rPr>
          <w:t>https://dscp.org.uk/report-concern</w:t>
        </w:r>
      </w:hyperlink>
    </w:p>
    <w:p w14:paraId="0EF847D5" w14:textId="2756A441" w:rsidR="00306806" w:rsidRPr="00A36577" w:rsidRDefault="00306806">
      <w:pPr>
        <w:pStyle w:val="ListParagraph"/>
        <w:numPr>
          <w:ilvl w:val="0"/>
          <w:numId w:val="13"/>
        </w:numPr>
        <w:autoSpaceDE w:val="0"/>
        <w:autoSpaceDN w:val="0"/>
        <w:adjustRightInd w:val="0"/>
        <w:jc w:val="left"/>
        <w:rPr>
          <w:rFonts w:ascii="Arial" w:hAnsi="Arial" w:cs="Arial"/>
          <w:color w:val="000000" w:themeColor="text1"/>
          <w:sz w:val="24"/>
          <w:szCs w:val="24"/>
        </w:rPr>
      </w:pPr>
      <w:r w:rsidRPr="00A36577">
        <w:rPr>
          <w:rFonts w:ascii="Calibri" w:hAnsi="Calibri" w:cs="Arial"/>
          <w:color w:val="000000" w:themeColor="text1"/>
          <w:sz w:val="24"/>
          <w:szCs w:val="24"/>
        </w:rPr>
        <w:t>Parents/Carers can contact Children’s Social Care on 01302 737777.</w:t>
      </w:r>
    </w:p>
    <w:p w14:paraId="7ED6EEE6" w14:textId="091353EB" w:rsidR="00F94577" w:rsidRPr="00A36577" w:rsidRDefault="00231B4B">
      <w:pPr>
        <w:pStyle w:val="ListParagraph"/>
        <w:numPr>
          <w:ilvl w:val="0"/>
          <w:numId w:val="13"/>
        </w:numPr>
        <w:autoSpaceDE w:val="0"/>
        <w:autoSpaceDN w:val="0"/>
        <w:adjustRightInd w:val="0"/>
        <w:jc w:val="left"/>
        <w:rPr>
          <w:rFonts w:ascii="Calibri" w:hAnsi="Calibri" w:cs="Calibri"/>
          <w:color w:val="000000" w:themeColor="text1"/>
          <w:sz w:val="24"/>
          <w:szCs w:val="24"/>
        </w:rPr>
      </w:pPr>
      <w:r w:rsidRPr="00A36577">
        <w:rPr>
          <w:rFonts w:ascii="Calibri" w:hAnsi="Calibri" w:cs="Calibri"/>
          <w:color w:val="000000" w:themeColor="text1"/>
          <w:sz w:val="24"/>
          <w:szCs w:val="24"/>
        </w:rPr>
        <w:t>For advice relating specifically to concerns around the mental health of a child/young person, advice can be provided by ringing the Mental Health Specialist Advice Line 01302 796191.</w:t>
      </w:r>
    </w:p>
    <w:p w14:paraId="0A6D7357" w14:textId="4ED39477" w:rsidR="0044028B" w:rsidRDefault="00231B4B">
      <w:pPr>
        <w:pStyle w:val="ListParagraph"/>
        <w:numPr>
          <w:ilvl w:val="0"/>
          <w:numId w:val="13"/>
        </w:numPr>
        <w:autoSpaceDE w:val="0"/>
        <w:autoSpaceDN w:val="0"/>
        <w:adjustRightInd w:val="0"/>
        <w:jc w:val="left"/>
        <w:rPr>
          <w:rFonts w:ascii="Calibri" w:hAnsi="Calibri" w:cs="Calibri"/>
          <w:sz w:val="24"/>
          <w:szCs w:val="24"/>
        </w:rPr>
      </w:pPr>
      <w:r w:rsidRPr="00A36577">
        <w:rPr>
          <w:rFonts w:ascii="Calibri" w:hAnsi="Calibri" w:cs="Calibri"/>
          <w:color w:val="000000" w:themeColor="text1"/>
          <w:sz w:val="24"/>
          <w:szCs w:val="24"/>
        </w:rPr>
        <w:t xml:space="preserve">All staff are aware of </w:t>
      </w:r>
      <w:r w:rsidR="00BC47A9">
        <w:rPr>
          <w:rFonts w:ascii="Calibri" w:hAnsi="Calibri" w:cs="Calibri"/>
          <w:color w:val="000000" w:themeColor="text1"/>
          <w:sz w:val="24"/>
          <w:szCs w:val="24"/>
        </w:rPr>
        <w:t xml:space="preserve">MASH (Multi-Agency </w:t>
      </w:r>
      <w:r w:rsidR="00173442">
        <w:rPr>
          <w:rFonts w:ascii="Calibri" w:hAnsi="Calibri" w:cs="Calibri"/>
          <w:color w:val="000000" w:themeColor="text1"/>
          <w:sz w:val="24"/>
          <w:szCs w:val="24"/>
        </w:rPr>
        <w:t>Safeguarding Hub)</w:t>
      </w:r>
      <w:r w:rsidR="00432FE7">
        <w:rPr>
          <w:rFonts w:ascii="Calibri" w:hAnsi="Calibri" w:cs="Calibri"/>
          <w:color w:val="000000" w:themeColor="text1"/>
          <w:sz w:val="24"/>
          <w:szCs w:val="24"/>
        </w:rPr>
        <w:t>.</w:t>
      </w:r>
      <w:r w:rsidRPr="00A36577">
        <w:rPr>
          <w:rFonts w:ascii="Arial" w:hAnsi="Arial" w:cs="Arial"/>
          <w:color w:val="001C3E"/>
          <w:sz w:val="24"/>
          <w:szCs w:val="24"/>
        </w:rPr>
        <w:t xml:space="preserve"> </w:t>
      </w:r>
      <w:r w:rsidR="0044028B" w:rsidRPr="0044028B">
        <w:rPr>
          <w:rFonts w:ascii="Calibri" w:hAnsi="Calibri" w:cs="Calibri"/>
          <w:sz w:val="24"/>
          <w:szCs w:val="24"/>
        </w:rPr>
        <w:t xml:space="preserve">The Early Help Enquiry through MASH has been established to improve communication, information sharing and to support more effective delivery of services where there is a need. All enquiries are triaged by a Social Worker, where threshold for Early Help is clear, contacts will be screened within the Early Help Hub, where threshold is unclear the MASH process will be used. </w:t>
      </w:r>
    </w:p>
    <w:p w14:paraId="62D34731" w14:textId="6A204282" w:rsidR="00212967" w:rsidRPr="00BF1BA1" w:rsidRDefault="00212967">
      <w:pPr>
        <w:pStyle w:val="ListParagraph"/>
        <w:numPr>
          <w:ilvl w:val="0"/>
          <w:numId w:val="13"/>
        </w:numPr>
        <w:autoSpaceDE w:val="0"/>
        <w:autoSpaceDN w:val="0"/>
        <w:adjustRightInd w:val="0"/>
        <w:jc w:val="left"/>
        <w:rPr>
          <w:rFonts w:ascii="Calibri" w:hAnsi="Calibri" w:cs="Calibri"/>
          <w:sz w:val="24"/>
          <w:szCs w:val="24"/>
        </w:rPr>
      </w:pPr>
      <w:r>
        <w:rPr>
          <w:rFonts w:ascii="Calibri" w:hAnsi="Calibri" w:cs="Calibri"/>
          <w:sz w:val="24"/>
          <w:szCs w:val="24"/>
        </w:rPr>
        <w:t xml:space="preserve">All staff are aware that </w:t>
      </w:r>
      <w:r w:rsidRPr="00212967">
        <w:rPr>
          <w:rFonts w:ascii="Calibri" w:hAnsi="Calibri" w:cs="Calibri"/>
          <w:sz w:val="24"/>
          <w:szCs w:val="24"/>
        </w:rPr>
        <w:t>Early Help is not a service</w:t>
      </w:r>
      <w:r w:rsidR="00E22EA3">
        <w:rPr>
          <w:rFonts w:ascii="Calibri" w:hAnsi="Calibri" w:cs="Calibri"/>
          <w:sz w:val="24"/>
          <w:szCs w:val="24"/>
        </w:rPr>
        <w:t>,</w:t>
      </w:r>
      <w:r w:rsidRPr="00212967">
        <w:rPr>
          <w:rFonts w:ascii="Calibri" w:hAnsi="Calibri" w:cs="Calibri"/>
          <w:sz w:val="24"/>
          <w:szCs w:val="24"/>
        </w:rPr>
        <w:t xml:space="preserve"> but a way of thinking and working. It is a collaborative approach between services and families that provides support as soon as a need is identified. When a child or family is not achieving all outcomes within the Early Help Outcomes Framework</w:t>
      </w:r>
      <w:r w:rsidR="00E22EA3">
        <w:rPr>
          <w:rFonts w:ascii="Calibri" w:hAnsi="Calibri" w:cs="Calibri"/>
          <w:sz w:val="24"/>
          <w:szCs w:val="24"/>
        </w:rPr>
        <w:t>,</w:t>
      </w:r>
      <w:r w:rsidRPr="00212967">
        <w:rPr>
          <w:rFonts w:ascii="Calibri" w:hAnsi="Calibri" w:cs="Calibri"/>
          <w:sz w:val="24"/>
          <w:szCs w:val="24"/>
        </w:rPr>
        <w:t xml:space="preserve"> Early Help will be offered to support them to reach those outcomes.</w:t>
      </w:r>
      <w:r w:rsidR="00A10960">
        <w:rPr>
          <w:rFonts w:ascii="Calibri" w:hAnsi="Calibri" w:cs="Calibri"/>
          <w:sz w:val="24"/>
          <w:szCs w:val="24"/>
        </w:rPr>
        <w:t xml:space="preserve"> </w:t>
      </w:r>
      <w:hyperlink r:id="rId38" w:history="1">
        <w:r w:rsidR="00D637CD" w:rsidRPr="00BF1BA1">
          <w:rPr>
            <w:rFonts w:ascii="Calibri" w:hAnsi="Calibri" w:cs="Calibri"/>
            <w:color w:val="0000FF"/>
            <w:sz w:val="24"/>
            <w:szCs w:val="24"/>
            <w:u w:val="single"/>
          </w:rPr>
          <w:t>Early Help | Doncaster Safeguarding Children Partnership (dscp.org.uk)</w:t>
        </w:r>
      </w:hyperlink>
    </w:p>
    <w:p w14:paraId="0E3D6001" w14:textId="09070740" w:rsidR="00B511CC" w:rsidRPr="00B511CC" w:rsidRDefault="004875CD">
      <w:pPr>
        <w:pStyle w:val="ListParagraph"/>
        <w:numPr>
          <w:ilvl w:val="0"/>
          <w:numId w:val="13"/>
        </w:numPr>
        <w:autoSpaceDE w:val="0"/>
        <w:autoSpaceDN w:val="0"/>
        <w:adjustRightInd w:val="0"/>
        <w:jc w:val="left"/>
        <w:rPr>
          <w:rFonts w:ascii="Calibri" w:hAnsi="Calibri" w:cs="Calibri"/>
          <w:sz w:val="24"/>
          <w:szCs w:val="24"/>
        </w:rPr>
      </w:pPr>
      <w:r w:rsidRPr="00B511CC">
        <w:rPr>
          <w:rFonts w:ascii="Calibri" w:hAnsi="Calibri" w:cs="Calibri"/>
          <w:sz w:val="24"/>
          <w:szCs w:val="24"/>
        </w:rPr>
        <w:t>MASH is</w:t>
      </w:r>
      <w:r w:rsidR="00B511CC" w:rsidRPr="00B511CC">
        <w:rPr>
          <w:rFonts w:ascii="Calibri" w:hAnsi="Calibri" w:cs="Calibri"/>
          <w:sz w:val="24"/>
          <w:szCs w:val="24"/>
        </w:rPr>
        <w:t xml:space="preserve"> a multi-disciplinary team with two main functions: </w:t>
      </w:r>
    </w:p>
    <w:p w14:paraId="75F01555" w14:textId="295FDC7E" w:rsidR="00B511CC" w:rsidRDefault="00B511CC">
      <w:pPr>
        <w:pStyle w:val="ListParagraph"/>
        <w:numPr>
          <w:ilvl w:val="1"/>
          <w:numId w:val="13"/>
        </w:numPr>
        <w:autoSpaceDE w:val="0"/>
        <w:autoSpaceDN w:val="0"/>
        <w:adjustRightInd w:val="0"/>
        <w:jc w:val="left"/>
        <w:rPr>
          <w:rFonts w:ascii="Calibri" w:hAnsi="Calibri" w:cs="Calibri"/>
          <w:sz w:val="24"/>
          <w:szCs w:val="24"/>
        </w:rPr>
      </w:pPr>
      <w:r w:rsidRPr="00B511CC">
        <w:rPr>
          <w:rFonts w:ascii="Calibri" w:hAnsi="Calibri" w:cs="Calibri"/>
          <w:sz w:val="24"/>
          <w:szCs w:val="24"/>
        </w:rPr>
        <w:t>Providing information, advice and guidance to professionals who have queries about children who may need a coordinated early help response or a social care response.</w:t>
      </w:r>
    </w:p>
    <w:p w14:paraId="166F63B4" w14:textId="0DD4B194" w:rsidR="00B511CC" w:rsidRPr="00C663AA" w:rsidRDefault="00B511CC">
      <w:pPr>
        <w:pStyle w:val="ListParagraph"/>
        <w:numPr>
          <w:ilvl w:val="1"/>
          <w:numId w:val="13"/>
        </w:numPr>
        <w:autoSpaceDE w:val="0"/>
        <w:autoSpaceDN w:val="0"/>
        <w:adjustRightInd w:val="0"/>
        <w:jc w:val="left"/>
        <w:rPr>
          <w:rFonts w:ascii="Calibri" w:hAnsi="Calibri" w:cs="Calibri"/>
          <w:sz w:val="24"/>
          <w:szCs w:val="24"/>
        </w:rPr>
      </w:pPr>
      <w:r w:rsidRPr="00C663AA">
        <w:rPr>
          <w:rFonts w:ascii="Calibri" w:hAnsi="Calibri" w:cs="Calibri"/>
          <w:sz w:val="24"/>
          <w:szCs w:val="24"/>
        </w:rPr>
        <w:t xml:space="preserve">Screening all early help enquiry forms to ensure an appropriate level of response for the child and family. </w:t>
      </w:r>
    </w:p>
    <w:p w14:paraId="7573AAAA" w14:textId="77777777" w:rsidR="00286B2C" w:rsidRDefault="00B511CC" w:rsidP="00C663AA">
      <w:pPr>
        <w:autoSpaceDE w:val="0"/>
        <w:autoSpaceDN w:val="0"/>
        <w:adjustRightInd w:val="0"/>
        <w:ind w:left="360"/>
        <w:jc w:val="left"/>
        <w:rPr>
          <w:rFonts w:ascii="Calibri" w:hAnsi="Calibri" w:cs="Calibri"/>
          <w:sz w:val="24"/>
          <w:szCs w:val="24"/>
        </w:rPr>
      </w:pPr>
      <w:r w:rsidRPr="00C663AA">
        <w:rPr>
          <w:rFonts w:ascii="Calibri" w:hAnsi="Calibri" w:cs="Calibri"/>
          <w:sz w:val="24"/>
          <w:szCs w:val="24"/>
        </w:rPr>
        <w:t>The team is available from 8.30am to 5.00pm, Monday to Friday, and telephone messages will be responded to within one working day. Telephone: 01302 734110 for Early Help enquiries or for urgent social care enquiries 01302</w:t>
      </w:r>
      <w:r w:rsidR="00C663AA">
        <w:rPr>
          <w:rFonts w:ascii="Calibri" w:hAnsi="Calibri" w:cs="Calibri"/>
          <w:sz w:val="24"/>
          <w:szCs w:val="24"/>
        </w:rPr>
        <w:t xml:space="preserve"> </w:t>
      </w:r>
      <w:r w:rsidRPr="00C663AA">
        <w:rPr>
          <w:rFonts w:ascii="Calibri" w:hAnsi="Calibri" w:cs="Calibri"/>
          <w:sz w:val="24"/>
          <w:szCs w:val="24"/>
        </w:rPr>
        <w:t>737033.</w:t>
      </w:r>
      <w:r w:rsidR="00C663AA">
        <w:rPr>
          <w:rFonts w:ascii="Calibri" w:hAnsi="Calibri" w:cs="Calibri"/>
          <w:sz w:val="24"/>
          <w:szCs w:val="24"/>
        </w:rPr>
        <w:t xml:space="preserve"> </w:t>
      </w:r>
    </w:p>
    <w:p w14:paraId="216E4031" w14:textId="598D6EB7" w:rsidR="00B511CC" w:rsidRDefault="00B511CC" w:rsidP="00C663AA">
      <w:pPr>
        <w:autoSpaceDE w:val="0"/>
        <w:autoSpaceDN w:val="0"/>
        <w:adjustRightInd w:val="0"/>
        <w:ind w:left="360"/>
        <w:jc w:val="left"/>
        <w:rPr>
          <w:rFonts w:ascii="Calibri" w:hAnsi="Calibri" w:cs="Calibri"/>
          <w:sz w:val="24"/>
          <w:szCs w:val="24"/>
        </w:rPr>
      </w:pPr>
      <w:r w:rsidRPr="00B511CC">
        <w:rPr>
          <w:rFonts w:ascii="Calibri" w:hAnsi="Calibri" w:cs="Calibri"/>
          <w:sz w:val="24"/>
          <w:szCs w:val="24"/>
        </w:rPr>
        <w:t>Email:</w:t>
      </w:r>
      <w:r w:rsidR="00457B84">
        <w:rPr>
          <w:rFonts w:ascii="Calibri" w:hAnsi="Calibri" w:cs="Calibri"/>
          <w:sz w:val="24"/>
          <w:szCs w:val="24"/>
        </w:rPr>
        <w:t xml:space="preserve"> </w:t>
      </w:r>
      <w:hyperlink r:id="rId39" w:history="1">
        <w:r w:rsidR="00286B2C" w:rsidRPr="002A10F6">
          <w:rPr>
            <w:rStyle w:val="Hyperlink"/>
            <w:rFonts w:ascii="Calibri" w:hAnsi="Calibri" w:cs="Calibri"/>
            <w:sz w:val="24"/>
            <w:szCs w:val="24"/>
          </w:rPr>
          <w:t>ChildrenAssessmentService@doncaster.gov.uk</w:t>
        </w:r>
      </w:hyperlink>
    </w:p>
    <w:p w14:paraId="21A7B05A" w14:textId="77777777" w:rsidR="00286B2C" w:rsidRPr="007B6EDD" w:rsidRDefault="00286B2C" w:rsidP="00C663AA">
      <w:pPr>
        <w:autoSpaceDE w:val="0"/>
        <w:autoSpaceDN w:val="0"/>
        <w:adjustRightInd w:val="0"/>
        <w:ind w:left="360"/>
        <w:jc w:val="left"/>
        <w:rPr>
          <w:rFonts w:ascii="Calibri" w:hAnsi="Calibri" w:cs="Calibri"/>
          <w:sz w:val="24"/>
          <w:szCs w:val="24"/>
        </w:rPr>
      </w:pPr>
    </w:p>
    <w:p w14:paraId="2A2F4ED0" w14:textId="4BC222BC" w:rsidR="00910DE6" w:rsidRDefault="007B6EDD" w:rsidP="00F94577">
      <w:pPr>
        <w:pStyle w:val="ListParagraph"/>
        <w:numPr>
          <w:ilvl w:val="0"/>
          <w:numId w:val="13"/>
        </w:numPr>
        <w:autoSpaceDE w:val="0"/>
        <w:autoSpaceDN w:val="0"/>
        <w:adjustRightInd w:val="0"/>
        <w:jc w:val="left"/>
        <w:rPr>
          <w:rFonts w:ascii="Calibri" w:hAnsi="Calibri" w:cs="Calibri"/>
          <w:sz w:val="24"/>
          <w:szCs w:val="24"/>
        </w:rPr>
      </w:pPr>
      <w:r>
        <w:rPr>
          <w:rFonts w:ascii="Calibri" w:hAnsi="Calibri" w:cs="Calibri"/>
          <w:sz w:val="24"/>
          <w:szCs w:val="24"/>
        </w:rPr>
        <w:t>The DSL/DDSL will act as Lead Professional where this is appropriate</w:t>
      </w:r>
      <w:r w:rsidR="00A5125F">
        <w:rPr>
          <w:rFonts w:ascii="Calibri" w:hAnsi="Calibri" w:cs="Calibri"/>
          <w:sz w:val="24"/>
          <w:szCs w:val="24"/>
        </w:rPr>
        <w:t xml:space="preserve"> for the family.</w:t>
      </w:r>
    </w:p>
    <w:p w14:paraId="71BB75B6" w14:textId="77777777" w:rsidR="00910DE6" w:rsidRPr="00910DE6" w:rsidRDefault="00910DE6" w:rsidP="00910DE6">
      <w:pPr>
        <w:pStyle w:val="ListParagraph"/>
        <w:autoSpaceDE w:val="0"/>
        <w:autoSpaceDN w:val="0"/>
        <w:adjustRightInd w:val="0"/>
        <w:jc w:val="left"/>
        <w:rPr>
          <w:rStyle w:val="Hyperlink"/>
          <w:rFonts w:ascii="Calibri" w:hAnsi="Calibri" w:cs="Calibri"/>
          <w:color w:val="auto"/>
          <w:sz w:val="24"/>
          <w:szCs w:val="24"/>
          <w:u w:val="none"/>
        </w:rPr>
      </w:pPr>
    </w:p>
    <w:p w14:paraId="38AEB0E0" w14:textId="77777777" w:rsidR="00E66CD3" w:rsidRDefault="00E66CD3" w:rsidP="00F94577">
      <w:pPr>
        <w:autoSpaceDE w:val="0"/>
        <w:autoSpaceDN w:val="0"/>
        <w:adjustRightInd w:val="0"/>
        <w:jc w:val="left"/>
        <w:rPr>
          <w:rStyle w:val="Hyperlink"/>
          <w:rFonts w:ascii="Arial" w:hAnsi="Arial" w:cs="Arial"/>
          <w:b/>
          <w:color w:val="auto"/>
          <w:sz w:val="24"/>
          <w:szCs w:val="24"/>
          <w:u w:val="none"/>
        </w:rPr>
      </w:pPr>
    </w:p>
    <w:p w14:paraId="637B8DDB" w14:textId="1B292E10" w:rsidR="00B94A75" w:rsidRPr="000E01DF" w:rsidRDefault="000E01DF" w:rsidP="00F94577">
      <w:pPr>
        <w:autoSpaceDE w:val="0"/>
        <w:autoSpaceDN w:val="0"/>
        <w:adjustRightInd w:val="0"/>
        <w:jc w:val="left"/>
        <w:rPr>
          <w:rStyle w:val="Hyperlink"/>
          <w:rFonts w:ascii="Calibri" w:hAnsi="Calibri" w:cs="Calibri"/>
          <w:b/>
          <w:color w:val="auto"/>
          <w:sz w:val="28"/>
          <w:szCs w:val="28"/>
          <w:u w:val="none"/>
        </w:rPr>
      </w:pPr>
      <w:r w:rsidRPr="00792D71">
        <w:rPr>
          <w:rStyle w:val="Hyperlink"/>
          <w:rFonts w:ascii="Calibri" w:hAnsi="Calibri" w:cs="Calibri"/>
          <w:b/>
          <w:color w:val="auto"/>
          <w:sz w:val="32"/>
          <w:szCs w:val="32"/>
          <w:u w:val="none"/>
        </w:rPr>
        <w:t>Safeguarding Issues</w:t>
      </w:r>
      <w:r>
        <w:rPr>
          <w:rStyle w:val="Hyperlink"/>
          <w:rFonts w:ascii="Calibri" w:hAnsi="Calibri" w:cs="Calibri"/>
          <w:b/>
          <w:color w:val="auto"/>
          <w:sz w:val="28"/>
          <w:szCs w:val="28"/>
          <w:u w:val="none"/>
        </w:rPr>
        <w:t xml:space="preserve"> – </w:t>
      </w:r>
      <w:r w:rsidRPr="000E01DF">
        <w:rPr>
          <w:rStyle w:val="Hyperlink"/>
          <w:rFonts w:ascii="Calibri" w:hAnsi="Calibri" w:cs="Calibri"/>
          <w:b/>
          <w:color w:val="auto"/>
          <w:sz w:val="24"/>
          <w:szCs w:val="24"/>
          <w:u w:val="none"/>
        </w:rPr>
        <w:t>including local issues and guidance</w:t>
      </w:r>
    </w:p>
    <w:p w14:paraId="6DF3D4F2" w14:textId="04C40AE6" w:rsidR="000E01DF" w:rsidRDefault="000E01DF" w:rsidP="00F94577">
      <w:pPr>
        <w:autoSpaceDE w:val="0"/>
        <w:autoSpaceDN w:val="0"/>
        <w:adjustRightInd w:val="0"/>
        <w:jc w:val="left"/>
        <w:rPr>
          <w:rStyle w:val="Hyperlink"/>
          <w:rFonts w:ascii="Arial" w:hAnsi="Arial" w:cs="Arial"/>
          <w:b/>
          <w:color w:val="auto"/>
          <w:sz w:val="24"/>
          <w:szCs w:val="24"/>
          <w:u w:val="none"/>
        </w:rPr>
      </w:pPr>
    </w:p>
    <w:p w14:paraId="36AF3A3A" w14:textId="77777777" w:rsidR="002319DD" w:rsidRDefault="002319DD" w:rsidP="00F94577">
      <w:pPr>
        <w:autoSpaceDE w:val="0"/>
        <w:autoSpaceDN w:val="0"/>
        <w:adjustRightInd w:val="0"/>
        <w:jc w:val="left"/>
        <w:rPr>
          <w:rStyle w:val="Hyperlink"/>
          <w:rFonts w:ascii="Arial" w:hAnsi="Arial" w:cs="Arial"/>
          <w:b/>
          <w:color w:val="auto"/>
          <w:sz w:val="24"/>
          <w:szCs w:val="24"/>
          <w:u w:val="none"/>
        </w:rPr>
      </w:pPr>
    </w:p>
    <w:p w14:paraId="6FE2CA68" w14:textId="7FE2A753" w:rsidR="00602318" w:rsidRDefault="00602318" w:rsidP="00F94577">
      <w:pPr>
        <w:autoSpaceDE w:val="0"/>
        <w:autoSpaceDN w:val="0"/>
        <w:adjustRightInd w:val="0"/>
        <w:jc w:val="left"/>
        <w:rPr>
          <w:rStyle w:val="Hyperlink"/>
          <w:rFonts w:ascii="Calibri" w:hAnsi="Calibri" w:cs="Calibri"/>
          <w:b/>
          <w:color w:val="auto"/>
          <w:sz w:val="28"/>
          <w:szCs w:val="28"/>
          <w:u w:val="none"/>
        </w:rPr>
      </w:pPr>
      <w:r w:rsidRPr="006F334C">
        <w:rPr>
          <w:rStyle w:val="Hyperlink"/>
          <w:rFonts w:ascii="Calibri" w:hAnsi="Calibri" w:cs="Calibri"/>
          <w:b/>
          <w:color w:val="auto"/>
          <w:sz w:val="28"/>
          <w:szCs w:val="28"/>
          <w:u w:val="none"/>
        </w:rPr>
        <w:t>Anti-Bullying including Child-on-Child abuse</w:t>
      </w:r>
      <w:r w:rsidR="007C154A" w:rsidRPr="006F334C">
        <w:rPr>
          <w:rStyle w:val="Hyperlink"/>
          <w:rFonts w:ascii="Calibri" w:hAnsi="Calibri" w:cs="Calibri"/>
          <w:b/>
          <w:color w:val="auto"/>
          <w:sz w:val="28"/>
          <w:szCs w:val="28"/>
          <w:u w:val="none"/>
        </w:rPr>
        <w:t xml:space="preserve">, </w:t>
      </w:r>
      <w:r w:rsidR="00344A61" w:rsidRPr="006F334C">
        <w:rPr>
          <w:rStyle w:val="Hyperlink"/>
          <w:rFonts w:ascii="Calibri" w:hAnsi="Calibri" w:cs="Calibri"/>
          <w:b/>
          <w:color w:val="auto"/>
          <w:sz w:val="28"/>
          <w:szCs w:val="28"/>
          <w:u w:val="none"/>
        </w:rPr>
        <w:t>S</w:t>
      </w:r>
      <w:r w:rsidR="007C154A" w:rsidRPr="006F334C">
        <w:rPr>
          <w:rStyle w:val="Hyperlink"/>
          <w:rFonts w:ascii="Calibri" w:hAnsi="Calibri" w:cs="Calibri"/>
          <w:b/>
          <w:color w:val="auto"/>
          <w:sz w:val="28"/>
          <w:szCs w:val="28"/>
          <w:u w:val="none"/>
        </w:rPr>
        <w:t xml:space="preserve">exual </w:t>
      </w:r>
      <w:r w:rsidR="00344A61" w:rsidRPr="006F334C">
        <w:rPr>
          <w:rStyle w:val="Hyperlink"/>
          <w:rFonts w:ascii="Calibri" w:hAnsi="Calibri" w:cs="Calibri"/>
          <w:b/>
          <w:color w:val="auto"/>
          <w:sz w:val="28"/>
          <w:szCs w:val="28"/>
          <w:u w:val="none"/>
        </w:rPr>
        <w:t>V</w:t>
      </w:r>
      <w:r w:rsidR="007C154A" w:rsidRPr="006F334C">
        <w:rPr>
          <w:rStyle w:val="Hyperlink"/>
          <w:rFonts w:ascii="Calibri" w:hAnsi="Calibri" w:cs="Calibri"/>
          <w:b/>
          <w:color w:val="auto"/>
          <w:sz w:val="28"/>
          <w:szCs w:val="28"/>
          <w:u w:val="none"/>
        </w:rPr>
        <w:t xml:space="preserve">iolence and </w:t>
      </w:r>
      <w:r w:rsidR="00344A61" w:rsidRPr="006F334C">
        <w:rPr>
          <w:rStyle w:val="Hyperlink"/>
          <w:rFonts w:ascii="Calibri" w:hAnsi="Calibri" w:cs="Calibri"/>
          <w:b/>
          <w:color w:val="auto"/>
          <w:sz w:val="28"/>
          <w:szCs w:val="28"/>
          <w:u w:val="none"/>
        </w:rPr>
        <w:t>S</w:t>
      </w:r>
      <w:r w:rsidR="007C154A" w:rsidRPr="006F334C">
        <w:rPr>
          <w:rStyle w:val="Hyperlink"/>
          <w:rFonts w:ascii="Calibri" w:hAnsi="Calibri" w:cs="Calibri"/>
          <w:b/>
          <w:color w:val="auto"/>
          <w:sz w:val="28"/>
          <w:szCs w:val="28"/>
          <w:u w:val="none"/>
        </w:rPr>
        <w:t>exua</w:t>
      </w:r>
      <w:r w:rsidR="00344A61" w:rsidRPr="006F334C">
        <w:rPr>
          <w:rStyle w:val="Hyperlink"/>
          <w:rFonts w:ascii="Calibri" w:hAnsi="Calibri" w:cs="Calibri"/>
          <w:b/>
          <w:color w:val="auto"/>
          <w:sz w:val="28"/>
          <w:szCs w:val="28"/>
          <w:u w:val="none"/>
        </w:rPr>
        <w:t>l</w:t>
      </w:r>
      <w:r w:rsidR="007C154A" w:rsidRPr="006F334C">
        <w:rPr>
          <w:rStyle w:val="Hyperlink"/>
          <w:rFonts w:ascii="Calibri" w:hAnsi="Calibri" w:cs="Calibri"/>
          <w:b/>
          <w:color w:val="auto"/>
          <w:sz w:val="28"/>
          <w:szCs w:val="28"/>
          <w:u w:val="none"/>
        </w:rPr>
        <w:t xml:space="preserve"> </w:t>
      </w:r>
      <w:r w:rsidR="00C023E9" w:rsidRPr="006F334C">
        <w:rPr>
          <w:rStyle w:val="Hyperlink"/>
          <w:rFonts w:ascii="Calibri" w:hAnsi="Calibri" w:cs="Calibri"/>
          <w:b/>
          <w:color w:val="auto"/>
          <w:sz w:val="28"/>
          <w:szCs w:val="28"/>
          <w:u w:val="none"/>
        </w:rPr>
        <w:t>Harassment</w:t>
      </w:r>
    </w:p>
    <w:p w14:paraId="2AEF94C0" w14:textId="77777777" w:rsidR="006F334C" w:rsidRPr="006F334C" w:rsidRDefault="006F334C" w:rsidP="00F94577">
      <w:pPr>
        <w:autoSpaceDE w:val="0"/>
        <w:autoSpaceDN w:val="0"/>
        <w:adjustRightInd w:val="0"/>
        <w:jc w:val="left"/>
        <w:rPr>
          <w:rStyle w:val="Hyperlink"/>
          <w:rFonts w:ascii="Calibri" w:hAnsi="Calibri" w:cs="Calibri"/>
          <w:b/>
          <w:color w:val="auto"/>
          <w:sz w:val="28"/>
          <w:szCs w:val="28"/>
          <w:u w:val="none"/>
        </w:rPr>
      </w:pPr>
    </w:p>
    <w:p w14:paraId="7E8BC099" w14:textId="09615485" w:rsidR="00602318" w:rsidRDefault="00602318"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lastRenderedPageBreak/>
        <w:t xml:space="preserve">At </w:t>
      </w:r>
      <w:r w:rsidR="00916D8B" w:rsidRPr="00916D8B">
        <w:rPr>
          <w:rStyle w:val="Hyperlink"/>
          <w:rFonts w:ascii="Calibri" w:hAnsi="Calibri" w:cs="Calibri"/>
          <w:color w:val="auto"/>
          <w:sz w:val="24"/>
          <w:szCs w:val="24"/>
          <w:u w:val="none"/>
        </w:rPr>
        <w:t xml:space="preserve">Bawtry Mayflower Primary School </w:t>
      </w:r>
      <w:r w:rsidRPr="00916D8B">
        <w:rPr>
          <w:rStyle w:val="Hyperlink"/>
          <w:rFonts w:ascii="Calibri" w:hAnsi="Calibri" w:cs="Calibri"/>
          <w:color w:val="auto"/>
          <w:sz w:val="24"/>
          <w:szCs w:val="24"/>
          <w:u w:val="none"/>
        </w:rPr>
        <w:t>we</w:t>
      </w:r>
      <w:r>
        <w:rPr>
          <w:rStyle w:val="Hyperlink"/>
          <w:rFonts w:ascii="Calibri" w:hAnsi="Calibri" w:cs="Calibri"/>
          <w:color w:val="auto"/>
          <w:sz w:val="24"/>
          <w:szCs w:val="24"/>
          <w:u w:val="none"/>
        </w:rPr>
        <w:t xml:space="preserve"> maintain an attitude of ‘it could happen here’ and staff in our setting recognise that children and young people are capable of abusing other children and young people (including online). </w:t>
      </w:r>
      <w:r w:rsidR="004875CD">
        <w:rPr>
          <w:rStyle w:val="Hyperlink"/>
          <w:rFonts w:ascii="Calibri" w:hAnsi="Calibri" w:cs="Calibri"/>
          <w:color w:val="auto"/>
          <w:sz w:val="24"/>
          <w:szCs w:val="24"/>
          <w:u w:val="none"/>
        </w:rPr>
        <w:t>All</w:t>
      </w:r>
      <w:r>
        <w:rPr>
          <w:rStyle w:val="Hyperlink"/>
          <w:rFonts w:ascii="Calibri" w:hAnsi="Calibri" w:cs="Calibri"/>
          <w:color w:val="auto"/>
          <w:sz w:val="24"/>
          <w:szCs w:val="24"/>
          <w:u w:val="none"/>
        </w:rPr>
        <w:t xml:space="preserve"> our staff are clear about the policy and procedures </w:t>
      </w:r>
      <w:r w:rsidR="001A1900">
        <w:rPr>
          <w:rStyle w:val="Hyperlink"/>
          <w:rFonts w:ascii="Calibri" w:hAnsi="Calibri" w:cs="Calibri"/>
          <w:color w:val="auto"/>
          <w:sz w:val="24"/>
          <w:szCs w:val="24"/>
          <w:u w:val="none"/>
        </w:rPr>
        <w:t>regarding</w:t>
      </w:r>
      <w:r>
        <w:rPr>
          <w:rStyle w:val="Hyperlink"/>
          <w:rFonts w:ascii="Calibri" w:hAnsi="Calibri" w:cs="Calibri"/>
          <w:color w:val="auto"/>
          <w:sz w:val="24"/>
          <w:szCs w:val="24"/>
          <w:u w:val="none"/>
        </w:rPr>
        <w:t xml:space="preserve"> anti-bullying</w:t>
      </w:r>
      <w:r w:rsidR="00344A61">
        <w:rPr>
          <w:rStyle w:val="Hyperlink"/>
          <w:rFonts w:ascii="Calibri" w:hAnsi="Calibri" w:cs="Calibri"/>
          <w:color w:val="auto"/>
          <w:sz w:val="24"/>
          <w:szCs w:val="24"/>
          <w:u w:val="none"/>
        </w:rPr>
        <w:t xml:space="preserve">, </w:t>
      </w:r>
      <w:r w:rsidR="00C82899">
        <w:rPr>
          <w:rStyle w:val="Hyperlink"/>
          <w:rFonts w:ascii="Calibri" w:hAnsi="Calibri" w:cs="Calibri"/>
          <w:color w:val="auto"/>
          <w:sz w:val="24"/>
          <w:szCs w:val="24"/>
          <w:u w:val="none"/>
        </w:rPr>
        <w:t xml:space="preserve">child on child abuse, sexual violence and sexual </w:t>
      </w:r>
      <w:r w:rsidR="004875CD">
        <w:rPr>
          <w:rStyle w:val="Hyperlink"/>
          <w:rFonts w:ascii="Calibri" w:hAnsi="Calibri" w:cs="Calibri"/>
          <w:color w:val="auto"/>
          <w:sz w:val="24"/>
          <w:szCs w:val="24"/>
          <w:u w:val="none"/>
        </w:rPr>
        <w:t>harassment</w:t>
      </w:r>
      <w:r>
        <w:rPr>
          <w:rStyle w:val="Hyperlink"/>
          <w:rFonts w:ascii="Calibri" w:hAnsi="Calibri" w:cs="Calibri"/>
          <w:color w:val="auto"/>
          <w:sz w:val="24"/>
          <w:szCs w:val="24"/>
          <w:u w:val="none"/>
        </w:rPr>
        <w:t>.</w:t>
      </w:r>
    </w:p>
    <w:p w14:paraId="41EEE1CF" w14:textId="24369B45" w:rsidR="00A43B3D" w:rsidRDefault="00A43B3D" w:rsidP="00F94577">
      <w:pPr>
        <w:autoSpaceDE w:val="0"/>
        <w:autoSpaceDN w:val="0"/>
        <w:adjustRightInd w:val="0"/>
        <w:jc w:val="left"/>
        <w:rPr>
          <w:rStyle w:val="Hyperlink"/>
          <w:rFonts w:ascii="Calibri" w:hAnsi="Calibri" w:cs="Calibri"/>
          <w:b/>
          <w:bCs/>
          <w:i/>
          <w:iCs/>
          <w:color w:val="auto"/>
          <w:sz w:val="24"/>
          <w:szCs w:val="24"/>
          <w:u w:val="none"/>
        </w:rPr>
      </w:pPr>
    </w:p>
    <w:p w14:paraId="7A31BAEB" w14:textId="1ADCF84B" w:rsidR="00A43B3D" w:rsidRPr="00A43B3D" w:rsidRDefault="00A43B3D" w:rsidP="00DB6D29">
      <w:pPr>
        <w:autoSpaceDE w:val="0"/>
        <w:autoSpaceDN w:val="0"/>
        <w:adjustRightInd w:val="0"/>
        <w:jc w:val="left"/>
        <w:rPr>
          <w:rStyle w:val="Hyperlink"/>
          <w:rFonts w:ascii="Calibri" w:hAnsi="Calibri" w:cs="Calibri"/>
          <w:color w:val="auto"/>
          <w:sz w:val="24"/>
          <w:szCs w:val="24"/>
          <w:u w:val="none"/>
        </w:rPr>
      </w:pPr>
      <w:r w:rsidRPr="006F334C">
        <w:rPr>
          <w:rStyle w:val="Hyperlink"/>
          <w:rFonts w:ascii="Calibri" w:hAnsi="Calibri" w:cs="Calibri"/>
          <w:color w:val="auto"/>
          <w:sz w:val="24"/>
          <w:szCs w:val="24"/>
          <w:u w:val="none"/>
        </w:rPr>
        <w:t xml:space="preserve">Staff are aware of and follow the </w:t>
      </w:r>
      <w:r w:rsidR="001A1900" w:rsidRPr="006F334C">
        <w:rPr>
          <w:rStyle w:val="Hyperlink"/>
          <w:rFonts w:ascii="Calibri" w:hAnsi="Calibri" w:cs="Calibri"/>
          <w:color w:val="auto"/>
          <w:sz w:val="24"/>
          <w:szCs w:val="24"/>
          <w:u w:val="none"/>
        </w:rPr>
        <w:t>statutory</w:t>
      </w:r>
      <w:r w:rsidRPr="006F334C">
        <w:rPr>
          <w:rStyle w:val="Hyperlink"/>
          <w:rFonts w:ascii="Calibri" w:hAnsi="Calibri" w:cs="Calibri"/>
          <w:color w:val="auto"/>
          <w:sz w:val="24"/>
          <w:szCs w:val="24"/>
          <w:u w:val="none"/>
        </w:rPr>
        <w:t xml:space="preserve"> guidance </w:t>
      </w:r>
      <w:r w:rsidR="00D569AE" w:rsidRPr="006F334C">
        <w:rPr>
          <w:rStyle w:val="Hyperlink"/>
          <w:rFonts w:ascii="Calibri" w:hAnsi="Calibri" w:cs="Calibri"/>
          <w:color w:val="auto"/>
          <w:sz w:val="24"/>
          <w:szCs w:val="24"/>
          <w:u w:val="none"/>
        </w:rPr>
        <w:t>in KCSIE 2023 on how schools should respond to all signs, reports and concerns</w:t>
      </w:r>
      <w:r w:rsidR="0009453E" w:rsidRPr="006F334C">
        <w:rPr>
          <w:rStyle w:val="Hyperlink"/>
          <w:rFonts w:ascii="Calibri" w:hAnsi="Calibri" w:cs="Calibri"/>
          <w:color w:val="auto"/>
          <w:sz w:val="24"/>
          <w:szCs w:val="24"/>
          <w:u w:val="none"/>
        </w:rPr>
        <w:t xml:space="preserve"> of </w:t>
      </w:r>
      <w:r w:rsidR="00453CFB" w:rsidRPr="006F334C">
        <w:rPr>
          <w:rStyle w:val="Hyperlink"/>
          <w:rFonts w:ascii="Calibri" w:hAnsi="Calibri" w:cs="Calibri"/>
          <w:color w:val="auto"/>
          <w:sz w:val="24"/>
          <w:szCs w:val="24"/>
          <w:u w:val="none"/>
        </w:rPr>
        <w:t>child-on-child</w:t>
      </w:r>
      <w:r w:rsidR="0009453E" w:rsidRPr="006F334C">
        <w:rPr>
          <w:rStyle w:val="Hyperlink"/>
          <w:rFonts w:ascii="Calibri" w:hAnsi="Calibri" w:cs="Calibri"/>
          <w:color w:val="auto"/>
          <w:sz w:val="24"/>
          <w:szCs w:val="24"/>
          <w:u w:val="none"/>
        </w:rPr>
        <w:t xml:space="preserve"> sexual violence</w:t>
      </w:r>
      <w:r w:rsidR="00050BAA" w:rsidRPr="006F334C">
        <w:rPr>
          <w:rStyle w:val="Hyperlink"/>
          <w:rFonts w:ascii="Calibri" w:hAnsi="Calibri" w:cs="Calibri"/>
          <w:color w:val="auto"/>
          <w:sz w:val="24"/>
          <w:szCs w:val="24"/>
          <w:u w:val="none"/>
        </w:rPr>
        <w:t xml:space="preserve"> and sexual </w:t>
      </w:r>
      <w:r w:rsidR="001A1900" w:rsidRPr="006F334C">
        <w:rPr>
          <w:rStyle w:val="Hyperlink"/>
          <w:rFonts w:ascii="Calibri" w:hAnsi="Calibri" w:cs="Calibri"/>
          <w:color w:val="auto"/>
          <w:sz w:val="24"/>
          <w:szCs w:val="24"/>
          <w:u w:val="none"/>
        </w:rPr>
        <w:t>harassment</w:t>
      </w:r>
      <w:r w:rsidR="00DB6D29" w:rsidRPr="006F334C">
        <w:rPr>
          <w:rStyle w:val="Hyperlink"/>
          <w:rFonts w:ascii="Calibri" w:hAnsi="Calibri" w:cs="Calibri"/>
          <w:color w:val="auto"/>
          <w:sz w:val="24"/>
          <w:szCs w:val="24"/>
          <w:u w:val="none"/>
        </w:rPr>
        <w:t>,</w:t>
      </w:r>
      <w:r w:rsidR="00DB6D29" w:rsidRPr="00DB6D29">
        <w:rPr>
          <w:rStyle w:val="Hyperlink"/>
          <w:rFonts w:ascii="Calibri" w:hAnsi="Calibri" w:cs="Calibri"/>
          <w:color w:val="auto"/>
          <w:sz w:val="24"/>
          <w:szCs w:val="24"/>
          <w:u w:val="none"/>
        </w:rPr>
        <w:t xml:space="preserve"> including those that have happened outside of the school or college premises, and/or online</w:t>
      </w:r>
      <w:r w:rsidR="006F334C">
        <w:rPr>
          <w:rStyle w:val="Hyperlink"/>
          <w:rFonts w:ascii="Calibri" w:hAnsi="Calibri" w:cs="Calibri"/>
          <w:color w:val="auto"/>
          <w:sz w:val="24"/>
          <w:szCs w:val="24"/>
          <w:u w:val="none"/>
        </w:rPr>
        <w:t>.</w:t>
      </w:r>
    </w:p>
    <w:p w14:paraId="26572363" w14:textId="7CB590CB" w:rsidR="00602318" w:rsidRDefault="00602318" w:rsidP="00F94577">
      <w:pPr>
        <w:autoSpaceDE w:val="0"/>
        <w:autoSpaceDN w:val="0"/>
        <w:adjustRightInd w:val="0"/>
        <w:jc w:val="left"/>
        <w:rPr>
          <w:rStyle w:val="Hyperlink"/>
          <w:rFonts w:ascii="Calibri" w:hAnsi="Calibri" w:cs="Calibri"/>
          <w:color w:val="auto"/>
          <w:sz w:val="24"/>
          <w:szCs w:val="24"/>
          <w:u w:val="none"/>
        </w:rPr>
      </w:pPr>
    </w:p>
    <w:p w14:paraId="78F2A19C" w14:textId="47B867B6" w:rsidR="00745AAA" w:rsidRPr="00910DE6" w:rsidRDefault="00910DE6" w:rsidP="00745AAA">
      <w:pPr>
        <w:autoSpaceDE w:val="0"/>
        <w:autoSpaceDN w:val="0"/>
        <w:adjustRightInd w:val="0"/>
        <w:jc w:val="left"/>
        <w:rPr>
          <w:rStyle w:val="Hyperlink"/>
          <w:rFonts w:ascii="Calibri" w:hAnsi="Calibri" w:cs="Calibri"/>
          <w:color w:val="auto"/>
          <w:szCs w:val="24"/>
          <w:u w:val="none"/>
        </w:rPr>
      </w:pPr>
      <w:hyperlink r:id="rId40" w:history="1">
        <w:r w:rsidRPr="00910DE6">
          <w:rPr>
            <w:rStyle w:val="Hyperlink"/>
            <w:rFonts w:ascii="Calibri" w:hAnsi="Calibri" w:cs="Calibri"/>
            <w:szCs w:val="24"/>
          </w:rPr>
          <w:t>https://www.bawtrymayflower.school/page/policies/133054</w:t>
        </w:r>
      </w:hyperlink>
    </w:p>
    <w:p w14:paraId="0A75F066" w14:textId="45BFEBE8" w:rsidR="00910DE6" w:rsidRPr="00910DE6" w:rsidRDefault="00910DE6" w:rsidP="00745AAA">
      <w:pPr>
        <w:autoSpaceDE w:val="0"/>
        <w:autoSpaceDN w:val="0"/>
        <w:adjustRightInd w:val="0"/>
        <w:jc w:val="left"/>
        <w:rPr>
          <w:rStyle w:val="Hyperlink"/>
          <w:rFonts w:ascii="Calibri" w:hAnsi="Calibri" w:cs="Calibri"/>
          <w:color w:val="auto"/>
          <w:szCs w:val="24"/>
          <w:u w:val="none"/>
        </w:rPr>
      </w:pPr>
      <w:r w:rsidRPr="00910DE6">
        <w:rPr>
          <w:rStyle w:val="Hyperlink"/>
          <w:rFonts w:ascii="Calibri" w:hAnsi="Calibri" w:cs="Calibri"/>
          <w:color w:val="auto"/>
          <w:szCs w:val="24"/>
          <w:u w:val="none"/>
        </w:rPr>
        <w:t>Please follow this link for our Anti-bullying policy and Behaviour policy for school.</w:t>
      </w:r>
    </w:p>
    <w:p w14:paraId="41818CB9" w14:textId="77777777" w:rsidR="00745AAA" w:rsidRDefault="00745AAA" w:rsidP="00F94577">
      <w:pPr>
        <w:autoSpaceDE w:val="0"/>
        <w:autoSpaceDN w:val="0"/>
        <w:adjustRightInd w:val="0"/>
        <w:jc w:val="left"/>
        <w:rPr>
          <w:rStyle w:val="Hyperlink"/>
          <w:rFonts w:ascii="Calibri" w:hAnsi="Calibri" w:cs="Calibri"/>
          <w:color w:val="auto"/>
          <w:sz w:val="24"/>
          <w:szCs w:val="24"/>
          <w:u w:val="none"/>
        </w:rPr>
      </w:pPr>
    </w:p>
    <w:p w14:paraId="5C80A684" w14:textId="75932290" w:rsidR="00602318" w:rsidRDefault="00602318"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Useful links</w:t>
      </w:r>
    </w:p>
    <w:p w14:paraId="636F8C08" w14:textId="77777777" w:rsidR="00745AAA" w:rsidRDefault="00745AAA" w:rsidP="00F94577">
      <w:pPr>
        <w:autoSpaceDE w:val="0"/>
        <w:autoSpaceDN w:val="0"/>
        <w:adjustRightInd w:val="0"/>
        <w:jc w:val="left"/>
        <w:rPr>
          <w:rStyle w:val="Hyperlink"/>
          <w:rFonts w:ascii="Calibri" w:hAnsi="Calibri" w:cs="Calibri"/>
          <w:color w:val="auto"/>
          <w:sz w:val="24"/>
          <w:szCs w:val="24"/>
          <w:u w:val="none"/>
        </w:rPr>
      </w:pPr>
    </w:p>
    <w:p w14:paraId="27DE035A" w14:textId="599361B4" w:rsidR="00602318" w:rsidRPr="00BF1BA1" w:rsidRDefault="00A81C56" w:rsidP="00F94577">
      <w:pPr>
        <w:autoSpaceDE w:val="0"/>
        <w:autoSpaceDN w:val="0"/>
        <w:adjustRightInd w:val="0"/>
        <w:jc w:val="left"/>
        <w:rPr>
          <w:rFonts w:ascii="Calibri" w:hAnsi="Calibri" w:cs="Calibri"/>
          <w:sz w:val="24"/>
          <w:szCs w:val="24"/>
        </w:rPr>
      </w:pPr>
      <w:hyperlink r:id="rId41" w:history="1">
        <w:r w:rsidR="002A7408" w:rsidRPr="00BF1BA1">
          <w:rPr>
            <w:rFonts w:ascii="Calibri" w:hAnsi="Calibri" w:cs="Calibri"/>
            <w:color w:val="0000FF"/>
            <w:sz w:val="24"/>
            <w:szCs w:val="24"/>
            <w:u w:val="single"/>
          </w:rPr>
          <w:t>Keeping children safe in education - GOV.UK (www.gov.uk)</w:t>
        </w:r>
      </w:hyperlink>
    </w:p>
    <w:p w14:paraId="5A7CD206" w14:textId="6365AB77" w:rsidR="00602318" w:rsidRPr="00BF1BA1" w:rsidRDefault="00A81C56" w:rsidP="00F94577">
      <w:pPr>
        <w:autoSpaceDE w:val="0"/>
        <w:autoSpaceDN w:val="0"/>
        <w:adjustRightInd w:val="0"/>
        <w:jc w:val="left"/>
        <w:rPr>
          <w:rFonts w:ascii="Calibri" w:hAnsi="Calibri" w:cs="Calibri"/>
          <w:color w:val="0000FF"/>
          <w:sz w:val="24"/>
          <w:szCs w:val="24"/>
          <w:u w:val="single"/>
        </w:rPr>
      </w:pPr>
      <w:hyperlink w:history="1">
        <w:r w:rsidR="0009453E" w:rsidRPr="00BF1BA1">
          <w:rPr>
            <w:rStyle w:val="Hyperlink"/>
            <w:rFonts w:ascii="Calibri" w:hAnsi="Calibri" w:cs="Calibri"/>
            <w:sz w:val="24"/>
            <w:szCs w:val="24"/>
          </w:rPr>
          <w:t>Working together to safeguard children - GOV.UK (www.gov.uk)</w:t>
        </w:r>
      </w:hyperlink>
    </w:p>
    <w:p w14:paraId="3A07026A" w14:textId="37AA43E9" w:rsidR="006651C6" w:rsidRPr="00BF1BA1" w:rsidRDefault="00A81C56" w:rsidP="00F94577">
      <w:pPr>
        <w:autoSpaceDE w:val="0"/>
        <w:autoSpaceDN w:val="0"/>
        <w:adjustRightInd w:val="0"/>
        <w:jc w:val="left"/>
        <w:rPr>
          <w:rFonts w:ascii="Calibri" w:hAnsi="Calibri" w:cs="Calibri"/>
          <w:sz w:val="24"/>
          <w:szCs w:val="24"/>
        </w:rPr>
      </w:pPr>
      <w:hyperlink r:id="rId42" w:history="1">
        <w:r w:rsidR="006651C6" w:rsidRPr="00BF1BA1">
          <w:rPr>
            <w:rFonts w:ascii="Calibri" w:hAnsi="Calibri" w:cs="Calibri"/>
            <w:color w:val="0000FF"/>
            <w:sz w:val="24"/>
            <w:szCs w:val="24"/>
            <w:u w:val="single"/>
          </w:rPr>
          <w:t>What is sexual consent? | Rape Crisis England &amp; Wales</w:t>
        </w:r>
      </w:hyperlink>
    </w:p>
    <w:p w14:paraId="0485A827" w14:textId="3F270E30" w:rsidR="00A24861" w:rsidRPr="00BF1BA1" w:rsidRDefault="00A24861" w:rsidP="00F94577">
      <w:pPr>
        <w:autoSpaceDE w:val="0"/>
        <w:autoSpaceDN w:val="0"/>
        <w:adjustRightInd w:val="0"/>
        <w:jc w:val="left"/>
        <w:rPr>
          <w:rFonts w:ascii="Calibri" w:hAnsi="Calibri" w:cs="Calibri"/>
          <w:sz w:val="24"/>
          <w:szCs w:val="24"/>
          <w:highlight w:val="yellow"/>
        </w:rPr>
      </w:pPr>
    </w:p>
    <w:p w14:paraId="7DF75464" w14:textId="167DC751" w:rsidR="00A24861" w:rsidRDefault="00A24861" w:rsidP="00F94577">
      <w:pPr>
        <w:autoSpaceDE w:val="0"/>
        <w:autoSpaceDN w:val="0"/>
        <w:adjustRightInd w:val="0"/>
        <w:jc w:val="left"/>
        <w:rPr>
          <w:rFonts w:ascii="Calibri" w:hAnsi="Calibri" w:cs="Calibri"/>
          <w:highlight w:val="yellow"/>
        </w:rPr>
      </w:pPr>
    </w:p>
    <w:p w14:paraId="2FE50597" w14:textId="77777777" w:rsidR="00AD0B6E" w:rsidRDefault="00AD0B6E" w:rsidP="00F94577">
      <w:pPr>
        <w:autoSpaceDE w:val="0"/>
        <w:autoSpaceDN w:val="0"/>
        <w:adjustRightInd w:val="0"/>
        <w:jc w:val="left"/>
        <w:rPr>
          <w:rFonts w:ascii="Calibri" w:hAnsi="Calibri" w:cs="Calibri"/>
          <w:highlight w:val="yellow"/>
        </w:rPr>
      </w:pPr>
    </w:p>
    <w:p w14:paraId="45AD0C97" w14:textId="43D4BEFE" w:rsidR="00C84BD7" w:rsidRDefault="00C84BD7" w:rsidP="00F94577">
      <w:pPr>
        <w:autoSpaceDE w:val="0"/>
        <w:autoSpaceDN w:val="0"/>
        <w:adjustRightInd w:val="0"/>
        <w:jc w:val="left"/>
        <w:rPr>
          <w:rStyle w:val="Hyperlink"/>
          <w:rFonts w:ascii="Calibri" w:hAnsi="Calibri" w:cs="Calibri"/>
          <w:b/>
          <w:color w:val="auto"/>
          <w:sz w:val="28"/>
          <w:szCs w:val="28"/>
          <w:u w:val="none"/>
        </w:rPr>
      </w:pPr>
      <w:r w:rsidRPr="006F334C">
        <w:rPr>
          <w:rStyle w:val="Hyperlink"/>
          <w:rFonts w:ascii="Calibri" w:hAnsi="Calibri" w:cs="Calibri"/>
          <w:b/>
          <w:color w:val="auto"/>
          <w:sz w:val="28"/>
          <w:szCs w:val="28"/>
          <w:u w:val="none"/>
        </w:rPr>
        <w:t>Child Exploitation (C</w:t>
      </w:r>
      <w:r w:rsidR="00DE303B" w:rsidRPr="006F334C">
        <w:rPr>
          <w:rStyle w:val="Hyperlink"/>
          <w:rFonts w:ascii="Calibri" w:hAnsi="Calibri" w:cs="Calibri"/>
          <w:b/>
          <w:color w:val="auto"/>
          <w:sz w:val="28"/>
          <w:szCs w:val="28"/>
          <w:u w:val="none"/>
        </w:rPr>
        <w:t xml:space="preserve">hild </w:t>
      </w:r>
      <w:r w:rsidRPr="006F334C">
        <w:rPr>
          <w:rStyle w:val="Hyperlink"/>
          <w:rFonts w:ascii="Calibri" w:hAnsi="Calibri" w:cs="Calibri"/>
          <w:b/>
          <w:color w:val="auto"/>
          <w:sz w:val="28"/>
          <w:szCs w:val="28"/>
          <w:u w:val="none"/>
        </w:rPr>
        <w:t>C</w:t>
      </w:r>
      <w:r w:rsidR="00DE303B" w:rsidRPr="006F334C">
        <w:rPr>
          <w:rStyle w:val="Hyperlink"/>
          <w:rFonts w:ascii="Calibri" w:hAnsi="Calibri" w:cs="Calibri"/>
          <w:b/>
          <w:color w:val="auto"/>
          <w:sz w:val="28"/>
          <w:szCs w:val="28"/>
          <w:u w:val="none"/>
        </w:rPr>
        <w:t xml:space="preserve">riminal </w:t>
      </w:r>
      <w:r w:rsidRPr="006F334C">
        <w:rPr>
          <w:rStyle w:val="Hyperlink"/>
          <w:rFonts w:ascii="Calibri" w:hAnsi="Calibri" w:cs="Calibri"/>
          <w:b/>
          <w:color w:val="auto"/>
          <w:sz w:val="28"/>
          <w:szCs w:val="28"/>
          <w:u w:val="none"/>
        </w:rPr>
        <w:t>E</w:t>
      </w:r>
      <w:r w:rsidR="00DE303B" w:rsidRPr="006F334C">
        <w:rPr>
          <w:rStyle w:val="Hyperlink"/>
          <w:rFonts w:ascii="Calibri" w:hAnsi="Calibri" w:cs="Calibri"/>
          <w:b/>
          <w:color w:val="auto"/>
          <w:sz w:val="28"/>
          <w:szCs w:val="28"/>
          <w:u w:val="none"/>
        </w:rPr>
        <w:t>xploitation</w:t>
      </w:r>
      <w:r w:rsidRPr="006F334C">
        <w:rPr>
          <w:rStyle w:val="Hyperlink"/>
          <w:rFonts w:ascii="Calibri" w:hAnsi="Calibri" w:cs="Calibri"/>
          <w:b/>
          <w:color w:val="auto"/>
          <w:sz w:val="28"/>
          <w:szCs w:val="28"/>
          <w:u w:val="none"/>
        </w:rPr>
        <w:t xml:space="preserve"> and C</w:t>
      </w:r>
      <w:r w:rsidR="00DE303B" w:rsidRPr="006F334C">
        <w:rPr>
          <w:rStyle w:val="Hyperlink"/>
          <w:rFonts w:ascii="Calibri" w:hAnsi="Calibri" w:cs="Calibri"/>
          <w:b/>
          <w:color w:val="auto"/>
          <w:sz w:val="28"/>
          <w:szCs w:val="28"/>
          <w:u w:val="none"/>
        </w:rPr>
        <w:t xml:space="preserve">hild </w:t>
      </w:r>
      <w:r w:rsidRPr="006F334C">
        <w:rPr>
          <w:rStyle w:val="Hyperlink"/>
          <w:rFonts w:ascii="Calibri" w:hAnsi="Calibri" w:cs="Calibri"/>
          <w:b/>
          <w:color w:val="auto"/>
          <w:sz w:val="28"/>
          <w:szCs w:val="28"/>
          <w:u w:val="none"/>
        </w:rPr>
        <w:t>S</w:t>
      </w:r>
      <w:r w:rsidR="00DE303B" w:rsidRPr="006F334C">
        <w:rPr>
          <w:rStyle w:val="Hyperlink"/>
          <w:rFonts w:ascii="Calibri" w:hAnsi="Calibri" w:cs="Calibri"/>
          <w:b/>
          <w:color w:val="auto"/>
          <w:sz w:val="28"/>
          <w:szCs w:val="28"/>
          <w:u w:val="none"/>
        </w:rPr>
        <w:t xml:space="preserve">exual </w:t>
      </w:r>
      <w:r w:rsidRPr="006F334C">
        <w:rPr>
          <w:rStyle w:val="Hyperlink"/>
          <w:rFonts w:ascii="Calibri" w:hAnsi="Calibri" w:cs="Calibri"/>
          <w:b/>
          <w:color w:val="auto"/>
          <w:sz w:val="28"/>
          <w:szCs w:val="28"/>
          <w:u w:val="none"/>
        </w:rPr>
        <w:t>E</w:t>
      </w:r>
      <w:r w:rsidR="00DE303B" w:rsidRPr="006F334C">
        <w:rPr>
          <w:rStyle w:val="Hyperlink"/>
          <w:rFonts w:ascii="Calibri" w:hAnsi="Calibri" w:cs="Calibri"/>
          <w:b/>
          <w:color w:val="auto"/>
          <w:sz w:val="28"/>
          <w:szCs w:val="28"/>
          <w:u w:val="none"/>
        </w:rPr>
        <w:t>xploitation</w:t>
      </w:r>
      <w:r w:rsidRPr="006F334C">
        <w:rPr>
          <w:rStyle w:val="Hyperlink"/>
          <w:rFonts w:ascii="Calibri" w:hAnsi="Calibri" w:cs="Calibri"/>
          <w:b/>
          <w:color w:val="auto"/>
          <w:sz w:val="28"/>
          <w:szCs w:val="28"/>
          <w:u w:val="none"/>
        </w:rPr>
        <w:t xml:space="preserve">)  </w:t>
      </w:r>
    </w:p>
    <w:p w14:paraId="71C5544B" w14:textId="77777777" w:rsidR="006F334C" w:rsidRPr="006F334C" w:rsidRDefault="006F334C" w:rsidP="00F94577">
      <w:pPr>
        <w:autoSpaceDE w:val="0"/>
        <w:autoSpaceDN w:val="0"/>
        <w:adjustRightInd w:val="0"/>
        <w:jc w:val="left"/>
        <w:rPr>
          <w:rStyle w:val="Hyperlink"/>
          <w:rFonts w:ascii="Calibri" w:hAnsi="Calibri" w:cs="Calibri"/>
          <w:b/>
          <w:color w:val="auto"/>
          <w:sz w:val="28"/>
          <w:szCs w:val="28"/>
          <w:u w:val="none"/>
        </w:rPr>
      </w:pPr>
    </w:p>
    <w:p w14:paraId="08C71A77" w14:textId="262A71CD" w:rsidR="00E42E2A" w:rsidRDefault="00E42E2A"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At </w:t>
      </w:r>
      <w:r w:rsidR="00AE7FA3" w:rsidRPr="00AE7FA3">
        <w:rPr>
          <w:rStyle w:val="Hyperlink"/>
          <w:rFonts w:ascii="Calibri" w:hAnsi="Calibri" w:cs="Calibri"/>
          <w:color w:val="auto"/>
          <w:sz w:val="24"/>
          <w:szCs w:val="24"/>
          <w:u w:val="none"/>
        </w:rPr>
        <w:t>Bawtry Mayflower Primary School</w:t>
      </w:r>
      <w:r w:rsidRPr="00AE7FA3">
        <w:rPr>
          <w:rStyle w:val="Hyperlink"/>
          <w:rFonts w:ascii="Calibri" w:hAnsi="Calibri" w:cs="Calibri"/>
          <w:color w:val="auto"/>
          <w:sz w:val="24"/>
          <w:szCs w:val="24"/>
          <w:u w:val="none"/>
        </w:rPr>
        <w:t xml:space="preserve"> we recognise</w:t>
      </w:r>
      <w:r>
        <w:rPr>
          <w:rStyle w:val="Hyperlink"/>
          <w:rFonts w:ascii="Calibri" w:hAnsi="Calibri" w:cs="Calibri"/>
          <w:color w:val="auto"/>
          <w:sz w:val="24"/>
          <w:szCs w:val="24"/>
          <w:u w:val="none"/>
        </w:rPr>
        <w:t xml:space="preserve"> that child exploitation is a form of abuse. We understand that children/young people often trust their abuser and do not know that what is happening is wrong, or they feel they are unable to tell anyone due to fear, </w:t>
      </w:r>
      <w:r w:rsidR="001A1900">
        <w:rPr>
          <w:rStyle w:val="Hyperlink"/>
          <w:rFonts w:ascii="Calibri" w:hAnsi="Calibri" w:cs="Calibri"/>
          <w:color w:val="auto"/>
          <w:sz w:val="24"/>
          <w:szCs w:val="24"/>
          <w:u w:val="none"/>
        </w:rPr>
        <w:t>intimidation,</w:t>
      </w:r>
      <w:r>
        <w:rPr>
          <w:rStyle w:val="Hyperlink"/>
          <w:rFonts w:ascii="Calibri" w:hAnsi="Calibri" w:cs="Calibri"/>
          <w:color w:val="auto"/>
          <w:sz w:val="24"/>
          <w:szCs w:val="24"/>
          <w:u w:val="none"/>
        </w:rPr>
        <w:t xml:space="preserve"> and violence. We recognise that we all have a role to play to spot the signs and help keep children/young people safe. </w:t>
      </w:r>
      <w:r w:rsidR="001A1900">
        <w:rPr>
          <w:rStyle w:val="Hyperlink"/>
          <w:rFonts w:ascii="Calibri" w:hAnsi="Calibri" w:cs="Calibri"/>
          <w:color w:val="auto"/>
          <w:sz w:val="24"/>
          <w:szCs w:val="24"/>
          <w:u w:val="none"/>
        </w:rPr>
        <w:t>All</w:t>
      </w:r>
      <w:r>
        <w:rPr>
          <w:rStyle w:val="Hyperlink"/>
          <w:rFonts w:ascii="Calibri" w:hAnsi="Calibri" w:cs="Calibri"/>
          <w:color w:val="auto"/>
          <w:sz w:val="24"/>
          <w:szCs w:val="24"/>
          <w:u w:val="none"/>
        </w:rPr>
        <w:t xml:space="preserve"> our staff are clear about the policy and procedures with regards to child exploitation and will report concerns to D</w:t>
      </w:r>
      <w:r w:rsidR="00910DE6">
        <w:rPr>
          <w:rStyle w:val="Hyperlink"/>
          <w:rFonts w:ascii="Calibri" w:hAnsi="Calibri" w:cs="Calibri"/>
          <w:color w:val="auto"/>
          <w:sz w:val="24"/>
          <w:szCs w:val="24"/>
          <w:u w:val="none"/>
        </w:rPr>
        <w:t>oncaster Children’s Social Care.</w:t>
      </w:r>
    </w:p>
    <w:p w14:paraId="5045CCDD" w14:textId="182A58ED" w:rsidR="00E42E2A" w:rsidRDefault="00E42E2A" w:rsidP="00F94577">
      <w:pPr>
        <w:autoSpaceDE w:val="0"/>
        <w:autoSpaceDN w:val="0"/>
        <w:adjustRightInd w:val="0"/>
        <w:jc w:val="left"/>
        <w:rPr>
          <w:rStyle w:val="Hyperlink"/>
          <w:rFonts w:ascii="Calibri" w:hAnsi="Calibri" w:cs="Calibri"/>
          <w:color w:val="auto"/>
          <w:sz w:val="24"/>
          <w:szCs w:val="24"/>
          <w:u w:val="none"/>
        </w:rPr>
      </w:pPr>
    </w:p>
    <w:p w14:paraId="2BA240BC" w14:textId="0A7B2202" w:rsidR="00E42E2A" w:rsidRDefault="00E42E2A"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Useful links:</w:t>
      </w:r>
    </w:p>
    <w:p w14:paraId="51A7EE88" w14:textId="77777777" w:rsidR="004A30DE" w:rsidRDefault="00E42E2A" w:rsidP="004A30DE">
      <w:pPr>
        <w:autoSpaceDE w:val="0"/>
        <w:autoSpaceDN w:val="0"/>
        <w:adjustRightInd w:val="0"/>
        <w:jc w:val="left"/>
        <w:rPr>
          <w:rFonts w:ascii="Calibri" w:hAnsi="Calibri" w:cs="Calibri"/>
          <w:color w:val="0000FF"/>
          <w:u w:val="single"/>
        </w:rPr>
      </w:pPr>
      <w:r w:rsidRPr="00E42E2A">
        <w:rPr>
          <w:rFonts w:ascii="Calibri" w:hAnsi="Calibri" w:cs="Calibri"/>
          <w:color w:val="0000FF"/>
          <w:u w:val="single"/>
        </w:rPr>
        <w:t>Exploitation | Doncaster Safeguarding Children Partnership (dscp.org.uk)</w:t>
      </w:r>
    </w:p>
    <w:p w14:paraId="792A3C2A" w14:textId="2EA685DC" w:rsidR="004A30DE" w:rsidRPr="00E42E2A" w:rsidRDefault="00A81C56" w:rsidP="00F94577">
      <w:pPr>
        <w:autoSpaceDE w:val="0"/>
        <w:autoSpaceDN w:val="0"/>
        <w:adjustRightInd w:val="0"/>
        <w:jc w:val="left"/>
        <w:rPr>
          <w:rStyle w:val="Hyperlink"/>
          <w:rFonts w:ascii="Calibri" w:hAnsi="Calibri" w:cs="Calibri"/>
          <w:color w:val="auto"/>
          <w:sz w:val="24"/>
          <w:szCs w:val="24"/>
          <w:u w:val="none"/>
        </w:rPr>
      </w:pPr>
      <w:hyperlink r:id="rId43" w:history="1">
        <w:r w:rsidR="004A30DE" w:rsidRPr="004A30DE">
          <w:rPr>
            <w:rFonts w:ascii="Calibri" w:hAnsi="Calibri" w:cs="Calibri"/>
            <w:color w:val="0000FF"/>
            <w:u w:val="single"/>
          </w:rPr>
          <w:t>Child Sexual Exploitation (proceduresonline.com)</w:t>
        </w:r>
      </w:hyperlink>
    </w:p>
    <w:p w14:paraId="1AC8E10A" w14:textId="207936D2" w:rsidR="00C84BD7" w:rsidRPr="00E42E2A" w:rsidRDefault="00A81C56" w:rsidP="00C84BD7">
      <w:pPr>
        <w:autoSpaceDE w:val="0"/>
        <w:autoSpaceDN w:val="0"/>
        <w:adjustRightInd w:val="0"/>
        <w:jc w:val="left"/>
        <w:rPr>
          <w:rStyle w:val="Hyperlink"/>
          <w:rFonts w:ascii="Calibri" w:hAnsi="Calibri" w:cs="Calibri"/>
          <w:b/>
          <w:color w:val="auto"/>
          <w:sz w:val="28"/>
          <w:szCs w:val="28"/>
          <w:u w:val="none"/>
        </w:rPr>
      </w:pPr>
      <w:hyperlink r:id="rId44" w:history="1">
        <w:r w:rsidR="00E42E2A" w:rsidRPr="00E42E2A">
          <w:rPr>
            <w:rFonts w:ascii="Calibri" w:hAnsi="Calibri" w:cs="Calibri"/>
            <w:color w:val="0000FF"/>
            <w:u w:val="single"/>
          </w:rPr>
          <w:t>Child Sexual Exploitation &amp; How to Keep Your Child Safe | NSPCC</w:t>
        </w:r>
      </w:hyperlink>
    </w:p>
    <w:p w14:paraId="54BD63A2" w14:textId="0B7B40B3" w:rsidR="009271B8" w:rsidRPr="00E42E2A" w:rsidRDefault="00A81C56" w:rsidP="009271B8">
      <w:pPr>
        <w:autoSpaceDE w:val="0"/>
        <w:autoSpaceDN w:val="0"/>
        <w:adjustRightInd w:val="0"/>
        <w:jc w:val="left"/>
        <w:rPr>
          <w:rFonts w:ascii="Calibri" w:hAnsi="Calibri" w:cs="Calibri"/>
          <w:sz w:val="24"/>
          <w:szCs w:val="24"/>
        </w:rPr>
      </w:pPr>
      <w:hyperlink r:id="rId45" w:history="1">
        <w:r w:rsidR="00E42E2A" w:rsidRPr="00E42E2A">
          <w:rPr>
            <w:rFonts w:ascii="Calibri" w:hAnsi="Calibri" w:cs="Calibri"/>
            <w:color w:val="0000FF"/>
            <w:u w:val="single"/>
          </w:rPr>
          <w:t>Child sexual exploitation - City of Doncaster Council</w:t>
        </w:r>
      </w:hyperlink>
    </w:p>
    <w:p w14:paraId="572834D7" w14:textId="77777777" w:rsidR="00720C52" w:rsidRDefault="00A81C56" w:rsidP="00720C52">
      <w:pPr>
        <w:autoSpaceDE w:val="0"/>
        <w:autoSpaceDN w:val="0"/>
        <w:adjustRightInd w:val="0"/>
        <w:ind w:left="720" w:hanging="720"/>
        <w:jc w:val="left"/>
        <w:rPr>
          <w:rFonts w:ascii="Calibri" w:hAnsi="Calibri" w:cs="Calibri"/>
        </w:rPr>
      </w:pPr>
      <w:hyperlink r:id="rId46" w:history="1">
        <w:r w:rsidR="00720C52" w:rsidRPr="00720C52">
          <w:rPr>
            <w:rFonts w:ascii="Calibri" w:hAnsi="Calibri" w:cs="Calibri"/>
            <w:color w:val="0000FF"/>
            <w:u w:val="single"/>
          </w:rPr>
          <w:t>Child exploitation disruption toolkit - GOV.UK (www.gov.uk)</w:t>
        </w:r>
      </w:hyperlink>
    </w:p>
    <w:p w14:paraId="0A6931A7" w14:textId="2195EBF0" w:rsidR="00687A6B" w:rsidRDefault="00720C52" w:rsidP="00720C52">
      <w:pPr>
        <w:autoSpaceDE w:val="0"/>
        <w:autoSpaceDN w:val="0"/>
        <w:adjustRightInd w:val="0"/>
        <w:ind w:left="720" w:hanging="720"/>
        <w:jc w:val="left"/>
        <w:rPr>
          <w:rFonts w:ascii="Calibri" w:hAnsi="Calibri" w:cs="Calibri"/>
          <w:color w:val="0000FF"/>
          <w:u w:val="single"/>
        </w:rPr>
      </w:pPr>
      <w:r w:rsidRPr="00720C52">
        <w:rPr>
          <w:rFonts w:ascii="Calibri" w:hAnsi="Calibri" w:cs="Calibri"/>
          <w:color w:val="0000FF"/>
          <w:u w:val="single"/>
        </w:rPr>
        <w:t>Here to support young people. | DCST EPIC (epicdoncaster.co.uk)</w:t>
      </w:r>
    </w:p>
    <w:p w14:paraId="0F891894" w14:textId="071596E3" w:rsidR="004A30DE" w:rsidRPr="004A30DE" w:rsidRDefault="00A81C56" w:rsidP="00720C52">
      <w:pPr>
        <w:autoSpaceDE w:val="0"/>
        <w:autoSpaceDN w:val="0"/>
        <w:adjustRightInd w:val="0"/>
        <w:ind w:left="720" w:hanging="720"/>
        <w:jc w:val="left"/>
        <w:rPr>
          <w:rFonts w:ascii="Calibri" w:eastAsia="Times New Roman" w:hAnsi="Calibri" w:cs="Calibri"/>
          <w:sz w:val="24"/>
          <w:szCs w:val="24"/>
          <w:lang w:eastAsia="en-GB"/>
        </w:rPr>
      </w:pPr>
      <w:hyperlink r:id="rId47" w:history="1">
        <w:r w:rsidR="004A30DE" w:rsidRPr="004A30DE">
          <w:rPr>
            <w:rFonts w:ascii="Calibri" w:hAnsi="Calibri" w:cs="Calibri"/>
            <w:color w:val="0000FF"/>
            <w:u w:val="single"/>
          </w:rPr>
          <w:t>Stop child exploitation - SYP (southyorks.police.uk)</w:t>
        </w:r>
      </w:hyperlink>
    </w:p>
    <w:p w14:paraId="26579F56" w14:textId="49D5F538" w:rsidR="00061D4D" w:rsidRDefault="00C84BD7" w:rsidP="00C84BD7">
      <w:pPr>
        <w:shd w:val="clear" w:color="auto" w:fill="FFFFFF"/>
        <w:spacing w:before="100" w:beforeAutospacing="1" w:after="100" w:afterAutospacing="1"/>
        <w:jc w:val="left"/>
        <w:rPr>
          <w:rFonts w:ascii="Calibri" w:eastAsia="Times New Roman" w:hAnsi="Calibri" w:cs="Calibri"/>
          <w:sz w:val="24"/>
          <w:szCs w:val="24"/>
          <w:lang w:eastAsia="en-GB"/>
        </w:rPr>
      </w:pPr>
      <w:r w:rsidRPr="00D9261F">
        <w:rPr>
          <w:rFonts w:ascii="Calibri" w:eastAsia="Times New Roman" w:hAnsi="Calibri" w:cs="Calibri"/>
          <w:sz w:val="24"/>
          <w:szCs w:val="24"/>
          <w:lang w:eastAsia="en-GB"/>
        </w:rPr>
        <w:t xml:space="preserve">In </w:t>
      </w:r>
      <w:r w:rsidR="00453CFB" w:rsidRPr="00D9261F">
        <w:rPr>
          <w:rFonts w:ascii="Calibri" w:eastAsia="Times New Roman" w:hAnsi="Calibri" w:cs="Calibri"/>
          <w:sz w:val="24"/>
          <w:szCs w:val="24"/>
          <w:lang w:eastAsia="en-GB"/>
        </w:rPr>
        <w:t>Doncaster,</w:t>
      </w:r>
      <w:r w:rsidRPr="00D9261F">
        <w:rPr>
          <w:rFonts w:ascii="Calibri" w:eastAsia="Times New Roman" w:hAnsi="Calibri" w:cs="Calibri"/>
          <w:sz w:val="24"/>
          <w:szCs w:val="24"/>
          <w:lang w:eastAsia="en-GB"/>
        </w:rPr>
        <w:t xml:space="preserve"> a </w:t>
      </w:r>
      <w:r w:rsidR="001A1900">
        <w:rPr>
          <w:rFonts w:ascii="Calibri" w:eastAsia="Times New Roman" w:hAnsi="Calibri" w:cs="Calibri"/>
          <w:sz w:val="24"/>
          <w:szCs w:val="24"/>
          <w:lang w:eastAsia="en-GB"/>
        </w:rPr>
        <w:t>Third-Party</w:t>
      </w:r>
      <w:r w:rsidRPr="00D9261F">
        <w:rPr>
          <w:rFonts w:ascii="Calibri" w:eastAsia="Times New Roman" w:hAnsi="Calibri" w:cs="Calibri"/>
          <w:sz w:val="24"/>
          <w:szCs w:val="24"/>
          <w:lang w:eastAsia="en-GB"/>
        </w:rPr>
        <w:t xml:space="preserve"> </w:t>
      </w:r>
      <w:r w:rsidR="00954A9D">
        <w:rPr>
          <w:rFonts w:ascii="Calibri" w:eastAsia="Times New Roman" w:hAnsi="Calibri" w:cs="Calibri"/>
          <w:sz w:val="24"/>
          <w:szCs w:val="24"/>
          <w:lang w:eastAsia="en-GB"/>
        </w:rPr>
        <w:t>I</w:t>
      </w:r>
      <w:r w:rsidRPr="00D9261F">
        <w:rPr>
          <w:rFonts w:ascii="Calibri" w:eastAsia="Times New Roman" w:hAnsi="Calibri" w:cs="Calibri"/>
          <w:sz w:val="24"/>
          <w:szCs w:val="24"/>
          <w:lang w:eastAsia="en-GB"/>
        </w:rPr>
        <w:t xml:space="preserve">ntelligence </w:t>
      </w:r>
      <w:r w:rsidR="00954A9D">
        <w:rPr>
          <w:rFonts w:ascii="Calibri" w:eastAsia="Times New Roman" w:hAnsi="Calibri" w:cs="Calibri"/>
          <w:sz w:val="24"/>
          <w:szCs w:val="24"/>
          <w:lang w:eastAsia="en-GB"/>
        </w:rPr>
        <w:t>F</w:t>
      </w:r>
      <w:r w:rsidRPr="00D9261F">
        <w:rPr>
          <w:rFonts w:ascii="Calibri" w:eastAsia="Times New Roman" w:hAnsi="Calibri" w:cs="Calibri"/>
          <w:sz w:val="24"/>
          <w:szCs w:val="24"/>
          <w:lang w:eastAsia="en-GB"/>
        </w:rPr>
        <w:t xml:space="preserve">orm (not a referral form) is in place. The DSL </w:t>
      </w:r>
      <w:r w:rsidR="00954A9D">
        <w:rPr>
          <w:rFonts w:ascii="Calibri" w:eastAsia="Times New Roman" w:hAnsi="Calibri" w:cs="Calibri"/>
          <w:sz w:val="24"/>
          <w:szCs w:val="24"/>
          <w:lang w:eastAsia="en-GB"/>
        </w:rPr>
        <w:t>will</w:t>
      </w:r>
      <w:r w:rsidRPr="00D9261F">
        <w:rPr>
          <w:rFonts w:ascii="Calibri" w:eastAsia="Times New Roman" w:hAnsi="Calibri" w:cs="Calibri"/>
          <w:sz w:val="24"/>
          <w:szCs w:val="24"/>
          <w:lang w:eastAsia="en-GB"/>
        </w:rPr>
        <w:t xml:space="preserve"> complete this form and pass to the police should low level concerns emerge that may indicate CE.</w:t>
      </w:r>
    </w:p>
    <w:bookmarkStart w:id="0" w:name="_MON_1750063878"/>
    <w:bookmarkEnd w:id="0"/>
    <w:p w14:paraId="1FD18695" w14:textId="2229901D" w:rsidR="00D9261F" w:rsidRPr="00D9261F" w:rsidRDefault="00C2696C" w:rsidP="00C84BD7">
      <w:pPr>
        <w:shd w:val="clear" w:color="auto" w:fill="FFFFFF"/>
        <w:spacing w:before="100" w:beforeAutospacing="1" w:after="100" w:afterAutospacing="1"/>
        <w:jc w:val="left"/>
        <w:rPr>
          <w:rFonts w:ascii="Calibri" w:eastAsia="Times New Roman" w:hAnsi="Calibri" w:cs="Calibri"/>
          <w:sz w:val="24"/>
          <w:szCs w:val="24"/>
          <w:lang w:eastAsia="en-GB"/>
        </w:rPr>
      </w:pPr>
      <w:r w:rsidRPr="00576755">
        <w:rPr>
          <w:rFonts w:ascii="Calibri" w:eastAsia="Times New Roman" w:hAnsi="Calibri" w:cs="Calibri"/>
          <w:sz w:val="24"/>
          <w:szCs w:val="24"/>
          <w:lang w:eastAsia="en-GB"/>
        </w:rPr>
        <w:object w:dxaOrig="1534" w:dyaOrig="997" w14:anchorId="56FB4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48" o:title=""/>
          </v:shape>
          <o:OLEObject Type="Embed" ProgID="Word.Document.12" ShapeID="_x0000_i1025" DrawAspect="Icon" ObjectID="_1756147946" r:id="rId49">
            <o:FieldCodes>\s</o:FieldCodes>
          </o:OLEObject>
        </w:object>
      </w:r>
    </w:p>
    <w:p w14:paraId="53EEE3B5" w14:textId="77777777" w:rsidR="00A53018" w:rsidRDefault="00A53018" w:rsidP="00D41D0A">
      <w:pPr>
        <w:autoSpaceDE w:val="0"/>
        <w:autoSpaceDN w:val="0"/>
        <w:adjustRightInd w:val="0"/>
        <w:ind w:left="680"/>
        <w:jc w:val="left"/>
        <w:rPr>
          <w:rFonts w:ascii="Arial" w:hAnsi="Arial" w:cs="Arial"/>
          <w:color w:val="000000" w:themeColor="text1"/>
          <w:sz w:val="24"/>
          <w:szCs w:val="24"/>
        </w:rPr>
      </w:pPr>
    </w:p>
    <w:p w14:paraId="787D8B6E" w14:textId="77777777" w:rsidR="00FF11F5" w:rsidRDefault="00FF11F5" w:rsidP="00D41D0A">
      <w:pPr>
        <w:autoSpaceDE w:val="0"/>
        <w:autoSpaceDN w:val="0"/>
        <w:adjustRightInd w:val="0"/>
        <w:ind w:left="680"/>
        <w:jc w:val="left"/>
        <w:rPr>
          <w:rFonts w:ascii="Arial" w:hAnsi="Arial" w:cs="Arial"/>
          <w:color w:val="000000" w:themeColor="text1"/>
          <w:sz w:val="24"/>
          <w:szCs w:val="24"/>
        </w:rPr>
      </w:pPr>
    </w:p>
    <w:p w14:paraId="4C218C20" w14:textId="45F26586" w:rsidR="00244933" w:rsidRDefault="00244933" w:rsidP="00D41D0A">
      <w:pPr>
        <w:autoSpaceDE w:val="0"/>
        <w:autoSpaceDN w:val="0"/>
        <w:adjustRightInd w:val="0"/>
        <w:ind w:left="680"/>
        <w:jc w:val="left"/>
        <w:rPr>
          <w:rFonts w:ascii="Arial" w:hAnsi="Arial" w:cs="Arial"/>
          <w:color w:val="000000" w:themeColor="text1"/>
          <w:sz w:val="24"/>
          <w:szCs w:val="24"/>
        </w:rPr>
      </w:pPr>
    </w:p>
    <w:p w14:paraId="7F2DA090" w14:textId="42A455B1" w:rsidR="00511EE9" w:rsidRPr="006F334C" w:rsidRDefault="00A53018" w:rsidP="0023157A">
      <w:pPr>
        <w:autoSpaceDE w:val="0"/>
        <w:autoSpaceDN w:val="0"/>
        <w:adjustRightInd w:val="0"/>
        <w:jc w:val="left"/>
        <w:rPr>
          <w:rFonts w:ascii="Calibri" w:hAnsi="Calibri" w:cs="Calibri"/>
          <w:b/>
          <w:bCs/>
          <w:color w:val="000000" w:themeColor="text1"/>
          <w:sz w:val="28"/>
          <w:szCs w:val="28"/>
        </w:rPr>
      </w:pPr>
      <w:r w:rsidRPr="006F334C">
        <w:rPr>
          <w:rFonts w:ascii="Calibri" w:hAnsi="Calibri" w:cs="Calibri"/>
          <w:b/>
          <w:bCs/>
          <w:color w:val="000000" w:themeColor="text1"/>
          <w:sz w:val="28"/>
          <w:szCs w:val="28"/>
        </w:rPr>
        <w:t xml:space="preserve">Child Victims of Trafficking and/or </w:t>
      </w:r>
      <w:r w:rsidR="001A1900" w:rsidRPr="006F334C">
        <w:rPr>
          <w:rFonts w:ascii="Calibri" w:hAnsi="Calibri" w:cs="Calibri"/>
          <w:b/>
          <w:bCs/>
          <w:color w:val="000000" w:themeColor="text1"/>
          <w:sz w:val="28"/>
          <w:szCs w:val="28"/>
        </w:rPr>
        <w:t>Modern-Day</w:t>
      </w:r>
      <w:r w:rsidRPr="006F334C">
        <w:rPr>
          <w:rFonts w:ascii="Calibri" w:hAnsi="Calibri" w:cs="Calibri"/>
          <w:b/>
          <w:bCs/>
          <w:color w:val="000000" w:themeColor="text1"/>
          <w:sz w:val="28"/>
          <w:szCs w:val="28"/>
        </w:rPr>
        <w:t xml:space="preserve"> Slavery</w:t>
      </w:r>
    </w:p>
    <w:p w14:paraId="0038732A" w14:textId="77777777" w:rsidR="0023157A" w:rsidRDefault="0023157A" w:rsidP="0023157A">
      <w:pPr>
        <w:autoSpaceDE w:val="0"/>
        <w:autoSpaceDN w:val="0"/>
        <w:adjustRightInd w:val="0"/>
        <w:jc w:val="left"/>
        <w:rPr>
          <w:rFonts w:ascii="Calibri" w:hAnsi="Calibri" w:cs="Calibri"/>
          <w:b/>
          <w:bCs/>
          <w:color w:val="000000" w:themeColor="text1"/>
          <w:sz w:val="24"/>
          <w:szCs w:val="24"/>
        </w:rPr>
      </w:pPr>
    </w:p>
    <w:p w14:paraId="6A865D40" w14:textId="62D2E5A6" w:rsidR="0023157A" w:rsidRDefault="008C1FF8" w:rsidP="0023157A">
      <w:pPr>
        <w:autoSpaceDE w:val="0"/>
        <w:autoSpaceDN w:val="0"/>
        <w:adjustRightInd w:val="0"/>
        <w:jc w:val="left"/>
        <w:rPr>
          <w:rFonts w:ascii="Calibri" w:hAnsi="Calibri" w:cs="Calibri"/>
          <w:color w:val="000000" w:themeColor="text1"/>
          <w:sz w:val="24"/>
          <w:szCs w:val="24"/>
        </w:rPr>
      </w:pPr>
      <w:r w:rsidRPr="00910DE6">
        <w:rPr>
          <w:rFonts w:ascii="Calibri" w:hAnsi="Calibri" w:cs="Calibri"/>
          <w:color w:val="000000" w:themeColor="text1"/>
          <w:sz w:val="24"/>
          <w:szCs w:val="24"/>
        </w:rPr>
        <w:t xml:space="preserve">At </w:t>
      </w:r>
      <w:r w:rsidR="00910DE6" w:rsidRPr="00910DE6">
        <w:rPr>
          <w:rFonts w:ascii="Calibri" w:hAnsi="Calibri" w:cs="Calibri"/>
          <w:bCs/>
          <w:iCs/>
          <w:color w:val="000000" w:themeColor="text1"/>
          <w:sz w:val="24"/>
          <w:szCs w:val="24"/>
        </w:rPr>
        <w:t>Bawtry Mayflower Primary School</w:t>
      </w:r>
      <w:r w:rsidRPr="00910DE6">
        <w:rPr>
          <w:rFonts w:ascii="Calibri" w:hAnsi="Calibri" w:cs="Calibri"/>
          <w:bCs/>
          <w:iCs/>
          <w:color w:val="000000" w:themeColor="text1"/>
          <w:sz w:val="24"/>
          <w:szCs w:val="24"/>
        </w:rPr>
        <w:t xml:space="preserve"> </w:t>
      </w:r>
      <w:r w:rsidRPr="00910DE6">
        <w:rPr>
          <w:rFonts w:ascii="Calibri" w:hAnsi="Calibri" w:cs="Calibri"/>
          <w:color w:val="000000" w:themeColor="text1"/>
          <w:sz w:val="24"/>
          <w:szCs w:val="24"/>
        </w:rPr>
        <w:t>we</w:t>
      </w:r>
      <w:r>
        <w:rPr>
          <w:rFonts w:ascii="Calibri" w:hAnsi="Calibri" w:cs="Calibri"/>
          <w:color w:val="000000" w:themeColor="text1"/>
          <w:sz w:val="24"/>
          <w:szCs w:val="24"/>
        </w:rPr>
        <w:t xml:space="preserve"> recognise that </w:t>
      </w:r>
      <w:r w:rsidR="009C59BA" w:rsidRPr="009C59BA">
        <w:rPr>
          <w:rFonts w:ascii="Calibri" w:hAnsi="Calibri" w:cs="Calibri"/>
          <w:color w:val="000000" w:themeColor="text1"/>
          <w:sz w:val="24"/>
          <w:szCs w:val="24"/>
        </w:rPr>
        <w:t>'Trafficking of persons' means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14:paraId="783D5F4A" w14:textId="77777777" w:rsidR="009C59BA" w:rsidRDefault="009C59BA" w:rsidP="0023157A">
      <w:pPr>
        <w:autoSpaceDE w:val="0"/>
        <w:autoSpaceDN w:val="0"/>
        <w:adjustRightInd w:val="0"/>
        <w:jc w:val="left"/>
        <w:rPr>
          <w:rFonts w:ascii="Calibri" w:hAnsi="Calibri" w:cs="Calibri"/>
          <w:color w:val="000000" w:themeColor="text1"/>
          <w:sz w:val="24"/>
          <w:szCs w:val="24"/>
        </w:rPr>
      </w:pPr>
    </w:p>
    <w:p w14:paraId="1D597D81" w14:textId="0864C398" w:rsidR="009C59BA" w:rsidRDefault="001F6D0A" w:rsidP="0023157A">
      <w:pPr>
        <w:autoSpaceDE w:val="0"/>
        <w:autoSpaceDN w:val="0"/>
        <w:adjustRightInd w:val="0"/>
        <w:jc w:val="left"/>
        <w:rPr>
          <w:rFonts w:ascii="Calibri" w:hAnsi="Calibri" w:cs="Calibri"/>
          <w:color w:val="000000" w:themeColor="text1"/>
          <w:sz w:val="24"/>
          <w:szCs w:val="24"/>
        </w:rPr>
      </w:pPr>
      <w:r w:rsidRPr="001F6D0A">
        <w:rPr>
          <w:rFonts w:ascii="Calibri" w:hAnsi="Calibri" w:cs="Calibri"/>
          <w:color w:val="000000" w:themeColor="text1"/>
          <w:sz w:val="24"/>
          <w:szCs w:val="24"/>
        </w:rPr>
        <w:t>'Modern slavery' is a form of organised crime in which individuals including children and young people are treated as commodities and exploited for criminal and financial gain. It encompasses human trafficking, slavery, servitude and forced labour.</w:t>
      </w:r>
    </w:p>
    <w:p w14:paraId="34601E25" w14:textId="77777777" w:rsidR="001F6D0A" w:rsidRDefault="001F6D0A" w:rsidP="0023157A">
      <w:pPr>
        <w:autoSpaceDE w:val="0"/>
        <w:autoSpaceDN w:val="0"/>
        <w:adjustRightInd w:val="0"/>
        <w:jc w:val="left"/>
        <w:rPr>
          <w:rFonts w:ascii="Calibri" w:hAnsi="Calibri" w:cs="Calibri"/>
          <w:color w:val="000000" w:themeColor="text1"/>
          <w:sz w:val="24"/>
          <w:szCs w:val="24"/>
        </w:rPr>
      </w:pPr>
    </w:p>
    <w:p w14:paraId="238FD8C3" w14:textId="225E845A" w:rsidR="001F6D0A" w:rsidRDefault="00775D75" w:rsidP="0023157A">
      <w:pPr>
        <w:autoSpaceDE w:val="0"/>
        <w:autoSpaceDN w:val="0"/>
        <w:adjustRightInd w:val="0"/>
        <w:jc w:val="left"/>
        <w:rPr>
          <w:rFonts w:ascii="Calibri" w:hAnsi="Calibri" w:cs="Calibri"/>
          <w:color w:val="000000" w:themeColor="text1"/>
          <w:sz w:val="24"/>
          <w:szCs w:val="24"/>
        </w:rPr>
      </w:pPr>
      <w:r w:rsidRPr="00775D75">
        <w:rPr>
          <w:rFonts w:ascii="Calibri" w:hAnsi="Calibri" w:cs="Calibri"/>
          <w:color w:val="000000" w:themeColor="text1"/>
          <w:sz w:val="24"/>
          <w:szCs w:val="24"/>
        </w:rPr>
        <w:t>Children of all ages are affected and can be trafficked into, within ('internal trafficking'), and out of the UK for many reasons and all forms of exploitation.</w:t>
      </w:r>
    </w:p>
    <w:p w14:paraId="7A4D774B" w14:textId="77777777" w:rsidR="004628D6" w:rsidRDefault="004628D6" w:rsidP="0023157A">
      <w:pPr>
        <w:autoSpaceDE w:val="0"/>
        <w:autoSpaceDN w:val="0"/>
        <w:adjustRightInd w:val="0"/>
        <w:jc w:val="left"/>
        <w:rPr>
          <w:rFonts w:ascii="Calibri" w:hAnsi="Calibri" w:cs="Calibri"/>
          <w:color w:val="000000" w:themeColor="text1"/>
          <w:sz w:val="24"/>
          <w:szCs w:val="24"/>
        </w:rPr>
      </w:pPr>
    </w:p>
    <w:p w14:paraId="0AB37C08" w14:textId="4DE25CCC" w:rsidR="004628D6" w:rsidRDefault="001A1900" w:rsidP="0023157A">
      <w:pPr>
        <w:autoSpaceDE w:val="0"/>
        <w:autoSpaceDN w:val="0"/>
        <w:adjustRightInd w:val="0"/>
        <w:jc w:val="left"/>
        <w:rPr>
          <w:rFonts w:ascii="Calibri" w:hAnsi="Calibri" w:cs="Calibri"/>
          <w:color w:val="000000" w:themeColor="text1"/>
          <w:sz w:val="24"/>
          <w:szCs w:val="24"/>
        </w:rPr>
      </w:pPr>
      <w:r w:rsidRPr="004628D6">
        <w:rPr>
          <w:rFonts w:ascii="Calibri" w:hAnsi="Calibri" w:cs="Calibri"/>
          <w:color w:val="000000" w:themeColor="text1"/>
          <w:sz w:val="24"/>
          <w:szCs w:val="24"/>
        </w:rPr>
        <w:t xml:space="preserve">Parents, </w:t>
      </w:r>
      <w:r w:rsidR="00040EA1" w:rsidRPr="004628D6">
        <w:rPr>
          <w:rFonts w:ascii="Calibri" w:hAnsi="Calibri" w:cs="Calibri"/>
          <w:color w:val="000000" w:themeColor="text1"/>
          <w:sz w:val="24"/>
          <w:szCs w:val="24"/>
        </w:rPr>
        <w:t>carers,</w:t>
      </w:r>
      <w:r w:rsidRPr="004628D6">
        <w:rPr>
          <w:rFonts w:ascii="Calibri" w:hAnsi="Calibri" w:cs="Calibri"/>
          <w:color w:val="000000" w:themeColor="text1"/>
          <w:sz w:val="24"/>
          <w:szCs w:val="24"/>
        </w:rPr>
        <w:t xml:space="preserve"> or family members may exploit children and young people</w:t>
      </w:r>
      <w:r w:rsidR="004628D6" w:rsidRPr="004628D6">
        <w:rPr>
          <w:rFonts w:ascii="Calibri" w:hAnsi="Calibri" w:cs="Calibri"/>
          <w:color w:val="000000" w:themeColor="text1"/>
          <w:sz w:val="24"/>
          <w:szCs w:val="24"/>
        </w:rPr>
        <w:t>. Often the child or young person will not realise that family members are involved in the exploitation.</w:t>
      </w:r>
    </w:p>
    <w:p w14:paraId="54C3ECCB" w14:textId="77777777" w:rsidR="002619C2" w:rsidRDefault="002619C2" w:rsidP="0023157A">
      <w:pPr>
        <w:autoSpaceDE w:val="0"/>
        <w:autoSpaceDN w:val="0"/>
        <w:adjustRightInd w:val="0"/>
        <w:jc w:val="left"/>
        <w:rPr>
          <w:rFonts w:ascii="Calibri" w:hAnsi="Calibri" w:cs="Calibri"/>
          <w:color w:val="000000" w:themeColor="text1"/>
          <w:sz w:val="24"/>
          <w:szCs w:val="24"/>
        </w:rPr>
      </w:pPr>
    </w:p>
    <w:p w14:paraId="302646C4" w14:textId="0EF09756" w:rsidR="002619C2" w:rsidRPr="008C1FF8" w:rsidRDefault="002619C2" w:rsidP="0023157A">
      <w:pPr>
        <w:autoSpaceDE w:val="0"/>
        <w:autoSpaceDN w:val="0"/>
        <w:adjustRightInd w:val="0"/>
        <w:jc w:val="left"/>
        <w:rPr>
          <w:rFonts w:ascii="Calibri" w:hAnsi="Calibri" w:cs="Calibri"/>
          <w:color w:val="000000" w:themeColor="text1"/>
          <w:sz w:val="24"/>
          <w:szCs w:val="24"/>
        </w:rPr>
      </w:pPr>
      <w:r w:rsidRPr="002619C2">
        <w:rPr>
          <w:rFonts w:ascii="Calibri" w:hAnsi="Calibri" w:cs="Calibri"/>
          <w:color w:val="000000" w:themeColor="text1"/>
          <w:sz w:val="24"/>
          <w:szCs w:val="24"/>
        </w:rPr>
        <w:t>Modern slavery and trafficking are child abuse, and any potential victim of child trafficking or slavery, servitude, or forced or compulsory labour should immediately be referred to Children's S</w:t>
      </w:r>
      <w:r>
        <w:rPr>
          <w:rFonts w:ascii="Calibri" w:hAnsi="Calibri" w:cs="Calibri"/>
          <w:color w:val="000000" w:themeColor="text1"/>
          <w:sz w:val="24"/>
          <w:szCs w:val="24"/>
        </w:rPr>
        <w:t>ocial care</w:t>
      </w:r>
      <w:r w:rsidRPr="002619C2">
        <w:rPr>
          <w:rFonts w:ascii="Calibri" w:hAnsi="Calibri" w:cs="Calibri"/>
          <w:color w:val="000000" w:themeColor="text1"/>
          <w:sz w:val="24"/>
          <w:szCs w:val="24"/>
        </w:rPr>
        <w:t>, as they may be suffering significant harm</w:t>
      </w:r>
      <w:r>
        <w:rPr>
          <w:rFonts w:ascii="Calibri" w:hAnsi="Calibri" w:cs="Calibri"/>
          <w:color w:val="000000" w:themeColor="text1"/>
          <w:sz w:val="24"/>
          <w:szCs w:val="24"/>
        </w:rPr>
        <w:t>.</w:t>
      </w:r>
    </w:p>
    <w:p w14:paraId="0DBC830E" w14:textId="77777777" w:rsidR="00A53018" w:rsidRDefault="00A53018" w:rsidP="00D41D0A">
      <w:pPr>
        <w:autoSpaceDE w:val="0"/>
        <w:autoSpaceDN w:val="0"/>
        <w:adjustRightInd w:val="0"/>
        <w:ind w:left="680"/>
        <w:jc w:val="left"/>
        <w:rPr>
          <w:rFonts w:ascii="Calibri" w:hAnsi="Calibri" w:cs="Calibri"/>
          <w:b/>
          <w:bCs/>
          <w:color w:val="000000" w:themeColor="text1"/>
        </w:rPr>
      </w:pPr>
    </w:p>
    <w:p w14:paraId="55B0093D" w14:textId="77777777" w:rsidR="00040EA1" w:rsidRDefault="00040EA1" w:rsidP="00D41D0A">
      <w:pPr>
        <w:autoSpaceDE w:val="0"/>
        <w:autoSpaceDN w:val="0"/>
        <w:adjustRightInd w:val="0"/>
        <w:ind w:left="680"/>
        <w:jc w:val="left"/>
        <w:rPr>
          <w:rFonts w:ascii="Calibri" w:hAnsi="Calibri" w:cs="Calibri"/>
          <w:b/>
          <w:bCs/>
          <w:color w:val="000000" w:themeColor="text1"/>
        </w:rPr>
      </w:pPr>
    </w:p>
    <w:p w14:paraId="6789D1A8" w14:textId="77777777" w:rsidR="00282E3F" w:rsidRPr="00A53018" w:rsidRDefault="00282E3F" w:rsidP="00D41D0A">
      <w:pPr>
        <w:autoSpaceDE w:val="0"/>
        <w:autoSpaceDN w:val="0"/>
        <w:adjustRightInd w:val="0"/>
        <w:ind w:left="680"/>
        <w:jc w:val="left"/>
        <w:rPr>
          <w:rFonts w:ascii="Calibri" w:hAnsi="Calibri" w:cs="Calibri"/>
          <w:b/>
          <w:bCs/>
          <w:color w:val="000000" w:themeColor="text1"/>
        </w:rPr>
      </w:pPr>
    </w:p>
    <w:p w14:paraId="52E75D8D" w14:textId="6AFC43A7" w:rsidR="00511EE9" w:rsidRPr="00923D23" w:rsidRDefault="00511EE9" w:rsidP="00511EE9">
      <w:pPr>
        <w:autoSpaceDE w:val="0"/>
        <w:autoSpaceDN w:val="0"/>
        <w:adjustRightInd w:val="0"/>
        <w:jc w:val="left"/>
        <w:rPr>
          <w:rFonts w:ascii="Calibri" w:hAnsi="Calibri" w:cs="Calibri"/>
          <w:b/>
          <w:color w:val="000000" w:themeColor="text1"/>
          <w:sz w:val="28"/>
          <w:szCs w:val="28"/>
        </w:rPr>
      </w:pPr>
      <w:r w:rsidRPr="00923D23">
        <w:rPr>
          <w:rFonts w:ascii="Calibri" w:hAnsi="Calibri" w:cs="Calibri"/>
          <w:b/>
          <w:color w:val="000000" w:themeColor="text1"/>
          <w:sz w:val="28"/>
          <w:szCs w:val="28"/>
        </w:rPr>
        <w:t>Children Missing Education</w:t>
      </w:r>
      <w:r w:rsidR="00F802D7" w:rsidRPr="00923D23">
        <w:rPr>
          <w:rFonts w:ascii="Calibri" w:hAnsi="Calibri" w:cs="Calibri"/>
          <w:b/>
          <w:color w:val="000000" w:themeColor="text1"/>
          <w:sz w:val="28"/>
          <w:szCs w:val="28"/>
        </w:rPr>
        <w:t xml:space="preserve"> (CME)</w:t>
      </w:r>
    </w:p>
    <w:p w14:paraId="5E8D81FE" w14:textId="19271926" w:rsidR="00CF1713" w:rsidRDefault="00CF1713" w:rsidP="00511EE9">
      <w:pPr>
        <w:autoSpaceDE w:val="0"/>
        <w:autoSpaceDN w:val="0"/>
        <w:adjustRightInd w:val="0"/>
        <w:jc w:val="left"/>
        <w:rPr>
          <w:rFonts w:ascii="Calibri" w:hAnsi="Calibri" w:cs="Calibri"/>
          <w:b/>
          <w:color w:val="000000" w:themeColor="text1"/>
          <w:sz w:val="24"/>
          <w:szCs w:val="24"/>
        </w:rPr>
      </w:pPr>
    </w:p>
    <w:p w14:paraId="0BFC982E" w14:textId="112CB87F" w:rsidR="00CF1713" w:rsidRDefault="00CF1713" w:rsidP="00511EE9">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910DE6" w:rsidRPr="00910DE6">
        <w:rPr>
          <w:rFonts w:ascii="Calibri" w:hAnsi="Calibri" w:cs="Calibri"/>
          <w:color w:val="000000" w:themeColor="text1"/>
          <w:sz w:val="24"/>
          <w:szCs w:val="24"/>
        </w:rPr>
        <w:t>Bawtry Mayflower Primary School w</w:t>
      </w:r>
      <w:r w:rsidRPr="00910DE6">
        <w:rPr>
          <w:rFonts w:ascii="Calibri" w:hAnsi="Calibri" w:cs="Calibri"/>
          <w:color w:val="000000" w:themeColor="text1"/>
          <w:sz w:val="24"/>
          <w:szCs w:val="24"/>
        </w:rPr>
        <w:t>e recognise</w:t>
      </w:r>
      <w:r>
        <w:rPr>
          <w:rFonts w:ascii="Calibri" w:hAnsi="Calibri" w:cs="Calibri"/>
          <w:color w:val="000000" w:themeColor="text1"/>
          <w:sz w:val="24"/>
          <w:szCs w:val="24"/>
        </w:rPr>
        <w:t xml:space="preserve"> that a</w:t>
      </w:r>
      <w:r w:rsidRPr="00CF1713">
        <w:rPr>
          <w:rFonts w:ascii="Calibri" w:hAnsi="Calibri" w:cs="Calibri"/>
          <w:color w:val="000000" w:themeColor="text1"/>
          <w:sz w:val="24"/>
          <w:szCs w:val="24"/>
        </w:rPr>
        <w:t>ll children</w:t>
      </w:r>
      <w:r w:rsidR="00F802D7">
        <w:rPr>
          <w:rFonts w:ascii="Calibri" w:hAnsi="Calibri" w:cs="Calibri"/>
          <w:color w:val="000000" w:themeColor="text1"/>
          <w:sz w:val="24"/>
          <w:szCs w:val="24"/>
        </w:rPr>
        <w:t>/young people</w:t>
      </w:r>
      <w:r w:rsidRPr="00CF1713">
        <w:rPr>
          <w:rFonts w:ascii="Calibri" w:hAnsi="Calibri" w:cs="Calibri"/>
          <w:color w:val="000000" w:themeColor="text1"/>
          <w:sz w:val="24"/>
          <w:szCs w:val="24"/>
        </w:rPr>
        <w:t xml:space="preserve">, regardless of their circumstances, are entitled to an efficient, </w:t>
      </w:r>
      <w:r w:rsidR="00040EA1" w:rsidRPr="00CF1713">
        <w:rPr>
          <w:rFonts w:ascii="Calibri" w:hAnsi="Calibri" w:cs="Calibri"/>
          <w:color w:val="000000" w:themeColor="text1"/>
          <w:sz w:val="24"/>
          <w:szCs w:val="24"/>
        </w:rPr>
        <w:t>full-time</w:t>
      </w:r>
      <w:r w:rsidRPr="00CF1713">
        <w:rPr>
          <w:rFonts w:ascii="Calibri" w:hAnsi="Calibri" w:cs="Calibri"/>
          <w:color w:val="000000" w:themeColor="text1"/>
          <w:sz w:val="24"/>
          <w:szCs w:val="24"/>
        </w:rPr>
        <w:t xml:space="preserve"> education which is suitable to their age, ability, aptitude and any special </w:t>
      </w:r>
      <w:r>
        <w:rPr>
          <w:rFonts w:ascii="Calibri" w:hAnsi="Calibri" w:cs="Calibri"/>
          <w:color w:val="000000" w:themeColor="text1"/>
          <w:sz w:val="24"/>
          <w:szCs w:val="24"/>
        </w:rPr>
        <w:t xml:space="preserve">educational needs they may have. </w:t>
      </w:r>
    </w:p>
    <w:p w14:paraId="278E3BD3" w14:textId="29027BBD" w:rsidR="00F802D7" w:rsidRDefault="00F802D7" w:rsidP="00F802D7">
      <w:pPr>
        <w:autoSpaceDE w:val="0"/>
        <w:autoSpaceDN w:val="0"/>
        <w:adjustRightInd w:val="0"/>
        <w:jc w:val="left"/>
        <w:rPr>
          <w:rFonts w:ascii="Calibri" w:hAnsi="Calibri" w:cs="Calibri"/>
          <w:color w:val="000000" w:themeColor="text1"/>
          <w:sz w:val="24"/>
          <w:szCs w:val="24"/>
        </w:rPr>
      </w:pPr>
    </w:p>
    <w:p w14:paraId="6227F1A1" w14:textId="7935A5EA" w:rsidR="006B5DE3" w:rsidRDefault="006B5DE3" w:rsidP="00F802D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We also recognise that being absent as well as missing from education can be a warning sign of a range of safeguarding concerns, including sexual abuse, sexual exploitation or child criminal exploitation.</w:t>
      </w:r>
    </w:p>
    <w:p w14:paraId="0EBBD499" w14:textId="77777777" w:rsidR="00F802D7" w:rsidRDefault="00F802D7" w:rsidP="00F802D7">
      <w:pPr>
        <w:autoSpaceDE w:val="0"/>
        <w:autoSpaceDN w:val="0"/>
        <w:adjustRightInd w:val="0"/>
        <w:jc w:val="left"/>
        <w:rPr>
          <w:rFonts w:ascii="Calibri" w:hAnsi="Calibri" w:cs="Calibri"/>
          <w:color w:val="000000" w:themeColor="text1"/>
          <w:sz w:val="24"/>
          <w:szCs w:val="24"/>
        </w:rPr>
      </w:pPr>
    </w:p>
    <w:p w14:paraId="6BDAD15F" w14:textId="5C6FA3B1" w:rsidR="00CF1713" w:rsidRDefault="00CF1713" w:rsidP="00511EE9">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w:t>
      </w:r>
      <w:r w:rsidR="00F802D7">
        <w:rPr>
          <w:rFonts w:ascii="Calibri" w:hAnsi="Calibri" w:cs="Calibri"/>
          <w:color w:val="000000" w:themeColor="text1"/>
          <w:sz w:val="24"/>
          <w:szCs w:val="24"/>
        </w:rPr>
        <w:t xml:space="preserve">will comply with our statutory duty to inform the Local Authority of any child/young person identified as CME following the DSCP procedures and statutory guidance outlined in </w:t>
      </w:r>
      <w:r w:rsidR="006F5C99">
        <w:rPr>
          <w:rFonts w:ascii="Calibri" w:hAnsi="Calibri" w:cs="Calibri"/>
          <w:color w:val="000000" w:themeColor="text1"/>
          <w:sz w:val="24"/>
          <w:szCs w:val="24"/>
        </w:rPr>
        <w:t>children missing education – statutory guidance for local authorities 2016.</w:t>
      </w:r>
    </w:p>
    <w:p w14:paraId="41E7AA2C" w14:textId="3D1FA83C" w:rsidR="00CE1E42" w:rsidRDefault="00CE1E42" w:rsidP="00511EE9">
      <w:pPr>
        <w:autoSpaceDE w:val="0"/>
        <w:autoSpaceDN w:val="0"/>
        <w:adjustRightInd w:val="0"/>
        <w:jc w:val="left"/>
        <w:rPr>
          <w:rFonts w:ascii="Calibri" w:hAnsi="Calibri" w:cs="Calibri"/>
          <w:color w:val="000000" w:themeColor="text1"/>
          <w:sz w:val="24"/>
          <w:szCs w:val="24"/>
        </w:rPr>
      </w:pPr>
    </w:p>
    <w:p w14:paraId="4E371273" w14:textId="760F11EF" w:rsidR="00CE1E42" w:rsidRPr="00CF1713" w:rsidRDefault="00CE1E42" w:rsidP="00511EE9">
      <w:pPr>
        <w:autoSpaceDE w:val="0"/>
        <w:autoSpaceDN w:val="0"/>
        <w:adjustRightInd w:val="0"/>
        <w:jc w:val="left"/>
        <w:rPr>
          <w:rFonts w:ascii="Calibri" w:hAnsi="Calibri" w:cs="Calibri"/>
          <w:color w:val="000000" w:themeColor="text1"/>
          <w:sz w:val="24"/>
          <w:szCs w:val="24"/>
        </w:rPr>
      </w:pPr>
      <w:r w:rsidRPr="00CE1E42">
        <w:rPr>
          <w:rFonts w:ascii="Calibri" w:hAnsi="Calibri" w:cs="Calibri"/>
          <w:color w:val="000000" w:themeColor="text1"/>
          <w:sz w:val="24"/>
          <w:szCs w:val="24"/>
        </w:rPr>
        <w:t>Useful links:</w:t>
      </w:r>
    </w:p>
    <w:p w14:paraId="012B32E9" w14:textId="4D99A796" w:rsidR="00511EE9" w:rsidRDefault="00511EE9" w:rsidP="00511EE9">
      <w:pPr>
        <w:autoSpaceDE w:val="0"/>
        <w:autoSpaceDN w:val="0"/>
        <w:adjustRightInd w:val="0"/>
        <w:jc w:val="left"/>
        <w:rPr>
          <w:rFonts w:ascii="Calibri" w:hAnsi="Calibri" w:cs="Calibri"/>
          <w:b/>
          <w:color w:val="000000" w:themeColor="text1"/>
          <w:sz w:val="24"/>
          <w:szCs w:val="24"/>
        </w:rPr>
      </w:pPr>
    </w:p>
    <w:p w14:paraId="1ABF15AA" w14:textId="2BCAE2C2" w:rsidR="00511EE9" w:rsidRDefault="00A81C56" w:rsidP="00511EE9">
      <w:pPr>
        <w:autoSpaceDE w:val="0"/>
        <w:autoSpaceDN w:val="0"/>
        <w:adjustRightInd w:val="0"/>
        <w:jc w:val="left"/>
        <w:rPr>
          <w:rFonts w:ascii="Calibri" w:hAnsi="Calibri" w:cs="Calibri"/>
        </w:rPr>
      </w:pPr>
      <w:hyperlink r:id="rId50" w:history="1">
        <w:r w:rsidR="00511EE9" w:rsidRPr="00511EE9">
          <w:rPr>
            <w:rFonts w:ascii="Calibri" w:hAnsi="Calibri" w:cs="Calibri"/>
            <w:color w:val="0000FF"/>
            <w:u w:val="single"/>
          </w:rPr>
          <w:t>Children Missing Education (proceduresonline.com)</w:t>
        </w:r>
      </w:hyperlink>
    </w:p>
    <w:p w14:paraId="216A03B2" w14:textId="3698676D" w:rsidR="006F5C99" w:rsidRPr="006F5C99" w:rsidRDefault="00A81C56" w:rsidP="00511EE9">
      <w:pPr>
        <w:autoSpaceDE w:val="0"/>
        <w:autoSpaceDN w:val="0"/>
        <w:adjustRightInd w:val="0"/>
        <w:jc w:val="left"/>
        <w:rPr>
          <w:rFonts w:ascii="Calibri" w:hAnsi="Calibri" w:cs="Calibri"/>
        </w:rPr>
      </w:pPr>
      <w:hyperlink r:id="rId51" w:history="1">
        <w:r w:rsidR="006F5C99" w:rsidRPr="006F5C99">
          <w:rPr>
            <w:rFonts w:ascii="Calibri" w:hAnsi="Calibri" w:cs="Calibri"/>
            <w:color w:val="0000FF"/>
            <w:u w:val="single"/>
          </w:rPr>
          <w:t>Children missing education - GOV.UK (www.gov.uk)</w:t>
        </w:r>
      </w:hyperlink>
    </w:p>
    <w:p w14:paraId="6F2AC4AE" w14:textId="557EAFD4" w:rsidR="00CF1713" w:rsidRPr="00CF1713" w:rsidRDefault="00A81C56" w:rsidP="00511EE9">
      <w:pPr>
        <w:autoSpaceDE w:val="0"/>
        <w:autoSpaceDN w:val="0"/>
        <w:adjustRightInd w:val="0"/>
        <w:jc w:val="left"/>
        <w:rPr>
          <w:rFonts w:ascii="Calibri" w:hAnsi="Calibri" w:cs="Calibri"/>
        </w:rPr>
      </w:pPr>
      <w:hyperlink r:id="rId52" w:history="1">
        <w:r w:rsidR="00CF1713" w:rsidRPr="00CF1713">
          <w:rPr>
            <w:rFonts w:ascii="Calibri" w:hAnsi="Calibri" w:cs="Calibri"/>
            <w:color w:val="0000FF"/>
            <w:u w:val="single"/>
          </w:rPr>
          <w:t>CME Policy January 2020.doc (live.com)</w:t>
        </w:r>
      </w:hyperlink>
    </w:p>
    <w:p w14:paraId="782C44E2" w14:textId="46CBE6C4" w:rsidR="00CF1713" w:rsidRPr="00CF1713" w:rsidRDefault="00A81C56" w:rsidP="00511EE9">
      <w:pPr>
        <w:autoSpaceDE w:val="0"/>
        <w:autoSpaceDN w:val="0"/>
        <w:adjustRightInd w:val="0"/>
        <w:jc w:val="left"/>
        <w:rPr>
          <w:rFonts w:ascii="Calibri" w:hAnsi="Calibri" w:cs="Calibri"/>
        </w:rPr>
      </w:pPr>
      <w:hyperlink r:id="rId53" w:history="1">
        <w:r w:rsidR="00CF1713" w:rsidRPr="00CF1713">
          <w:rPr>
            <w:rFonts w:ascii="Calibri" w:hAnsi="Calibri" w:cs="Calibri"/>
            <w:color w:val="0000FF"/>
            <w:u w:val="single"/>
          </w:rPr>
          <w:t>Microsoft Word - CME Procedures June 2020 V2.docx (windows.net)</w:t>
        </w:r>
      </w:hyperlink>
    </w:p>
    <w:p w14:paraId="7474C4E4" w14:textId="77777777" w:rsidR="00CF1713" w:rsidRPr="00CF1713" w:rsidRDefault="00CF1713" w:rsidP="00511EE9">
      <w:pPr>
        <w:autoSpaceDE w:val="0"/>
        <w:autoSpaceDN w:val="0"/>
        <w:adjustRightInd w:val="0"/>
        <w:jc w:val="left"/>
        <w:rPr>
          <w:rFonts w:ascii="Calibri" w:hAnsi="Calibri" w:cs="Calibri"/>
          <w:b/>
          <w:color w:val="000000" w:themeColor="text1"/>
          <w:sz w:val="24"/>
          <w:szCs w:val="24"/>
        </w:rPr>
      </w:pPr>
    </w:p>
    <w:p w14:paraId="2573BB1B" w14:textId="48A8E59A" w:rsidR="00E66CD3" w:rsidRPr="00910DE6" w:rsidRDefault="00910DE6" w:rsidP="00F94577">
      <w:pPr>
        <w:autoSpaceDE w:val="0"/>
        <w:autoSpaceDN w:val="0"/>
        <w:adjustRightInd w:val="0"/>
        <w:jc w:val="left"/>
        <w:rPr>
          <w:rFonts w:ascii="Calibri" w:hAnsi="Calibri" w:cs="Calibri"/>
          <w:bCs/>
          <w:color w:val="000000" w:themeColor="text1"/>
          <w:szCs w:val="28"/>
        </w:rPr>
      </w:pPr>
      <w:hyperlink r:id="rId54" w:history="1">
        <w:r w:rsidRPr="00910DE6">
          <w:rPr>
            <w:rStyle w:val="Hyperlink"/>
            <w:rFonts w:ascii="Calibri" w:hAnsi="Calibri" w:cs="Calibri"/>
            <w:bCs/>
            <w:szCs w:val="28"/>
          </w:rPr>
          <w:t>https://www.bawtrymayflower.school/page/policies/133054</w:t>
        </w:r>
      </w:hyperlink>
    </w:p>
    <w:p w14:paraId="3EC8B971" w14:textId="617986C7" w:rsidR="00910DE6" w:rsidRPr="00910DE6" w:rsidRDefault="00910DE6" w:rsidP="00F94577">
      <w:pPr>
        <w:autoSpaceDE w:val="0"/>
        <w:autoSpaceDN w:val="0"/>
        <w:adjustRightInd w:val="0"/>
        <w:jc w:val="left"/>
        <w:rPr>
          <w:rFonts w:ascii="Calibri" w:hAnsi="Calibri" w:cs="Calibri"/>
          <w:bCs/>
          <w:color w:val="000000" w:themeColor="text1"/>
          <w:szCs w:val="28"/>
        </w:rPr>
      </w:pPr>
      <w:r>
        <w:rPr>
          <w:rFonts w:ascii="Calibri" w:hAnsi="Calibri" w:cs="Calibri"/>
          <w:bCs/>
          <w:color w:val="000000" w:themeColor="text1"/>
          <w:szCs w:val="28"/>
        </w:rPr>
        <w:t>Please follow the link for our school attendance p</w:t>
      </w:r>
      <w:r w:rsidRPr="00910DE6">
        <w:rPr>
          <w:rFonts w:ascii="Calibri" w:hAnsi="Calibri" w:cs="Calibri"/>
          <w:bCs/>
          <w:color w:val="000000" w:themeColor="text1"/>
          <w:szCs w:val="28"/>
        </w:rPr>
        <w:t>olicy</w:t>
      </w:r>
      <w:r>
        <w:rPr>
          <w:rFonts w:ascii="Calibri" w:hAnsi="Calibri" w:cs="Calibri"/>
          <w:bCs/>
          <w:color w:val="000000" w:themeColor="text1"/>
          <w:szCs w:val="28"/>
        </w:rPr>
        <w:t>.</w:t>
      </w:r>
    </w:p>
    <w:p w14:paraId="4E060F11" w14:textId="77777777" w:rsidR="00E66CD3" w:rsidRDefault="00E66CD3" w:rsidP="00F94577">
      <w:pPr>
        <w:autoSpaceDE w:val="0"/>
        <w:autoSpaceDN w:val="0"/>
        <w:adjustRightInd w:val="0"/>
        <w:jc w:val="left"/>
        <w:rPr>
          <w:rFonts w:ascii="Calibri" w:hAnsi="Calibri" w:cs="Calibri"/>
          <w:b/>
          <w:bCs/>
          <w:color w:val="000000" w:themeColor="text1"/>
          <w:sz w:val="28"/>
          <w:szCs w:val="28"/>
        </w:rPr>
      </w:pPr>
    </w:p>
    <w:p w14:paraId="01E68D23" w14:textId="63DDC61C" w:rsidR="00CE1E42" w:rsidRPr="00923D23" w:rsidRDefault="00C24035" w:rsidP="00F94577">
      <w:pPr>
        <w:autoSpaceDE w:val="0"/>
        <w:autoSpaceDN w:val="0"/>
        <w:adjustRightInd w:val="0"/>
        <w:jc w:val="left"/>
        <w:rPr>
          <w:rFonts w:ascii="Calibri" w:hAnsi="Calibri" w:cs="Calibri"/>
          <w:b/>
          <w:bCs/>
          <w:color w:val="000000" w:themeColor="text1"/>
          <w:sz w:val="28"/>
          <w:szCs w:val="28"/>
        </w:rPr>
      </w:pPr>
      <w:r w:rsidRPr="00923D23">
        <w:rPr>
          <w:rFonts w:ascii="Calibri" w:hAnsi="Calibri" w:cs="Calibri"/>
          <w:b/>
          <w:bCs/>
          <w:color w:val="000000" w:themeColor="text1"/>
          <w:sz w:val="28"/>
          <w:szCs w:val="28"/>
        </w:rPr>
        <w:t>Children in Care (CIC)</w:t>
      </w:r>
    </w:p>
    <w:p w14:paraId="17C407AA" w14:textId="217BB292" w:rsidR="00CE1E42" w:rsidRPr="00916D8B" w:rsidRDefault="00CE1E42" w:rsidP="00F94577">
      <w:pPr>
        <w:autoSpaceDE w:val="0"/>
        <w:autoSpaceDN w:val="0"/>
        <w:adjustRightInd w:val="0"/>
        <w:jc w:val="left"/>
        <w:rPr>
          <w:rFonts w:ascii="Arial" w:hAnsi="Arial" w:cs="Arial"/>
          <w:bCs/>
          <w:color w:val="000000" w:themeColor="text1"/>
          <w:sz w:val="24"/>
          <w:szCs w:val="24"/>
        </w:rPr>
      </w:pPr>
    </w:p>
    <w:p w14:paraId="217E5B24" w14:textId="55213094" w:rsidR="00A912B9" w:rsidRDefault="00E121DE" w:rsidP="00F94577">
      <w:pPr>
        <w:autoSpaceDE w:val="0"/>
        <w:autoSpaceDN w:val="0"/>
        <w:adjustRightInd w:val="0"/>
        <w:jc w:val="left"/>
        <w:rPr>
          <w:rFonts w:ascii="Calibri" w:hAnsi="Calibri" w:cs="Calibri"/>
          <w:bCs/>
          <w:color w:val="000000" w:themeColor="text1"/>
          <w:sz w:val="24"/>
          <w:szCs w:val="24"/>
        </w:rPr>
      </w:pPr>
      <w:r w:rsidRPr="00916D8B">
        <w:rPr>
          <w:rFonts w:ascii="Calibri" w:hAnsi="Calibri" w:cs="Calibri"/>
          <w:bCs/>
          <w:color w:val="000000" w:themeColor="text1"/>
          <w:sz w:val="24"/>
          <w:szCs w:val="24"/>
        </w:rPr>
        <w:t xml:space="preserve">At </w:t>
      </w:r>
      <w:r w:rsidR="00916D8B" w:rsidRPr="00916D8B">
        <w:rPr>
          <w:rFonts w:ascii="Calibri" w:hAnsi="Calibri" w:cs="Calibri"/>
          <w:bCs/>
          <w:color w:val="000000" w:themeColor="text1"/>
          <w:sz w:val="24"/>
          <w:szCs w:val="24"/>
        </w:rPr>
        <w:t xml:space="preserve">Bawtry Mayflower Primary School </w:t>
      </w:r>
      <w:r w:rsidRPr="00916D8B">
        <w:rPr>
          <w:rFonts w:ascii="Calibri" w:hAnsi="Calibri" w:cs="Calibri"/>
          <w:bCs/>
          <w:color w:val="000000" w:themeColor="text1"/>
          <w:sz w:val="24"/>
          <w:szCs w:val="24"/>
        </w:rPr>
        <w:t>we</w:t>
      </w:r>
      <w:r>
        <w:rPr>
          <w:rFonts w:ascii="Calibri" w:hAnsi="Calibri" w:cs="Calibri"/>
          <w:bCs/>
          <w:color w:val="000000" w:themeColor="text1"/>
          <w:sz w:val="24"/>
          <w:szCs w:val="24"/>
        </w:rPr>
        <w:t xml:space="preserve"> recognise that children in care are likely to have experienced some form of abuse, </w:t>
      </w:r>
      <w:r w:rsidR="00F54EB1">
        <w:rPr>
          <w:rFonts w:ascii="Calibri" w:hAnsi="Calibri" w:cs="Calibri"/>
          <w:bCs/>
          <w:color w:val="000000" w:themeColor="text1"/>
          <w:sz w:val="24"/>
          <w:szCs w:val="24"/>
        </w:rPr>
        <w:t>neglect,</w:t>
      </w:r>
      <w:r>
        <w:rPr>
          <w:rFonts w:ascii="Calibri" w:hAnsi="Calibri" w:cs="Calibri"/>
          <w:bCs/>
          <w:color w:val="000000" w:themeColor="text1"/>
          <w:sz w:val="24"/>
          <w:szCs w:val="24"/>
        </w:rPr>
        <w:t xml:space="preserve"> or trauma prior to entering care and be living with those consequences. </w:t>
      </w:r>
    </w:p>
    <w:p w14:paraId="320319A1" w14:textId="34A93C53" w:rsidR="00E121DE" w:rsidRDefault="00E121DE" w:rsidP="00F94577">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Children in care are given the highest priority within school admission arrangements and we are guided by the requirements set ou</w:t>
      </w:r>
      <w:r w:rsidR="008F6E2B">
        <w:rPr>
          <w:rFonts w:ascii="Calibri" w:hAnsi="Calibri" w:cs="Calibri"/>
          <w:bCs/>
          <w:color w:val="000000" w:themeColor="text1"/>
          <w:sz w:val="24"/>
          <w:szCs w:val="24"/>
        </w:rPr>
        <w:t>t</w:t>
      </w:r>
      <w:r>
        <w:rPr>
          <w:rFonts w:ascii="Calibri" w:hAnsi="Calibri" w:cs="Calibri"/>
          <w:bCs/>
          <w:color w:val="000000" w:themeColor="text1"/>
          <w:sz w:val="24"/>
          <w:szCs w:val="24"/>
        </w:rPr>
        <w:t xml:space="preserve"> in the school admissions code </w:t>
      </w:r>
      <w:hyperlink r:id="rId55" w:history="1">
        <w:r w:rsidRPr="00E121DE">
          <w:rPr>
            <w:rFonts w:ascii="Calibri" w:hAnsi="Calibri" w:cs="Calibri"/>
            <w:color w:val="0000FF"/>
            <w:u w:val="single"/>
          </w:rPr>
          <w:t>School admissions code - GOV.UK (www.gov.uk)</w:t>
        </w:r>
      </w:hyperlink>
    </w:p>
    <w:p w14:paraId="7DEE9176" w14:textId="09823B00" w:rsidR="00E121DE" w:rsidRDefault="00E121DE" w:rsidP="00F94577">
      <w:pPr>
        <w:autoSpaceDE w:val="0"/>
        <w:autoSpaceDN w:val="0"/>
        <w:adjustRightInd w:val="0"/>
        <w:jc w:val="left"/>
        <w:rPr>
          <w:rFonts w:ascii="Calibri" w:hAnsi="Calibri" w:cs="Calibri"/>
          <w:bCs/>
          <w:color w:val="000000" w:themeColor="text1"/>
          <w:sz w:val="24"/>
          <w:szCs w:val="24"/>
        </w:rPr>
      </w:pPr>
      <w:r w:rsidRPr="00910DE6">
        <w:rPr>
          <w:rFonts w:ascii="Calibri" w:hAnsi="Calibri" w:cs="Calibri"/>
          <w:bCs/>
          <w:color w:val="000000" w:themeColor="text1"/>
          <w:sz w:val="24"/>
          <w:szCs w:val="24"/>
        </w:rPr>
        <w:t xml:space="preserve">At </w:t>
      </w:r>
      <w:r w:rsidR="00910DE6" w:rsidRPr="00910DE6">
        <w:rPr>
          <w:rFonts w:ascii="Calibri" w:hAnsi="Calibri" w:cs="Calibri"/>
          <w:bCs/>
          <w:color w:val="000000" w:themeColor="text1"/>
          <w:sz w:val="24"/>
          <w:szCs w:val="24"/>
        </w:rPr>
        <w:t xml:space="preserve">Bawtry Mayflower Primary School </w:t>
      </w:r>
      <w:r w:rsidRPr="00910DE6">
        <w:rPr>
          <w:rFonts w:ascii="Calibri" w:hAnsi="Calibri" w:cs="Calibri"/>
          <w:bCs/>
          <w:color w:val="000000" w:themeColor="text1"/>
          <w:sz w:val="24"/>
          <w:szCs w:val="24"/>
        </w:rPr>
        <w:t>we have</w:t>
      </w:r>
      <w:r>
        <w:rPr>
          <w:rFonts w:ascii="Calibri" w:hAnsi="Calibri" w:cs="Calibri"/>
          <w:bCs/>
          <w:color w:val="000000" w:themeColor="text1"/>
          <w:sz w:val="24"/>
          <w:szCs w:val="24"/>
        </w:rPr>
        <w:t xml:space="preserve"> a Designated Teacher (DT) who is responsible for championing the needs of children in care in our school</w:t>
      </w:r>
      <w:r w:rsidR="00916D8B">
        <w:rPr>
          <w:rFonts w:ascii="Calibri" w:hAnsi="Calibri" w:cs="Calibri"/>
          <w:bCs/>
          <w:color w:val="000000" w:themeColor="text1"/>
          <w:sz w:val="24"/>
          <w:szCs w:val="24"/>
        </w:rPr>
        <w:t>. (Sarah Westerman)</w:t>
      </w:r>
    </w:p>
    <w:p w14:paraId="2B8C06F1" w14:textId="3F2EAB80" w:rsidR="00E434C1" w:rsidRDefault="00E434C1" w:rsidP="00F94577">
      <w:pPr>
        <w:autoSpaceDE w:val="0"/>
        <w:autoSpaceDN w:val="0"/>
        <w:adjustRightInd w:val="0"/>
        <w:jc w:val="left"/>
        <w:rPr>
          <w:rFonts w:ascii="Arial" w:hAnsi="Arial" w:cs="Arial"/>
          <w:b/>
          <w:bCs/>
          <w:i/>
          <w:color w:val="000000" w:themeColor="text1"/>
          <w:sz w:val="24"/>
          <w:szCs w:val="24"/>
        </w:rPr>
      </w:pPr>
    </w:p>
    <w:p w14:paraId="41C3830A" w14:textId="77777777" w:rsidR="00266CB3" w:rsidRDefault="00266CB3" w:rsidP="00F94577">
      <w:pPr>
        <w:autoSpaceDE w:val="0"/>
        <w:autoSpaceDN w:val="0"/>
        <w:adjustRightInd w:val="0"/>
        <w:jc w:val="left"/>
        <w:rPr>
          <w:rFonts w:ascii="Arial" w:hAnsi="Arial" w:cs="Arial"/>
          <w:b/>
          <w:bCs/>
          <w:i/>
          <w:color w:val="000000" w:themeColor="text1"/>
          <w:sz w:val="24"/>
          <w:szCs w:val="24"/>
        </w:rPr>
      </w:pPr>
    </w:p>
    <w:p w14:paraId="3E61DE76" w14:textId="22024C05" w:rsidR="00266CB3" w:rsidRDefault="00266CB3" w:rsidP="00F94577">
      <w:pPr>
        <w:autoSpaceDE w:val="0"/>
        <w:autoSpaceDN w:val="0"/>
        <w:adjustRightInd w:val="0"/>
        <w:jc w:val="left"/>
        <w:rPr>
          <w:rFonts w:ascii="Arial" w:hAnsi="Arial" w:cs="Arial"/>
          <w:b/>
          <w:bCs/>
          <w:i/>
          <w:color w:val="000000" w:themeColor="text1"/>
          <w:sz w:val="24"/>
          <w:szCs w:val="24"/>
        </w:rPr>
      </w:pPr>
    </w:p>
    <w:p w14:paraId="5B57C57C" w14:textId="77777777" w:rsidR="00266CB3" w:rsidRDefault="00266CB3" w:rsidP="00F94577">
      <w:pPr>
        <w:autoSpaceDE w:val="0"/>
        <w:autoSpaceDN w:val="0"/>
        <w:adjustRightInd w:val="0"/>
        <w:jc w:val="left"/>
        <w:rPr>
          <w:rFonts w:ascii="Arial" w:hAnsi="Arial" w:cs="Arial"/>
          <w:b/>
          <w:bCs/>
          <w:i/>
          <w:color w:val="000000" w:themeColor="text1"/>
          <w:sz w:val="24"/>
          <w:szCs w:val="24"/>
        </w:rPr>
      </w:pPr>
    </w:p>
    <w:p w14:paraId="69418C75" w14:textId="20FEE950" w:rsidR="00E434C1" w:rsidRPr="00923D23" w:rsidRDefault="00E434C1" w:rsidP="00F94577">
      <w:pPr>
        <w:autoSpaceDE w:val="0"/>
        <w:autoSpaceDN w:val="0"/>
        <w:adjustRightInd w:val="0"/>
        <w:jc w:val="left"/>
        <w:rPr>
          <w:rFonts w:ascii="Calibri" w:hAnsi="Calibri" w:cs="Calibri"/>
          <w:b/>
          <w:bCs/>
          <w:color w:val="000000" w:themeColor="text1"/>
          <w:sz w:val="28"/>
          <w:szCs w:val="28"/>
        </w:rPr>
      </w:pPr>
      <w:r w:rsidRPr="00923D23">
        <w:rPr>
          <w:rFonts w:ascii="Calibri" w:hAnsi="Calibri" w:cs="Calibri"/>
          <w:b/>
          <w:bCs/>
          <w:color w:val="000000" w:themeColor="text1"/>
          <w:sz w:val="28"/>
          <w:szCs w:val="28"/>
        </w:rPr>
        <w:t xml:space="preserve">Dangerous Dogs </w:t>
      </w:r>
    </w:p>
    <w:p w14:paraId="6E495F34" w14:textId="10574C7B" w:rsidR="00E434C1" w:rsidRDefault="00E434C1" w:rsidP="00F94577">
      <w:pPr>
        <w:autoSpaceDE w:val="0"/>
        <w:autoSpaceDN w:val="0"/>
        <w:adjustRightInd w:val="0"/>
        <w:jc w:val="left"/>
        <w:rPr>
          <w:rFonts w:ascii="Calibri" w:hAnsi="Calibri" w:cs="Calibri"/>
          <w:b/>
          <w:bCs/>
          <w:color w:val="000000" w:themeColor="text1"/>
          <w:sz w:val="24"/>
          <w:szCs w:val="24"/>
        </w:rPr>
      </w:pPr>
    </w:p>
    <w:p w14:paraId="001DC369" w14:textId="18D9CFA5" w:rsidR="00C82DC0" w:rsidRDefault="00C82DC0" w:rsidP="00F94577">
      <w:pPr>
        <w:autoSpaceDE w:val="0"/>
        <w:autoSpaceDN w:val="0"/>
        <w:adjustRightInd w:val="0"/>
        <w:jc w:val="left"/>
        <w:rPr>
          <w:rFonts w:ascii="Calibri" w:hAnsi="Calibri" w:cs="Calibri"/>
          <w:bCs/>
          <w:color w:val="000000" w:themeColor="text1"/>
          <w:sz w:val="24"/>
          <w:szCs w:val="24"/>
        </w:rPr>
      </w:pPr>
      <w:r w:rsidRPr="00910DE6">
        <w:rPr>
          <w:rFonts w:ascii="Calibri" w:hAnsi="Calibri" w:cs="Calibri"/>
          <w:bCs/>
          <w:color w:val="000000" w:themeColor="text1"/>
          <w:sz w:val="24"/>
          <w:szCs w:val="24"/>
        </w:rPr>
        <w:t xml:space="preserve">At </w:t>
      </w:r>
      <w:r w:rsidR="00910DE6" w:rsidRPr="00910DE6">
        <w:rPr>
          <w:rFonts w:ascii="Calibri" w:hAnsi="Calibri" w:cs="Calibri"/>
          <w:bCs/>
          <w:color w:val="000000" w:themeColor="text1"/>
          <w:sz w:val="24"/>
          <w:szCs w:val="24"/>
        </w:rPr>
        <w:t xml:space="preserve">Bawtry Mayflower Primary School </w:t>
      </w:r>
      <w:r w:rsidR="00F76A56" w:rsidRPr="00910DE6">
        <w:rPr>
          <w:rFonts w:ascii="Calibri" w:hAnsi="Calibri" w:cs="Calibri"/>
          <w:bCs/>
          <w:color w:val="000000" w:themeColor="text1"/>
          <w:sz w:val="24"/>
          <w:szCs w:val="24"/>
        </w:rPr>
        <w:t>we are</w:t>
      </w:r>
      <w:r w:rsidR="00F76A56">
        <w:rPr>
          <w:rFonts w:ascii="Calibri" w:hAnsi="Calibri" w:cs="Calibri"/>
          <w:bCs/>
          <w:color w:val="000000" w:themeColor="text1"/>
          <w:sz w:val="24"/>
          <w:szCs w:val="24"/>
        </w:rPr>
        <w:t xml:space="preserve"> aware of the Dangerous Dogs Practice Guidance and the definition of dangerous dogs as follows:</w:t>
      </w:r>
    </w:p>
    <w:p w14:paraId="31AE7336" w14:textId="471DEB91" w:rsidR="00F76A56" w:rsidRDefault="00F76A56" w:rsidP="00F94577">
      <w:pPr>
        <w:autoSpaceDE w:val="0"/>
        <w:autoSpaceDN w:val="0"/>
        <w:adjustRightInd w:val="0"/>
        <w:jc w:val="left"/>
        <w:rPr>
          <w:rFonts w:ascii="Calibri" w:hAnsi="Calibri" w:cs="Calibri"/>
          <w:bCs/>
          <w:color w:val="000000" w:themeColor="text1"/>
          <w:sz w:val="24"/>
          <w:szCs w:val="24"/>
        </w:rPr>
      </w:pPr>
    </w:p>
    <w:p w14:paraId="4BEAABE5" w14:textId="35F9509B" w:rsidR="00F76A56" w:rsidRDefault="00F76A56" w:rsidP="00F94577">
      <w:pPr>
        <w:autoSpaceDE w:val="0"/>
        <w:autoSpaceDN w:val="0"/>
        <w:adjustRightInd w:val="0"/>
        <w:jc w:val="left"/>
        <w:rPr>
          <w:rFonts w:ascii="Calibri" w:hAnsi="Calibri" w:cs="Calibri"/>
          <w:b/>
          <w:bCs/>
          <w:i/>
          <w:color w:val="000000" w:themeColor="text1"/>
          <w:sz w:val="24"/>
          <w:szCs w:val="24"/>
        </w:rPr>
      </w:pPr>
      <w:r w:rsidRPr="00F76A56">
        <w:rPr>
          <w:rFonts w:ascii="Calibri" w:hAnsi="Calibri" w:cs="Calibri"/>
          <w:b/>
          <w:bCs/>
          <w:i/>
          <w:color w:val="000000" w:themeColor="text1"/>
          <w:sz w:val="24"/>
          <w:szCs w:val="24"/>
        </w:rPr>
        <w:t xml:space="preserve">The Dangerous Dogs Act (1991) prohibits persons from having in their possession or custody dogs belonging to types bred for fighting, enables restrictions to be imposed in relation to other types of </w:t>
      </w:r>
      <w:r w:rsidR="007052CE" w:rsidRPr="00F76A56">
        <w:rPr>
          <w:rFonts w:ascii="Calibri" w:hAnsi="Calibri" w:cs="Calibri"/>
          <w:b/>
          <w:bCs/>
          <w:i/>
          <w:color w:val="000000" w:themeColor="text1"/>
          <w:sz w:val="24"/>
          <w:szCs w:val="24"/>
        </w:rPr>
        <w:t>dogs</w:t>
      </w:r>
      <w:r w:rsidRPr="00F76A56">
        <w:rPr>
          <w:rFonts w:ascii="Calibri" w:hAnsi="Calibri" w:cs="Calibri"/>
          <w:b/>
          <w:bCs/>
          <w:i/>
          <w:color w:val="000000" w:themeColor="text1"/>
          <w:sz w:val="24"/>
          <w:szCs w:val="24"/>
        </w:rPr>
        <w:t xml:space="preserve"> which present a serious danger to the public and makes further provision for securing that dogs are kept under proper control.</w:t>
      </w:r>
    </w:p>
    <w:p w14:paraId="6EA880CE" w14:textId="76D7E87D" w:rsidR="00F76A56" w:rsidRDefault="00F76A56" w:rsidP="00F94577">
      <w:pPr>
        <w:autoSpaceDE w:val="0"/>
        <w:autoSpaceDN w:val="0"/>
        <w:adjustRightInd w:val="0"/>
        <w:jc w:val="left"/>
        <w:rPr>
          <w:rFonts w:ascii="Calibri" w:hAnsi="Calibri" w:cs="Calibri"/>
        </w:rPr>
      </w:pPr>
      <w:r>
        <w:rPr>
          <w:rFonts w:ascii="Calibri" w:hAnsi="Calibri" w:cs="Calibri"/>
          <w:bCs/>
          <w:color w:val="000000" w:themeColor="text1"/>
          <w:sz w:val="24"/>
          <w:szCs w:val="24"/>
        </w:rPr>
        <w:t xml:space="preserve">More information can be found here - </w:t>
      </w:r>
      <w:hyperlink r:id="rId56" w:history="1">
        <w:r w:rsidRPr="00F76A56">
          <w:rPr>
            <w:rFonts w:ascii="Calibri" w:hAnsi="Calibri" w:cs="Calibri"/>
            <w:color w:val="0000FF"/>
            <w:u w:val="single"/>
          </w:rPr>
          <w:t>Dangerous Dogs Practice Guidance (proceduresonline.com)</w:t>
        </w:r>
      </w:hyperlink>
    </w:p>
    <w:p w14:paraId="53FF03C3" w14:textId="55B0A092" w:rsidR="00F76A56" w:rsidRDefault="00F76A56" w:rsidP="00F94577">
      <w:pPr>
        <w:autoSpaceDE w:val="0"/>
        <w:autoSpaceDN w:val="0"/>
        <w:adjustRightInd w:val="0"/>
        <w:jc w:val="left"/>
        <w:rPr>
          <w:rFonts w:ascii="Calibri" w:hAnsi="Calibri" w:cs="Calibri"/>
        </w:rPr>
      </w:pPr>
    </w:p>
    <w:p w14:paraId="5429637C" w14:textId="2D9BE39E" w:rsidR="00500B75" w:rsidRPr="00BF1BA1" w:rsidRDefault="00F76A56" w:rsidP="00F76A56">
      <w:pPr>
        <w:autoSpaceDE w:val="0"/>
        <w:autoSpaceDN w:val="0"/>
        <w:adjustRightInd w:val="0"/>
        <w:jc w:val="left"/>
        <w:rPr>
          <w:rFonts w:ascii="Calibri" w:hAnsi="Calibri" w:cs="Calibri"/>
          <w:sz w:val="24"/>
          <w:szCs w:val="24"/>
        </w:rPr>
      </w:pPr>
      <w:r w:rsidRPr="00910DE6">
        <w:rPr>
          <w:rFonts w:ascii="Calibri" w:hAnsi="Calibri" w:cs="Calibri"/>
          <w:bCs/>
          <w:color w:val="000000" w:themeColor="text1"/>
          <w:sz w:val="24"/>
          <w:szCs w:val="24"/>
        </w:rPr>
        <w:t xml:space="preserve">At </w:t>
      </w:r>
      <w:r w:rsidR="00910DE6" w:rsidRPr="00910DE6">
        <w:rPr>
          <w:rFonts w:ascii="Calibri" w:hAnsi="Calibri" w:cs="Calibri"/>
          <w:bCs/>
          <w:color w:val="000000" w:themeColor="text1"/>
          <w:sz w:val="24"/>
          <w:szCs w:val="24"/>
        </w:rPr>
        <w:t>Bawtry Mayflower</w:t>
      </w:r>
      <w:r w:rsidR="00910DE6">
        <w:rPr>
          <w:rFonts w:ascii="Calibri" w:hAnsi="Calibri" w:cs="Calibri"/>
          <w:bCs/>
          <w:color w:val="000000" w:themeColor="text1"/>
          <w:sz w:val="24"/>
          <w:szCs w:val="24"/>
        </w:rPr>
        <w:t xml:space="preserve"> Primary School</w:t>
      </w:r>
      <w:r w:rsidR="00910DE6" w:rsidRPr="00910DE6">
        <w:rPr>
          <w:rFonts w:ascii="Calibri" w:hAnsi="Calibri" w:cs="Calibri"/>
          <w:bCs/>
          <w:color w:val="000000" w:themeColor="text1"/>
          <w:sz w:val="24"/>
          <w:szCs w:val="24"/>
        </w:rPr>
        <w:t>,</w:t>
      </w:r>
      <w:r w:rsidRPr="00910DE6">
        <w:rPr>
          <w:rFonts w:ascii="Calibri" w:hAnsi="Calibri" w:cs="Calibri"/>
          <w:bCs/>
          <w:color w:val="000000" w:themeColor="text1"/>
          <w:sz w:val="24"/>
          <w:szCs w:val="24"/>
        </w:rPr>
        <w:t xml:space="preserve"> any</w:t>
      </w:r>
      <w:r w:rsidRPr="00F76A56">
        <w:rPr>
          <w:rFonts w:ascii="Calibri" w:hAnsi="Calibri" w:cs="Calibri"/>
          <w:bCs/>
          <w:color w:val="000000" w:themeColor="text1"/>
          <w:sz w:val="24"/>
          <w:szCs w:val="24"/>
        </w:rPr>
        <w:t xml:space="preserve"> member of staff who becomes aware of a dog that could be prohibited or considered dangerous should use the </w:t>
      </w:r>
      <w:r w:rsidRPr="00500B75">
        <w:rPr>
          <w:rFonts w:ascii="Calibri" w:hAnsi="Calibri" w:cs="Calibri"/>
          <w:b/>
          <w:bCs/>
          <w:color w:val="000000" w:themeColor="text1"/>
          <w:sz w:val="24"/>
          <w:szCs w:val="24"/>
        </w:rPr>
        <w:t>Assessing Dogs which may pose a risk to children checklist</w:t>
      </w:r>
      <w:r w:rsidRPr="00F76A56">
        <w:rPr>
          <w:rFonts w:ascii="Calibri" w:hAnsi="Calibri" w:cs="Calibri"/>
          <w:bCs/>
          <w:color w:val="000000" w:themeColor="text1"/>
          <w:sz w:val="24"/>
          <w:szCs w:val="24"/>
        </w:rPr>
        <w:t xml:space="preserve">. </w:t>
      </w:r>
      <w:hyperlink r:id="rId57" w:history="1">
        <w:r w:rsidR="00500B75" w:rsidRPr="00BF1BA1">
          <w:rPr>
            <w:rFonts w:ascii="Calibri" w:hAnsi="Calibri" w:cs="Calibri"/>
            <w:color w:val="0000FF"/>
            <w:sz w:val="24"/>
            <w:szCs w:val="24"/>
            <w:u w:val="single"/>
          </w:rPr>
          <w:t>dogs_pose_risk_ch_risk_assess.docx (live.com)</w:t>
        </w:r>
      </w:hyperlink>
    </w:p>
    <w:p w14:paraId="23B083EB" w14:textId="70FDD035" w:rsidR="00F76A56" w:rsidRPr="00F76A56" w:rsidRDefault="00500B75" w:rsidP="00F76A56">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We will also</w:t>
      </w:r>
      <w:r w:rsidR="00F76A56" w:rsidRPr="00F76A56">
        <w:rPr>
          <w:rFonts w:ascii="Calibri" w:hAnsi="Calibri" w:cs="Calibri"/>
          <w:bCs/>
          <w:color w:val="000000" w:themeColor="text1"/>
          <w:sz w:val="24"/>
          <w:szCs w:val="24"/>
        </w:rPr>
        <w:t xml:space="preserve"> collect the following information:</w:t>
      </w:r>
    </w:p>
    <w:p w14:paraId="45C19CF9"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2FAFC4B0" w14:textId="77777777" w:rsidR="00F76A56" w:rsidRPr="00500B75" w:rsidRDefault="00F76A56">
      <w:pPr>
        <w:pStyle w:val="ListParagraph"/>
        <w:numPr>
          <w:ilvl w:val="0"/>
          <w:numId w:val="1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dog's name and breed;</w:t>
      </w:r>
    </w:p>
    <w:p w14:paraId="051971AD" w14:textId="77777777" w:rsidR="00F76A56" w:rsidRPr="00500B75" w:rsidRDefault="00F76A56">
      <w:pPr>
        <w:pStyle w:val="ListParagraph"/>
        <w:numPr>
          <w:ilvl w:val="0"/>
          <w:numId w:val="1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owner's details;</w:t>
      </w:r>
    </w:p>
    <w:p w14:paraId="3C2AB63E" w14:textId="77777777" w:rsidR="00F76A56" w:rsidRPr="00500B75" w:rsidRDefault="00F76A56">
      <w:pPr>
        <w:pStyle w:val="ListParagraph"/>
        <w:numPr>
          <w:ilvl w:val="0"/>
          <w:numId w:val="1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reason for keeping the dog and information about other family members, particularly young children.</w:t>
      </w:r>
    </w:p>
    <w:p w14:paraId="4D9E2B6F" w14:textId="1EB1C5D3" w:rsidR="00F76A56" w:rsidRPr="00500B75" w:rsidRDefault="00F76A56" w:rsidP="00500B75">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This information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then be shared with the Police </w:t>
      </w:r>
      <w:r w:rsidR="00500B75">
        <w:rPr>
          <w:rFonts w:ascii="Calibri" w:hAnsi="Calibri" w:cs="Calibri"/>
          <w:bCs/>
          <w:color w:val="000000" w:themeColor="text1"/>
          <w:sz w:val="24"/>
          <w:szCs w:val="24"/>
        </w:rPr>
        <w:t>and/</w:t>
      </w:r>
      <w:r w:rsidRPr="00500B75">
        <w:rPr>
          <w:rFonts w:ascii="Calibri" w:hAnsi="Calibri" w:cs="Calibri"/>
          <w:bCs/>
          <w:color w:val="000000" w:themeColor="text1"/>
          <w:sz w:val="24"/>
          <w:szCs w:val="24"/>
        </w:rPr>
        <w:t>or the Children's S</w:t>
      </w:r>
      <w:r w:rsidR="00500B75">
        <w:rPr>
          <w:rFonts w:ascii="Calibri" w:hAnsi="Calibri" w:cs="Calibri"/>
          <w:bCs/>
          <w:color w:val="000000" w:themeColor="text1"/>
          <w:sz w:val="24"/>
          <w:szCs w:val="24"/>
        </w:rPr>
        <w:t>ocial Care</w:t>
      </w:r>
      <w:r w:rsidRPr="00500B75">
        <w:rPr>
          <w:rFonts w:ascii="Calibri" w:hAnsi="Calibri" w:cs="Calibri"/>
          <w:bCs/>
          <w:color w:val="000000" w:themeColor="text1"/>
          <w:sz w:val="24"/>
          <w:szCs w:val="24"/>
        </w:rPr>
        <w:t xml:space="preserve"> without delay.</w:t>
      </w:r>
    </w:p>
    <w:p w14:paraId="47F52308"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224DBE5A" w14:textId="48E13112" w:rsidR="00F76A56" w:rsidRPr="00500B75" w:rsidRDefault="00F76A56" w:rsidP="00F76A56">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Where there is a report of a child</w:t>
      </w:r>
      <w:r w:rsidR="00500B75">
        <w:rPr>
          <w:rFonts w:ascii="Calibri" w:hAnsi="Calibri" w:cs="Calibri"/>
          <w:bCs/>
          <w:color w:val="000000" w:themeColor="text1"/>
          <w:sz w:val="24"/>
          <w:szCs w:val="24"/>
        </w:rPr>
        <w:t>/young person</w:t>
      </w:r>
      <w:r w:rsidRPr="00500B75">
        <w:rPr>
          <w:rFonts w:ascii="Calibri" w:hAnsi="Calibri" w:cs="Calibri"/>
          <w:bCs/>
          <w:color w:val="000000" w:themeColor="text1"/>
          <w:sz w:val="24"/>
          <w:szCs w:val="24"/>
        </w:rPr>
        <w:t xml:space="preserve"> having been injured by a dog (or exposed to the risk of injury/significant harm either directly due to the </w:t>
      </w:r>
      <w:r w:rsidR="00F54EB1" w:rsidRPr="00500B75">
        <w:rPr>
          <w:rFonts w:ascii="Calibri" w:hAnsi="Calibri" w:cs="Calibri"/>
          <w:bCs/>
          <w:color w:val="000000" w:themeColor="text1"/>
          <w:sz w:val="24"/>
          <w:szCs w:val="24"/>
        </w:rPr>
        <w:t>dog’s</w:t>
      </w:r>
      <w:r w:rsidRPr="00500B75">
        <w:rPr>
          <w:rFonts w:ascii="Calibri" w:hAnsi="Calibri" w:cs="Calibri"/>
          <w:bCs/>
          <w:color w:val="000000" w:themeColor="text1"/>
          <w:sz w:val="24"/>
          <w:szCs w:val="24"/>
        </w:rPr>
        <w:t xml:space="preserve"> behaviour or indirectly due to the </w:t>
      </w:r>
      <w:r w:rsidR="007052CE" w:rsidRPr="00500B75">
        <w:rPr>
          <w:rFonts w:ascii="Calibri" w:hAnsi="Calibri" w:cs="Calibri"/>
          <w:bCs/>
          <w:color w:val="000000" w:themeColor="text1"/>
          <w:sz w:val="24"/>
          <w:szCs w:val="24"/>
        </w:rPr>
        <w:t>dog’s</w:t>
      </w:r>
      <w:r w:rsidRPr="00500B75">
        <w:rPr>
          <w:rFonts w:ascii="Calibri" w:hAnsi="Calibri" w:cs="Calibri"/>
          <w:bCs/>
          <w:color w:val="000000" w:themeColor="text1"/>
          <w:sz w:val="24"/>
          <w:szCs w:val="24"/>
        </w:rPr>
        <w:t xml:space="preserve"> impact on hygiene in the home) a referral to Children's Social Care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be considered. In deciding </w:t>
      </w:r>
      <w:r w:rsidR="00036512" w:rsidRPr="00500B75">
        <w:rPr>
          <w:rFonts w:ascii="Calibri" w:hAnsi="Calibri" w:cs="Calibri"/>
          <w:bCs/>
          <w:color w:val="000000" w:themeColor="text1"/>
          <w:sz w:val="24"/>
          <w:szCs w:val="24"/>
        </w:rPr>
        <w:t>whether</w:t>
      </w:r>
      <w:r w:rsidRPr="00500B75">
        <w:rPr>
          <w:rFonts w:ascii="Calibri" w:hAnsi="Calibri" w:cs="Calibri"/>
          <w:bCs/>
          <w:color w:val="000000" w:themeColor="text1"/>
          <w:sz w:val="24"/>
          <w:szCs w:val="24"/>
        </w:rPr>
        <w:t xml:space="preserve"> to make a referral, consideration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be given to:</w:t>
      </w:r>
    </w:p>
    <w:p w14:paraId="1B8C515F"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711A78B5" w14:textId="77777777" w:rsidR="00F76A56" w:rsidRPr="00500B75" w:rsidRDefault="00F76A56">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nature of the injuries;</w:t>
      </w:r>
    </w:p>
    <w:p w14:paraId="1F95B7BC" w14:textId="77777777" w:rsidR="00F76A56" w:rsidRPr="00500B75" w:rsidRDefault="00F76A56">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lastRenderedPageBreak/>
        <w:t>The circumstances of the attack / incident;</w:t>
      </w:r>
    </w:p>
    <w:p w14:paraId="4DB66410" w14:textId="77777777" w:rsidR="00F76A56" w:rsidRPr="00500B75" w:rsidRDefault="00F76A56">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Whether the parents or dog owner sought medical advice;</w:t>
      </w:r>
    </w:p>
    <w:p w14:paraId="69299F90" w14:textId="77777777" w:rsidR="00F76A56" w:rsidRPr="00500B75" w:rsidRDefault="00F76A56">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Whether the dog has previously shown any aggression; and</w:t>
      </w:r>
    </w:p>
    <w:p w14:paraId="7CDB4AC6" w14:textId="7C3DD249" w:rsidR="00F76A56" w:rsidRDefault="00F76A56">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What action the pet owner has taken to prevent a recurrence of any attack.</w:t>
      </w:r>
    </w:p>
    <w:p w14:paraId="6AB94343" w14:textId="77777777" w:rsidR="00500B75" w:rsidRPr="00500B75" w:rsidRDefault="00500B75" w:rsidP="00500B75">
      <w:pPr>
        <w:autoSpaceDE w:val="0"/>
        <w:autoSpaceDN w:val="0"/>
        <w:adjustRightInd w:val="0"/>
        <w:jc w:val="left"/>
        <w:rPr>
          <w:rFonts w:ascii="Calibri" w:hAnsi="Calibri" w:cs="Calibri"/>
          <w:bCs/>
          <w:color w:val="000000" w:themeColor="text1"/>
          <w:sz w:val="24"/>
          <w:szCs w:val="24"/>
        </w:rPr>
      </w:pPr>
    </w:p>
    <w:p w14:paraId="03D08A9D" w14:textId="4A0F67E3" w:rsidR="00F76A56" w:rsidRPr="00500B75" w:rsidRDefault="00500B75" w:rsidP="00500B75">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If staff</w:t>
      </w:r>
      <w:r w:rsidR="00F76A56" w:rsidRPr="00500B75">
        <w:rPr>
          <w:rFonts w:ascii="Calibri" w:hAnsi="Calibri" w:cs="Calibri"/>
          <w:bCs/>
          <w:color w:val="000000" w:themeColor="text1"/>
          <w:sz w:val="24"/>
          <w:szCs w:val="24"/>
        </w:rPr>
        <w:t xml:space="preserve"> ha</w:t>
      </w:r>
      <w:r>
        <w:rPr>
          <w:rFonts w:ascii="Calibri" w:hAnsi="Calibri" w:cs="Calibri"/>
          <w:bCs/>
          <w:color w:val="000000" w:themeColor="text1"/>
          <w:sz w:val="24"/>
          <w:szCs w:val="24"/>
        </w:rPr>
        <w:t>ve</w:t>
      </w:r>
      <w:r w:rsidR="00F76A56" w:rsidRPr="00500B75">
        <w:rPr>
          <w:rFonts w:ascii="Calibri" w:hAnsi="Calibri" w:cs="Calibri"/>
          <w:bCs/>
          <w:color w:val="000000" w:themeColor="text1"/>
          <w:sz w:val="24"/>
          <w:szCs w:val="24"/>
        </w:rPr>
        <w:t xml:space="preserve"> reason to believe that a dog in the household is prohibited or presents a risk to a child</w:t>
      </w:r>
      <w:r>
        <w:rPr>
          <w:rFonts w:ascii="Calibri" w:hAnsi="Calibri" w:cs="Calibri"/>
          <w:bCs/>
          <w:color w:val="000000" w:themeColor="text1"/>
          <w:sz w:val="24"/>
          <w:szCs w:val="24"/>
        </w:rPr>
        <w:t>/young person</w:t>
      </w:r>
      <w:r w:rsidR="00F76A56" w:rsidRPr="00500B75">
        <w:rPr>
          <w:rFonts w:ascii="Calibri" w:hAnsi="Calibri" w:cs="Calibri"/>
          <w:bCs/>
          <w:color w:val="000000" w:themeColor="text1"/>
          <w:sz w:val="24"/>
          <w:szCs w:val="24"/>
        </w:rPr>
        <w:t xml:space="preserve">, the Police </w:t>
      </w:r>
      <w:r>
        <w:rPr>
          <w:rFonts w:ascii="Calibri" w:hAnsi="Calibri" w:cs="Calibri"/>
          <w:bCs/>
          <w:color w:val="000000" w:themeColor="text1"/>
          <w:sz w:val="24"/>
          <w:szCs w:val="24"/>
        </w:rPr>
        <w:t>and/</w:t>
      </w:r>
      <w:r w:rsidR="00F76A56" w:rsidRPr="00500B75">
        <w:rPr>
          <w:rFonts w:ascii="Calibri" w:hAnsi="Calibri" w:cs="Calibri"/>
          <w:bCs/>
          <w:color w:val="000000" w:themeColor="text1"/>
          <w:sz w:val="24"/>
          <w:szCs w:val="24"/>
        </w:rPr>
        <w:t>or Children's S</w:t>
      </w:r>
      <w:r>
        <w:rPr>
          <w:rFonts w:ascii="Calibri" w:hAnsi="Calibri" w:cs="Calibri"/>
          <w:bCs/>
          <w:color w:val="000000" w:themeColor="text1"/>
          <w:sz w:val="24"/>
          <w:szCs w:val="24"/>
        </w:rPr>
        <w:t>ocial Care</w:t>
      </w:r>
      <w:r w:rsidR="00F76A56" w:rsidRPr="00500B75">
        <w:rPr>
          <w:rFonts w:ascii="Calibri" w:hAnsi="Calibri" w:cs="Calibri"/>
          <w:bCs/>
          <w:color w:val="000000" w:themeColor="text1"/>
          <w:sz w:val="24"/>
          <w:szCs w:val="24"/>
        </w:rPr>
        <w:t xml:space="preserve"> </w:t>
      </w:r>
      <w:r>
        <w:rPr>
          <w:rFonts w:ascii="Calibri" w:hAnsi="Calibri" w:cs="Calibri"/>
          <w:bCs/>
          <w:color w:val="000000" w:themeColor="text1"/>
          <w:sz w:val="24"/>
          <w:szCs w:val="24"/>
        </w:rPr>
        <w:t>will</w:t>
      </w:r>
      <w:r w:rsidR="00F76A56" w:rsidRPr="00500B75">
        <w:rPr>
          <w:rFonts w:ascii="Calibri" w:hAnsi="Calibri" w:cs="Calibri"/>
          <w:bCs/>
          <w:color w:val="000000" w:themeColor="text1"/>
          <w:sz w:val="24"/>
          <w:szCs w:val="24"/>
        </w:rPr>
        <w:t xml:space="preserve"> be contacted immediately.</w:t>
      </w:r>
    </w:p>
    <w:p w14:paraId="72626619"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5E78F621" w14:textId="4DC21A1B" w:rsidR="00E434C1" w:rsidRPr="00500B75" w:rsidRDefault="00500B75" w:rsidP="00F94577">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Useful links</w:t>
      </w:r>
    </w:p>
    <w:p w14:paraId="5CB5B3F6" w14:textId="73E96AEB" w:rsidR="00500B75" w:rsidRDefault="00500B75" w:rsidP="00F94577">
      <w:pPr>
        <w:autoSpaceDE w:val="0"/>
        <w:autoSpaceDN w:val="0"/>
        <w:adjustRightInd w:val="0"/>
        <w:jc w:val="left"/>
        <w:rPr>
          <w:rFonts w:ascii="Calibri" w:hAnsi="Calibri" w:cs="Calibri"/>
          <w:b/>
          <w:bCs/>
          <w:color w:val="000000" w:themeColor="text1"/>
          <w:sz w:val="24"/>
          <w:szCs w:val="24"/>
        </w:rPr>
      </w:pPr>
    </w:p>
    <w:p w14:paraId="5CB7A08C" w14:textId="6A0D77C9" w:rsidR="00500B75" w:rsidRPr="00BF1BA1" w:rsidRDefault="00A81C56" w:rsidP="00F94577">
      <w:pPr>
        <w:autoSpaceDE w:val="0"/>
        <w:autoSpaceDN w:val="0"/>
        <w:adjustRightInd w:val="0"/>
        <w:jc w:val="left"/>
        <w:rPr>
          <w:rFonts w:ascii="Calibri" w:hAnsi="Calibri" w:cs="Calibri"/>
          <w:sz w:val="24"/>
          <w:szCs w:val="24"/>
        </w:rPr>
      </w:pPr>
      <w:hyperlink r:id="rId58" w:history="1">
        <w:r w:rsidR="00500B75" w:rsidRPr="00BF1BA1">
          <w:rPr>
            <w:rFonts w:ascii="Calibri" w:hAnsi="Calibri" w:cs="Calibri"/>
            <w:color w:val="0000FF"/>
            <w:sz w:val="24"/>
            <w:szCs w:val="24"/>
            <w:u w:val="single"/>
          </w:rPr>
          <w:t>14865_proof_4LR_WEB.pdf (bluecross.org.uk)</w:t>
        </w:r>
      </w:hyperlink>
    </w:p>
    <w:p w14:paraId="21B93D87" w14:textId="7D36AB9E" w:rsidR="00500B75" w:rsidRPr="00BF1BA1" w:rsidRDefault="00A81C56" w:rsidP="00F94577">
      <w:pPr>
        <w:autoSpaceDE w:val="0"/>
        <w:autoSpaceDN w:val="0"/>
        <w:adjustRightInd w:val="0"/>
        <w:jc w:val="left"/>
        <w:rPr>
          <w:rFonts w:ascii="Calibri" w:hAnsi="Calibri" w:cs="Calibri"/>
          <w:sz w:val="24"/>
          <w:szCs w:val="24"/>
        </w:rPr>
      </w:pPr>
      <w:hyperlink r:id="rId59" w:history="1">
        <w:r w:rsidR="00500B75" w:rsidRPr="00BF1BA1">
          <w:rPr>
            <w:rFonts w:ascii="Calibri" w:hAnsi="Calibri" w:cs="Calibri"/>
            <w:color w:val="0000FF"/>
            <w:sz w:val="24"/>
            <w:szCs w:val="24"/>
            <w:u w:val="single"/>
          </w:rPr>
          <w:t>Dog Help and Advice | Dogs Trust</w:t>
        </w:r>
      </w:hyperlink>
    </w:p>
    <w:p w14:paraId="3562BA18" w14:textId="33ED83E6" w:rsidR="00500B75" w:rsidRPr="00BF1BA1" w:rsidRDefault="00A81C56" w:rsidP="00F94577">
      <w:pPr>
        <w:autoSpaceDE w:val="0"/>
        <w:autoSpaceDN w:val="0"/>
        <w:adjustRightInd w:val="0"/>
        <w:jc w:val="left"/>
        <w:rPr>
          <w:rFonts w:ascii="Calibri" w:hAnsi="Calibri" w:cs="Calibri"/>
          <w:sz w:val="24"/>
          <w:szCs w:val="24"/>
        </w:rPr>
      </w:pPr>
      <w:hyperlink r:id="rId60" w:history="1">
        <w:r w:rsidR="00500B75" w:rsidRPr="00BF1BA1">
          <w:rPr>
            <w:rFonts w:ascii="Calibri" w:hAnsi="Calibri" w:cs="Calibri"/>
            <w:color w:val="0000FF"/>
            <w:sz w:val="24"/>
            <w:szCs w:val="24"/>
            <w:u w:val="single"/>
          </w:rPr>
          <w:t>Pet advice | Battersea Dogs &amp; Cats Home</w:t>
        </w:r>
      </w:hyperlink>
    </w:p>
    <w:p w14:paraId="39E9F009" w14:textId="39F6129A" w:rsidR="00500B75" w:rsidRPr="00BF1BA1" w:rsidRDefault="00A81C56" w:rsidP="00F94577">
      <w:pPr>
        <w:autoSpaceDE w:val="0"/>
        <w:autoSpaceDN w:val="0"/>
        <w:adjustRightInd w:val="0"/>
        <w:jc w:val="left"/>
        <w:rPr>
          <w:rFonts w:ascii="Calibri" w:hAnsi="Calibri" w:cs="Calibri"/>
          <w:sz w:val="24"/>
          <w:szCs w:val="24"/>
        </w:rPr>
      </w:pPr>
      <w:hyperlink r:id="rId61" w:history="1">
        <w:r w:rsidR="00500B75" w:rsidRPr="00BF1BA1">
          <w:rPr>
            <w:rFonts w:ascii="Calibri" w:hAnsi="Calibri" w:cs="Calibri"/>
            <w:color w:val="0000FF"/>
            <w:sz w:val="24"/>
            <w:szCs w:val="24"/>
            <w:u w:val="single"/>
          </w:rPr>
          <w:t>Safe and Sound Award Scheme | Dog training | The Kennel Club</w:t>
        </w:r>
      </w:hyperlink>
    </w:p>
    <w:p w14:paraId="30345F95" w14:textId="77777777" w:rsidR="00500B75" w:rsidRPr="00BF1BA1" w:rsidRDefault="00500B75" w:rsidP="00F94577">
      <w:pPr>
        <w:autoSpaceDE w:val="0"/>
        <w:autoSpaceDN w:val="0"/>
        <w:adjustRightInd w:val="0"/>
        <w:jc w:val="left"/>
        <w:rPr>
          <w:rFonts w:ascii="Calibri" w:hAnsi="Calibri" w:cs="Calibri"/>
          <w:bCs/>
          <w:color w:val="000000" w:themeColor="text1"/>
          <w:sz w:val="24"/>
          <w:szCs w:val="24"/>
        </w:rPr>
      </w:pPr>
    </w:p>
    <w:p w14:paraId="0F88A175" w14:textId="77777777" w:rsidR="00FD6255" w:rsidRDefault="00FD6255" w:rsidP="00F94577">
      <w:pPr>
        <w:autoSpaceDE w:val="0"/>
        <w:autoSpaceDN w:val="0"/>
        <w:adjustRightInd w:val="0"/>
        <w:jc w:val="left"/>
        <w:rPr>
          <w:rFonts w:ascii="Calibri" w:hAnsi="Calibri" w:cs="Calibri"/>
          <w:b/>
          <w:bCs/>
          <w:color w:val="000000" w:themeColor="text1"/>
          <w:sz w:val="24"/>
          <w:szCs w:val="24"/>
        </w:rPr>
      </w:pPr>
    </w:p>
    <w:p w14:paraId="2A726F36" w14:textId="77777777" w:rsidR="00036512" w:rsidRDefault="00036512" w:rsidP="00F94577">
      <w:pPr>
        <w:autoSpaceDE w:val="0"/>
        <w:autoSpaceDN w:val="0"/>
        <w:adjustRightInd w:val="0"/>
        <w:jc w:val="left"/>
        <w:rPr>
          <w:rFonts w:ascii="Calibri" w:hAnsi="Calibri" w:cs="Calibri"/>
          <w:b/>
          <w:bCs/>
          <w:color w:val="000000" w:themeColor="text1"/>
          <w:sz w:val="24"/>
          <w:szCs w:val="24"/>
        </w:rPr>
      </w:pPr>
    </w:p>
    <w:p w14:paraId="2C242702" w14:textId="77777777" w:rsidR="00036512" w:rsidRDefault="00036512" w:rsidP="00F94577">
      <w:pPr>
        <w:autoSpaceDE w:val="0"/>
        <w:autoSpaceDN w:val="0"/>
        <w:adjustRightInd w:val="0"/>
        <w:jc w:val="left"/>
        <w:rPr>
          <w:rFonts w:ascii="Calibri" w:hAnsi="Calibri" w:cs="Calibri"/>
          <w:b/>
          <w:bCs/>
          <w:color w:val="000000" w:themeColor="text1"/>
          <w:sz w:val="24"/>
          <w:szCs w:val="24"/>
        </w:rPr>
      </w:pPr>
    </w:p>
    <w:p w14:paraId="2438BE64" w14:textId="381491FD" w:rsidR="00500B75" w:rsidRPr="00923D23" w:rsidRDefault="00B03D7A" w:rsidP="00F94577">
      <w:pPr>
        <w:autoSpaceDE w:val="0"/>
        <w:autoSpaceDN w:val="0"/>
        <w:adjustRightInd w:val="0"/>
        <w:jc w:val="left"/>
        <w:rPr>
          <w:rFonts w:ascii="Calibri" w:hAnsi="Calibri" w:cs="Calibri"/>
          <w:b/>
          <w:bCs/>
          <w:color w:val="000000" w:themeColor="text1"/>
          <w:sz w:val="28"/>
          <w:szCs w:val="28"/>
        </w:rPr>
      </w:pPr>
      <w:r w:rsidRPr="00923D23">
        <w:rPr>
          <w:rFonts w:ascii="Calibri" w:hAnsi="Calibri" w:cs="Calibri"/>
          <w:b/>
          <w:bCs/>
          <w:color w:val="000000" w:themeColor="text1"/>
          <w:sz w:val="28"/>
          <w:szCs w:val="28"/>
        </w:rPr>
        <w:t>Domestic Abuse</w:t>
      </w:r>
    </w:p>
    <w:p w14:paraId="53F4CD76" w14:textId="7061A6C1" w:rsidR="00B03D7A" w:rsidRDefault="00B03D7A" w:rsidP="00F94577">
      <w:pPr>
        <w:autoSpaceDE w:val="0"/>
        <w:autoSpaceDN w:val="0"/>
        <w:adjustRightInd w:val="0"/>
        <w:jc w:val="left"/>
        <w:rPr>
          <w:rFonts w:ascii="Calibri" w:hAnsi="Calibri" w:cs="Calibri"/>
          <w:b/>
          <w:bCs/>
          <w:color w:val="000000" w:themeColor="text1"/>
          <w:sz w:val="24"/>
          <w:szCs w:val="24"/>
        </w:rPr>
      </w:pPr>
    </w:p>
    <w:p w14:paraId="1E0122FD" w14:textId="77A29C31" w:rsidR="00B03D7A" w:rsidRPr="00B03D7A" w:rsidRDefault="00B03D7A"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910DE6" w:rsidRPr="00910DE6">
        <w:rPr>
          <w:rFonts w:ascii="Calibri" w:hAnsi="Calibri" w:cs="Calibri"/>
          <w:bCs/>
          <w:color w:val="000000" w:themeColor="text1"/>
          <w:sz w:val="24"/>
          <w:szCs w:val="24"/>
        </w:rPr>
        <w:t>Bawtry Mayflower Primary School</w:t>
      </w:r>
      <w:r w:rsidRPr="00910DE6">
        <w:rPr>
          <w:rFonts w:ascii="Calibri" w:hAnsi="Calibri" w:cs="Calibri"/>
          <w:bCs/>
          <w:color w:val="000000" w:themeColor="text1"/>
          <w:sz w:val="24"/>
          <w:szCs w:val="24"/>
        </w:rPr>
        <w:t xml:space="preserve"> we</w:t>
      </w:r>
      <w:r>
        <w:rPr>
          <w:rFonts w:ascii="Calibri" w:hAnsi="Calibri" w:cs="Calibri"/>
          <w:bCs/>
          <w:color w:val="000000" w:themeColor="text1"/>
          <w:sz w:val="24"/>
          <w:szCs w:val="24"/>
        </w:rPr>
        <w:t xml:space="preserve"> recognise that p</w:t>
      </w:r>
      <w:r w:rsidRPr="00B03D7A">
        <w:rPr>
          <w:rFonts w:ascii="Calibri" w:hAnsi="Calibri" w:cs="Calibri"/>
          <w:bCs/>
          <w:color w:val="000000" w:themeColor="text1"/>
          <w:sz w:val="24"/>
          <w:szCs w:val="24"/>
        </w:rPr>
        <w:t>rolonged or regular exposure to domestic abuse can have a serious impact on a child's</w:t>
      </w:r>
      <w:r w:rsidR="005A3103">
        <w:rPr>
          <w:rFonts w:ascii="Calibri" w:hAnsi="Calibri" w:cs="Calibri"/>
          <w:bCs/>
          <w:color w:val="000000" w:themeColor="text1"/>
          <w:sz w:val="24"/>
          <w:szCs w:val="24"/>
        </w:rPr>
        <w:t>/young person’s</w:t>
      </w:r>
      <w:r w:rsidRPr="00B03D7A">
        <w:rPr>
          <w:rFonts w:ascii="Calibri" w:hAnsi="Calibri" w:cs="Calibri"/>
          <w:bCs/>
          <w:color w:val="000000" w:themeColor="text1"/>
          <w:sz w:val="24"/>
          <w:szCs w:val="24"/>
        </w:rPr>
        <w:t xml:space="preserve"> development and emotional well-being, despite the best efforts of the non-abusing parent to protect the child.</w:t>
      </w:r>
    </w:p>
    <w:p w14:paraId="2CA80639" w14:textId="77777777" w:rsidR="00B03D7A" w:rsidRPr="00B03D7A" w:rsidRDefault="00B03D7A" w:rsidP="00B03D7A">
      <w:pPr>
        <w:autoSpaceDE w:val="0"/>
        <w:autoSpaceDN w:val="0"/>
        <w:adjustRightInd w:val="0"/>
        <w:jc w:val="left"/>
        <w:rPr>
          <w:rFonts w:ascii="Calibri" w:hAnsi="Calibri" w:cs="Calibri"/>
          <w:bCs/>
          <w:color w:val="000000" w:themeColor="text1"/>
          <w:sz w:val="24"/>
          <w:szCs w:val="24"/>
        </w:rPr>
      </w:pPr>
    </w:p>
    <w:p w14:paraId="45038908" w14:textId="367527AC" w:rsidR="00B03D7A" w:rsidRPr="00B03D7A" w:rsidRDefault="00B03D7A" w:rsidP="00B03D7A">
      <w:pPr>
        <w:autoSpaceDE w:val="0"/>
        <w:autoSpaceDN w:val="0"/>
        <w:adjustRightInd w:val="0"/>
        <w:jc w:val="left"/>
        <w:rPr>
          <w:rFonts w:ascii="Calibri" w:hAnsi="Calibri" w:cs="Calibri"/>
          <w:bCs/>
          <w:color w:val="000000" w:themeColor="text1"/>
          <w:sz w:val="24"/>
          <w:szCs w:val="24"/>
        </w:rPr>
      </w:pPr>
      <w:r w:rsidRPr="00B03D7A">
        <w:rPr>
          <w:rFonts w:ascii="Calibri" w:hAnsi="Calibri" w:cs="Calibri"/>
          <w:bCs/>
          <w:color w:val="000000" w:themeColor="text1"/>
          <w:sz w:val="24"/>
          <w:szCs w:val="24"/>
        </w:rPr>
        <w:t>Domestic abuse impacts on children</w:t>
      </w:r>
      <w:r w:rsidR="005A3103">
        <w:rPr>
          <w:rFonts w:ascii="Calibri" w:hAnsi="Calibri" w:cs="Calibri"/>
          <w:bCs/>
          <w:color w:val="000000" w:themeColor="text1"/>
          <w:sz w:val="24"/>
          <w:szCs w:val="24"/>
        </w:rPr>
        <w:t>/young people</w:t>
      </w:r>
      <w:r w:rsidRPr="00B03D7A">
        <w:rPr>
          <w:rFonts w:ascii="Calibri" w:hAnsi="Calibri" w:cs="Calibri"/>
          <w:bCs/>
          <w:color w:val="000000" w:themeColor="text1"/>
          <w:sz w:val="24"/>
          <w:szCs w:val="24"/>
        </w:rPr>
        <w:t xml:space="preserve"> in a number of ways. The impact of domestic abuse is likely to be exacerbated when combined with any form of substance misuse or mental ill health.</w:t>
      </w:r>
    </w:p>
    <w:p w14:paraId="33ACC6F5" w14:textId="77777777" w:rsidR="00B03D7A" w:rsidRPr="00B03D7A" w:rsidRDefault="00B03D7A" w:rsidP="00B03D7A">
      <w:pPr>
        <w:autoSpaceDE w:val="0"/>
        <w:autoSpaceDN w:val="0"/>
        <w:adjustRightInd w:val="0"/>
        <w:jc w:val="left"/>
        <w:rPr>
          <w:rFonts w:ascii="Calibri" w:hAnsi="Calibri" w:cs="Calibri"/>
          <w:bCs/>
          <w:color w:val="000000" w:themeColor="text1"/>
          <w:sz w:val="24"/>
          <w:szCs w:val="24"/>
        </w:rPr>
      </w:pPr>
    </w:p>
    <w:p w14:paraId="6D472DCD" w14:textId="08F6D5FA" w:rsidR="00B03D7A" w:rsidRDefault="00B03D7A" w:rsidP="00B03D7A">
      <w:pPr>
        <w:autoSpaceDE w:val="0"/>
        <w:autoSpaceDN w:val="0"/>
        <w:adjustRightInd w:val="0"/>
        <w:jc w:val="left"/>
        <w:rPr>
          <w:rFonts w:ascii="Calibri" w:hAnsi="Calibri" w:cs="Calibri"/>
          <w:bCs/>
          <w:color w:val="000000" w:themeColor="text1"/>
          <w:sz w:val="24"/>
          <w:szCs w:val="24"/>
        </w:rPr>
      </w:pPr>
      <w:r w:rsidRPr="00B03D7A">
        <w:rPr>
          <w:rFonts w:ascii="Calibri" w:hAnsi="Calibri" w:cs="Calibri"/>
          <w:bCs/>
          <w:color w:val="000000" w:themeColor="text1"/>
          <w:sz w:val="24"/>
          <w:szCs w:val="24"/>
        </w:rPr>
        <w:t>For children</w:t>
      </w:r>
      <w:r w:rsidR="005A3103">
        <w:rPr>
          <w:rFonts w:ascii="Calibri" w:hAnsi="Calibri" w:cs="Calibri"/>
          <w:bCs/>
          <w:color w:val="000000" w:themeColor="text1"/>
          <w:sz w:val="24"/>
          <w:szCs w:val="24"/>
        </w:rPr>
        <w:t>/young people</w:t>
      </w:r>
      <w:r w:rsidRPr="00B03D7A">
        <w:rPr>
          <w:rFonts w:ascii="Calibri" w:hAnsi="Calibri" w:cs="Calibri"/>
          <w:bCs/>
          <w:color w:val="000000" w:themeColor="text1"/>
          <w:sz w:val="24"/>
          <w:szCs w:val="24"/>
        </w:rPr>
        <w:t xml:space="preserve"> living in situations of domestic abuse, the effects may also result in behavioural issues (including </w:t>
      </w:r>
      <w:r w:rsidR="00036512" w:rsidRPr="00B03D7A">
        <w:rPr>
          <w:rFonts w:ascii="Calibri" w:hAnsi="Calibri" w:cs="Calibri"/>
          <w:bCs/>
          <w:color w:val="000000" w:themeColor="text1"/>
          <w:sz w:val="24"/>
          <w:szCs w:val="24"/>
        </w:rPr>
        <w:t>anti-social</w:t>
      </w:r>
      <w:r w:rsidRPr="00B03D7A">
        <w:rPr>
          <w:rFonts w:ascii="Calibri" w:hAnsi="Calibri" w:cs="Calibri"/>
          <w:bCs/>
          <w:color w:val="000000" w:themeColor="text1"/>
          <w:sz w:val="24"/>
          <w:szCs w:val="24"/>
        </w:rPr>
        <w:t xml:space="preserve"> behaviour), absence from school, difficulties concentrating, lower school achievement, ill health, bullying, substance misuse, self-harm, running away, anti-social behaviour, depression and anxiety and physical injury.</w:t>
      </w:r>
      <w:r>
        <w:rPr>
          <w:rFonts w:ascii="Calibri" w:hAnsi="Calibri" w:cs="Calibri"/>
          <w:bCs/>
          <w:color w:val="000000" w:themeColor="text1"/>
          <w:sz w:val="24"/>
          <w:szCs w:val="24"/>
        </w:rPr>
        <w:t xml:space="preserve"> </w:t>
      </w:r>
    </w:p>
    <w:p w14:paraId="20DEC675" w14:textId="6F88C69A" w:rsidR="00A37F17" w:rsidRDefault="00A37F17" w:rsidP="00B03D7A">
      <w:pPr>
        <w:autoSpaceDE w:val="0"/>
        <w:autoSpaceDN w:val="0"/>
        <w:adjustRightInd w:val="0"/>
        <w:jc w:val="left"/>
        <w:rPr>
          <w:rFonts w:ascii="Calibri" w:hAnsi="Calibri" w:cs="Calibri"/>
          <w:bCs/>
          <w:color w:val="000000" w:themeColor="text1"/>
          <w:sz w:val="24"/>
          <w:szCs w:val="24"/>
        </w:rPr>
      </w:pPr>
    </w:p>
    <w:p w14:paraId="3D556A43" w14:textId="7AC9BD8B" w:rsidR="0046040E" w:rsidRDefault="00A37F17"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910DE6" w:rsidRPr="00910DE6">
        <w:rPr>
          <w:rFonts w:ascii="Calibri" w:hAnsi="Calibri" w:cs="Calibri"/>
          <w:bCs/>
          <w:color w:val="000000" w:themeColor="text1"/>
          <w:sz w:val="24"/>
          <w:szCs w:val="24"/>
        </w:rPr>
        <w:t>Bawtry Mayflower Primary School</w:t>
      </w:r>
      <w:r w:rsidRPr="00910DE6">
        <w:rPr>
          <w:rFonts w:ascii="Calibri" w:hAnsi="Calibri" w:cs="Calibri"/>
          <w:bCs/>
          <w:color w:val="000000" w:themeColor="text1"/>
          <w:sz w:val="24"/>
          <w:szCs w:val="24"/>
        </w:rPr>
        <w:t xml:space="preserve"> if we</w:t>
      </w:r>
      <w:r>
        <w:rPr>
          <w:rFonts w:ascii="Calibri" w:hAnsi="Calibri" w:cs="Calibri"/>
          <w:bCs/>
          <w:color w:val="000000" w:themeColor="text1"/>
          <w:sz w:val="24"/>
          <w:szCs w:val="24"/>
        </w:rPr>
        <w:t xml:space="preserve"> become concerned that a child/young person is suffering or is at risk of suffering significant harm, we will make a referral to Children’s Social Care. We will ensure that children/young people in our setting receive the appropriate support </w:t>
      </w:r>
      <w:r w:rsidR="00F375A7">
        <w:rPr>
          <w:rFonts w:ascii="Calibri" w:hAnsi="Calibri" w:cs="Calibri"/>
          <w:bCs/>
          <w:color w:val="000000" w:themeColor="text1"/>
          <w:sz w:val="24"/>
          <w:szCs w:val="24"/>
        </w:rPr>
        <w:t xml:space="preserve">and will </w:t>
      </w:r>
      <w:r w:rsidR="001030FB">
        <w:rPr>
          <w:rFonts w:ascii="Calibri" w:hAnsi="Calibri" w:cs="Calibri"/>
          <w:bCs/>
          <w:color w:val="000000" w:themeColor="text1"/>
          <w:sz w:val="24"/>
          <w:szCs w:val="24"/>
        </w:rPr>
        <w:t>use the Domestic and Sexual Abuse Toolkit</w:t>
      </w:r>
      <w:r w:rsidR="00CB03B0">
        <w:rPr>
          <w:rFonts w:ascii="Calibri" w:hAnsi="Calibri" w:cs="Calibri"/>
          <w:bCs/>
          <w:color w:val="000000" w:themeColor="text1"/>
          <w:sz w:val="24"/>
          <w:szCs w:val="24"/>
        </w:rPr>
        <w:t xml:space="preserve"> for Education</w:t>
      </w:r>
      <w:r w:rsidR="004A3198">
        <w:rPr>
          <w:rFonts w:ascii="Calibri" w:hAnsi="Calibri" w:cs="Calibri"/>
          <w:bCs/>
          <w:color w:val="000000" w:themeColor="text1"/>
          <w:sz w:val="24"/>
          <w:szCs w:val="24"/>
        </w:rPr>
        <w:t xml:space="preserve"> to </w:t>
      </w:r>
      <w:r w:rsidR="00583178">
        <w:rPr>
          <w:rFonts w:ascii="Calibri" w:hAnsi="Calibri" w:cs="Calibri"/>
          <w:bCs/>
          <w:color w:val="000000" w:themeColor="text1"/>
          <w:sz w:val="24"/>
          <w:szCs w:val="24"/>
        </w:rPr>
        <w:t>identify abuse and teach about healthy relationships.</w:t>
      </w:r>
    </w:p>
    <w:p w14:paraId="1AAC719E" w14:textId="75B8A267" w:rsidR="008E6DE7" w:rsidRDefault="008E6DE7" w:rsidP="00B03D7A">
      <w:pPr>
        <w:autoSpaceDE w:val="0"/>
        <w:autoSpaceDN w:val="0"/>
        <w:adjustRightInd w:val="0"/>
        <w:jc w:val="left"/>
        <w:rPr>
          <w:rFonts w:ascii="Calibri" w:hAnsi="Calibri" w:cs="Calibri"/>
          <w:bCs/>
          <w:color w:val="000000" w:themeColor="text1"/>
          <w:sz w:val="24"/>
          <w:szCs w:val="24"/>
        </w:rPr>
      </w:pPr>
    </w:p>
    <w:p w14:paraId="6D38013F" w14:textId="56EC1770" w:rsidR="00A37F17" w:rsidRDefault="00DF4AFC"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We are aware of </w:t>
      </w:r>
      <w:r w:rsidR="006B4107">
        <w:rPr>
          <w:rFonts w:ascii="Calibri" w:hAnsi="Calibri" w:cs="Calibri"/>
          <w:bCs/>
          <w:color w:val="000000" w:themeColor="text1"/>
          <w:sz w:val="24"/>
          <w:szCs w:val="24"/>
        </w:rPr>
        <w:t xml:space="preserve">the MARAC </w:t>
      </w:r>
      <w:r w:rsidR="001A3D06">
        <w:rPr>
          <w:rFonts w:ascii="Calibri" w:hAnsi="Calibri" w:cs="Calibri"/>
          <w:bCs/>
          <w:color w:val="000000" w:themeColor="text1"/>
          <w:sz w:val="24"/>
          <w:szCs w:val="24"/>
        </w:rPr>
        <w:t xml:space="preserve">(Multi Agency Risk Assessment Conference) </w:t>
      </w:r>
      <w:r w:rsidR="006B4107">
        <w:rPr>
          <w:rFonts w:ascii="Calibri" w:hAnsi="Calibri" w:cs="Calibri"/>
          <w:bCs/>
          <w:color w:val="000000" w:themeColor="text1"/>
          <w:sz w:val="24"/>
          <w:szCs w:val="24"/>
        </w:rPr>
        <w:t xml:space="preserve">process </w:t>
      </w:r>
      <w:r w:rsidR="00650A21">
        <w:rPr>
          <w:rFonts w:ascii="Calibri" w:hAnsi="Calibri" w:cs="Calibri"/>
          <w:bCs/>
          <w:color w:val="000000" w:themeColor="text1"/>
          <w:sz w:val="24"/>
          <w:szCs w:val="24"/>
        </w:rPr>
        <w:t xml:space="preserve">and work with the Local Authority to </w:t>
      </w:r>
      <w:r w:rsidR="0065090C">
        <w:rPr>
          <w:rFonts w:ascii="Calibri" w:hAnsi="Calibri" w:cs="Calibri"/>
          <w:bCs/>
          <w:color w:val="000000" w:themeColor="text1"/>
          <w:sz w:val="24"/>
          <w:szCs w:val="24"/>
        </w:rPr>
        <w:t xml:space="preserve">ensure relevant information is shared in respect of </w:t>
      </w:r>
      <w:r w:rsidR="008106D4">
        <w:rPr>
          <w:rFonts w:ascii="Calibri" w:hAnsi="Calibri" w:cs="Calibri"/>
          <w:bCs/>
          <w:color w:val="000000" w:themeColor="text1"/>
          <w:sz w:val="24"/>
          <w:szCs w:val="24"/>
        </w:rPr>
        <w:t>children in our school</w:t>
      </w:r>
      <w:r w:rsidR="00664BEF">
        <w:rPr>
          <w:rFonts w:ascii="Calibri" w:hAnsi="Calibri" w:cs="Calibri"/>
          <w:bCs/>
          <w:color w:val="000000" w:themeColor="text1"/>
          <w:sz w:val="24"/>
          <w:szCs w:val="24"/>
        </w:rPr>
        <w:t xml:space="preserve"> who are linked to those being discussed at the MARAC panel</w:t>
      </w:r>
      <w:r w:rsidR="008E6DE7">
        <w:rPr>
          <w:rFonts w:ascii="Calibri" w:hAnsi="Calibri" w:cs="Calibri"/>
          <w:bCs/>
          <w:color w:val="000000" w:themeColor="text1"/>
          <w:sz w:val="24"/>
          <w:szCs w:val="24"/>
        </w:rPr>
        <w:t>.</w:t>
      </w:r>
      <w:r w:rsidR="001030FB">
        <w:rPr>
          <w:rFonts w:ascii="Calibri" w:hAnsi="Calibri" w:cs="Calibri"/>
          <w:bCs/>
          <w:color w:val="000000" w:themeColor="text1"/>
          <w:sz w:val="24"/>
          <w:szCs w:val="24"/>
        </w:rPr>
        <w:t xml:space="preserve"> </w:t>
      </w:r>
    </w:p>
    <w:p w14:paraId="41884505" w14:textId="77777777" w:rsidR="00FC5D82" w:rsidRDefault="00FC5D82" w:rsidP="00B03D7A">
      <w:pPr>
        <w:autoSpaceDE w:val="0"/>
        <w:autoSpaceDN w:val="0"/>
        <w:adjustRightInd w:val="0"/>
        <w:jc w:val="left"/>
        <w:rPr>
          <w:rFonts w:ascii="Calibri" w:hAnsi="Calibri" w:cs="Calibri"/>
          <w:bCs/>
          <w:color w:val="000000" w:themeColor="text1"/>
          <w:sz w:val="24"/>
          <w:szCs w:val="24"/>
        </w:rPr>
      </w:pPr>
    </w:p>
    <w:p w14:paraId="7E907721" w14:textId="2506A8F5" w:rsidR="00FC5D82" w:rsidRPr="00A66C81" w:rsidRDefault="00FC5D82" w:rsidP="00B03D7A">
      <w:pPr>
        <w:autoSpaceDE w:val="0"/>
        <w:autoSpaceDN w:val="0"/>
        <w:adjustRightInd w:val="0"/>
        <w:jc w:val="left"/>
        <w:rPr>
          <w:rFonts w:ascii="Calibri" w:hAnsi="Calibri" w:cs="Calibri"/>
          <w:bCs/>
          <w:color w:val="000000" w:themeColor="text1"/>
          <w:sz w:val="24"/>
          <w:szCs w:val="24"/>
        </w:rPr>
      </w:pPr>
      <w:r w:rsidRPr="00910DE6">
        <w:rPr>
          <w:rFonts w:ascii="Calibri" w:hAnsi="Calibri" w:cs="Calibri"/>
          <w:bCs/>
          <w:color w:val="000000" w:themeColor="text1"/>
          <w:sz w:val="24"/>
          <w:szCs w:val="24"/>
        </w:rPr>
        <w:lastRenderedPageBreak/>
        <w:t xml:space="preserve">At </w:t>
      </w:r>
      <w:r w:rsidR="00910DE6" w:rsidRPr="00910DE6">
        <w:rPr>
          <w:rFonts w:ascii="Calibri" w:hAnsi="Calibri" w:cs="Calibri"/>
          <w:iCs/>
          <w:color w:val="000000" w:themeColor="text1"/>
          <w:sz w:val="24"/>
          <w:szCs w:val="24"/>
        </w:rPr>
        <w:t>Bawtry Mayflower Primary School</w:t>
      </w:r>
      <w:r w:rsidR="00A66C81" w:rsidRPr="00910DE6">
        <w:rPr>
          <w:rFonts w:ascii="Calibri" w:hAnsi="Calibri" w:cs="Calibri"/>
          <w:iCs/>
          <w:color w:val="000000" w:themeColor="text1"/>
          <w:sz w:val="24"/>
          <w:szCs w:val="24"/>
        </w:rPr>
        <w:t xml:space="preserve"> </w:t>
      </w:r>
      <w:r w:rsidR="00036512" w:rsidRPr="00910DE6">
        <w:rPr>
          <w:rFonts w:ascii="Calibri" w:hAnsi="Calibri" w:cs="Calibri"/>
          <w:bCs/>
          <w:color w:val="000000" w:themeColor="text1"/>
          <w:sz w:val="24"/>
          <w:szCs w:val="24"/>
        </w:rPr>
        <w:t>appropriate</w:t>
      </w:r>
      <w:r w:rsidR="00036512">
        <w:rPr>
          <w:rFonts w:ascii="Calibri" w:hAnsi="Calibri" w:cs="Calibri"/>
          <w:b/>
          <w:i/>
          <w:iCs/>
          <w:color w:val="000000" w:themeColor="text1"/>
          <w:sz w:val="24"/>
          <w:szCs w:val="24"/>
        </w:rPr>
        <w:t xml:space="preserve"> </w:t>
      </w:r>
      <w:r w:rsidR="00403130">
        <w:rPr>
          <w:rFonts w:ascii="Calibri" w:hAnsi="Calibri" w:cs="Calibri"/>
          <w:bCs/>
          <w:color w:val="000000" w:themeColor="text1"/>
          <w:sz w:val="24"/>
          <w:szCs w:val="24"/>
        </w:rPr>
        <w:t xml:space="preserve">staff </w:t>
      </w:r>
      <w:r w:rsidR="00036512">
        <w:rPr>
          <w:rFonts w:ascii="Calibri" w:hAnsi="Calibri" w:cs="Calibri"/>
          <w:bCs/>
          <w:color w:val="000000" w:themeColor="text1"/>
          <w:sz w:val="24"/>
          <w:szCs w:val="24"/>
        </w:rPr>
        <w:t>understand</w:t>
      </w:r>
      <w:r w:rsidR="00403130">
        <w:rPr>
          <w:rFonts w:ascii="Calibri" w:hAnsi="Calibri" w:cs="Calibri"/>
          <w:bCs/>
          <w:color w:val="000000" w:themeColor="text1"/>
          <w:sz w:val="24"/>
          <w:szCs w:val="24"/>
        </w:rPr>
        <w:t xml:space="preserve"> </w:t>
      </w:r>
      <w:r w:rsidR="00FA1FC0">
        <w:rPr>
          <w:rFonts w:ascii="Calibri" w:hAnsi="Calibri" w:cs="Calibri"/>
          <w:bCs/>
          <w:color w:val="000000" w:themeColor="text1"/>
          <w:sz w:val="24"/>
          <w:szCs w:val="24"/>
        </w:rPr>
        <w:t>Operation Encompass</w:t>
      </w:r>
      <w:r w:rsidR="000477E2">
        <w:rPr>
          <w:rFonts w:ascii="Calibri" w:hAnsi="Calibri" w:cs="Calibri"/>
          <w:bCs/>
          <w:color w:val="000000" w:themeColor="text1"/>
          <w:sz w:val="24"/>
          <w:szCs w:val="24"/>
        </w:rPr>
        <w:t xml:space="preserve">, </w:t>
      </w:r>
      <w:r w:rsidR="00403130">
        <w:rPr>
          <w:rFonts w:ascii="Calibri" w:hAnsi="Calibri" w:cs="Calibri"/>
          <w:bCs/>
          <w:color w:val="000000" w:themeColor="text1"/>
          <w:sz w:val="24"/>
          <w:szCs w:val="24"/>
        </w:rPr>
        <w:t xml:space="preserve">have </w:t>
      </w:r>
      <w:r w:rsidR="000477E2">
        <w:rPr>
          <w:rFonts w:ascii="Calibri" w:hAnsi="Calibri" w:cs="Calibri"/>
          <w:bCs/>
          <w:color w:val="000000" w:themeColor="text1"/>
          <w:sz w:val="24"/>
          <w:szCs w:val="24"/>
        </w:rPr>
        <w:t xml:space="preserve">accessed the appropriate </w:t>
      </w:r>
      <w:r w:rsidR="00036512">
        <w:rPr>
          <w:rFonts w:ascii="Calibri" w:hAnsi="Calibri" w:cs="Calibri"/>
          <w:bCs/>
          <w:color w:val="000000" w:themeColor="text1"/>
          <w:sz w:val="24"/>
          <w:szCs w:val="24"/>
        </w:rPr>
        <w:t>training,</w:t>
      </w:r>
      <w:r w:rsidR="00C41375">
        <w:rPr>
          <w:rFonts w:ascii="Calibri" w:hAnsi="Calibri" w:cs="Calibri"/>
          <w:bCs/>
          <w:color w:val="000000" w:themeColor="text1"/>
          <w:sz w:val="24"/>
          <w:szCs w:val="24"/>
        </w:rPr>
        <w:t xml:space="preserve"> and signed the agreement in order to receive notifications of domestic abuse</w:t>
      </w:r>
      <w:r w:rsidR="00493D02">
        <w:rPr>
          <w:rFonts w:ascii="Calibri" w:hAnsi="Calibri" w:cs="Calibri"/>
          <w:bCs/>
          <w:color w:val="000000" w:themeColor="text1"/>
          <w:sz w:val="24"/>
          <w:szCs w:val="24"/>
        </w:rPr>
        <w:t>.</w:t>
      </w:r>
    </w:p>
    <w:p w14:paraId="1D995F48" w14:textId="77777777" w:rsidR="008E6DE7" w:rsidRDefault="008E6DE7" w:rsidP="00B03D7A">
      <w:pPr>
        <w:autoSpaceDE w:val="0"/>
        <w:autoSpaceDN w:val="0"/>
        <w:adjustRightInd w:val="0"/>
        <w:jc w:val="left"/>
        <w:rPr>
          <w:rFonts w:ascii="Calibri" w:hAnsi="Calibri" w:cs="Calibri"/>
          <w:bCs/>
          <w:color w:val="000000" w:themeColor="text1"/>
          <w:sz w:val="24"/>
          <w:szCs w:val="24"/>
        </w:rPr>
      </w:pPr>
    </w:p>
    <w:p w14:paraId="4965518A" w14:textId="408EE1D9" w:rsidR="008E6DE7" w:rsidRDefault="008E6DE7"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Useful links</w:t>
      </w:r>
    </w:p>
    <w:p w14:paraId="2AF4169E" w14:textId="2CDFD33A" w:rsidR="007E2E20" w:rsidRPr="00BF1BA1" w:rsidRDefault="00A81C56" w:rsidP="00B03D7A">
      <w:pPr>
        <w:autoSpaceDE w:val="0"/>
        <w:autoSpaceDN w:val="0"/>
        <w:adjustRightInd w:val="0"/>
        <w:jc w:val="left"/>
        <w:rPr>
          <w:rFonts w:ascii="Calibri" w:hAnsi="Calibri" w:cs="Calibri"/>
          <w:sz w:val="24"/>
          <w:szCs w:val="24"/>
        </w:rPr>
      </w:pPr>
      <w:hyperlink r:id="rId62" w:history="1">
        <w:r w:rsidR="007E2E20" w:rsidRPr="00BF1BA1">
          <w:rPr>
            <w:rFonts w:ascii="Calibri" w:hAnsi="Calibri" w:cs="Calibri"/>
            <w:color w:val="0000FF"/>
            <w:sz w:val="24"/>
            <w:szCs w:val="24"/>
            <w:u w:val="single"/>
          </w:rPr>
          <w:t>Domestic Abuse - City of Doncaster Council</w:t>
        </w:r>
      </w:hyperlink>
    </w:p>
    <w:p w14:paraId="4625A5B9" w14:textId="1AA50C3A" w:rsidR="008E6DE7" w:rsidRPr="00BF1BA1" w:rsidRDefault="00A81C56" w:rsidP="00B03D7A">
      <w:pPr>
        <w:autoSpaceDE w:val="0"/>
        <w:autoSpaceDN w:val="0"/>
        <w:adjustRightInd w:val="0"/>
        <w:jc w:val="left"/>
        <w:rPr>
          <w:rFonts w:ascii="Calibri" w:hAnsi="Calibri" w:cs="Calibri"/>
          <w:bCs/>
          <w:color w:val="000000" w:themeColor="text1"/>
          <w:sz w:val="24"/>
          <w:szCs w:val="24"/>
        </w:rPr>
      </w:pPr>
      <w:hyperlink r:id="rId63" w:history="1">
        <w:r w:rsidR="00FC656C" w:rsidRPr="00BF1BA1">
          <w:rPr>
            <w:rFonts w:ascii="Calibri" w:hAnsi="Calibri" w:cs="Calibri"/>
            <w:color w:val="0000FF"/>
            <w:sz w:val="24"/>
            <w:szCs w:val="24"/>
            <w:u w:val="single"/>
          </w:rPr>
          <w:t>Domestic Abuse Protocol - City of Doncaster Council</w:t>
        </w:r>
      </w:hyperlink>
    </w:p>
    <w:p w14:paraId="4442CBBD" w14:textId="5BD25189" w:rsidR="008E6DE7" w:rsidRPr="00BF1BA1" w:rsidRDefault="00A81C56" w:rsidP="00B03D7A">
      <w:pPr>
        <w:autoSpaceDE w:val="0"/>
        <w:autoSpaceDN w:val="0"/>
        <w:adjustRightInd w:val="0"/>
        <w:jc w:val="left"/>
        <w:rPr>
          <w:rFonts w:ascii="Calibri" w:hAnsi="Calibri" w:cs="Calibri"/>
          <w:bCs/>
          <w:color w:val="000000" w:themeColor="text1"/>
          <w:sz w:val="24"/>
          <w:szCs w:val="24"/>
        </w:rPr>
      </w:pPr>
      <w:hyperlink r:id="rId64" w:history="1">
        <w:r w:rsidR="006B0067" w:rsidRPr="00BF1BA1">
          <w:rPr>
            <w:rStyle w:val="Hyperlink"/>
            <w:rFonts w:ascii="Calibri" w:hAnsi="Calibri" w:cs="Calibri"/>
            <w:sz w:val="24"/>
            <w:szCs w:val="24"/>
          </w:rPr>
          <w:t>MARAC - Doncaster Council</w:t>
        </w:r>
      </w:hyperlink>
    </w:p>
    <w:p w14:paraId="3213FF5B" w14:textId="09532870" w:rsidR="00B03D7A" w:rsidRDefault="00B03D7A" w:rsidP="00F94577">
      <w:pPr>
        <w:autoSpaceDE w:val="0"/>
        <w:autoSpaceDN w:val="0"/>
        <w:adjustRightInd w:val="0"/>
        <w:jc w:val="left"/>
        <w:rPr>
          <w:rFonts w:ascii="Calibri" w:hAnsi="Calibri" w:cs="Calibri"/>
          <w:b/>
          <w:bCs/>
          <w:i/>
          <w:color w:val="000000" w:themeColor="text1"/>
          <w:sz w:val="24"/>
          <w:szCs w:val="24"/>
        </w:rPr>
      </w:pPr>
    </w:p>
    <w:p w14:paraId="5E30BDAB" w14:textId="77777777" w:rsidR="008C3555" w:rsidRPr="00DF1B10" w:rsidRDefault="008C3555" w:rsidP="00F94577">
      <w:pPr>
        <w:autoSpaceDE w:val="0"/>
        <w:autoSpaceDN w:val="0"/>
        <w:adjustRightInd w:val="0"/>
        <w:jc w:val="left"/>
        <w:rPr>
          <w:rFonts w:ascii="Calibri" w:hAnsi="Calibri" w:cs="Calibri"/>
          <w:b/>
          <w:bCs/>
          <w:iCs/>
          <w:color w:val="000000" w:themeColor="text1"/>
          <w:sz w:val="24"/>
          <w:szCs w:val="24"/>
        </w:rPr>
      </w:pPr>
    </w:p>
    <w:p w14:paraId="5642FE2B" w14:textId="46F34238" w:rsidR="00B03D7A" w:rsidRPr="00923D23" w:rsidRDefault="00600ED7" w:rsidP="00F94577">
      <w:pPr>
        <w:autoSpaceDE w:val="0"/>
        <w:autoSpaceDN w:val="0"/>
        <w:adjustRightInd w:val="0"/>
        <w:jc w:val="left"/>
        <w:rPr>
          <w:rFonts w:ascii="Calibri" w:hAnsi="Calibri" w:cs="Calibri"/>
          <w:b/>
          <w:bCs/>
          <w:iCs/>
          <w:color w:val="000000" w:themeColor="text1"/>
          <w:sz w:val="28"/>
          <w:szCs w:val="28"/>
        </w:rPr>
      </w:pPr>
      <w:r w:rsidRPr="00923D23">
        <w:rPr>
          <w:rFonts w:ascii="Calibri" w:hAnsi="Calibri" w:cs="Calibri"/>
          <w:b/>
          <w:bCs/>
          <w:iCs/>
          <w:color w:val="000000" w:themeColor="text1"/>
          <w:sz w:val="28"/>
          <w:szCs w:val="28"/>
        </w:rPr>
        <w:t>Elective Home Education (EHE)</w:t>
      </w:r>
    </w:p>
    <w:p w14:paraId="26A952DD" w14:textId="77777777" w:rsidR="00600ED7" w:rsidRDefault="00600ED7" w:rsidP="00F94577">
      <w:pPr>
        <w:autoSpaceDE w:val="0"/>
        <w:autoSpaceDN w:val="0"/>
        <w:adjustRightInd w:val="0"/>
        <w:jc w:val="left"/>
        <w:rPr>
          <w:rFonts w:ascii="Calibri" w:hAnsi="Calibri" w:cs="Calibri"/>
          <w:b/>
          <w:bCs/>
          <w:iCs/>
          <w:color w:val="000000" w:themeColor="text1"/>
          <w:sz w:val="24"/>
          <w:szCs w:val="24"/>
        </w:rPr>
      </w:pPr>
    </w:p>
    <w:p w14:paraId="0D9435B3" w14:textId="2B11C137" w:rsidR="007F3A26" w:rsidRDefault="00554FDA"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 xml:space="preserve">The overall aim is for all children and young people in Doncaster to have the opportunity to fulfil their potential through access to a suitable education appropriate to their age, </w:t>
      </w:r>
      <w:r w:rsidR="00036512">
        <w:rPr>
          <w:rFonts w:ascii="Calibri" w:hAnsi="Calibri" w:cs="Calibri"/>
          <w:iCs/>
          <w:color w:val="000000" w:themeColor="text1"/>
          <w:sz w:val="24"/>
          <w:szCs w:val="24"/>
        </w:rPr>
        <w:t>ability,</w:t>
      </w:r>
      <w:r>
        <w:rPr>
          <w:rFonts w:ascii="Calibri" w:hAnsi="Calibri" w:cs="Calibri"/>
          <w:iCs/>
          <w:color w:val="000000" w:themeColor="text1"/>
          <w:sz w:val="24"/>
          <w:szCs w:val="24"/>
        </w:rPr>
        <w:t xml:space="preserve"> and ap</w:t>
      </w:r>
      <w:r w:rsidR="007F3A26">
        <w:rPr>
          <w:rFonts w:ascii="Calibri" w:hAnsi="Calibri" w:cs="Calibri"/>
          <w:iCs/>
          <w:color w:val="000000" w:themeColor="text1"/>
          <w:sz w:val="24"/>
          <w:szCs w:val="24"/>
        </w:rPr>
        <w:t>titude (section 7, The Education Act, 1996)</w:t>
      </w:r>
    </w:p>
    <w:p w14:paraId="762EEDE9" w14:textId="77777777" w:rsidR="007F3A26" w:rsidRDefault="007F3A26" w:rsidP="00F94577">
      <w:pPr>
        <w:autoSpaceDE w:val="0"/>
        <w:autoSpaceDN w:val="0"/>
        <w:adjustRightInd w:val="0"/>
        <w:jc w:val="left"/>
        <w:rPr>
          <w:rFonts w:ascii="Calibri" w:hAnsi="Calibri" w:cs="Calibri"/>
          <w:iCs/>
          <w:color w:val="000000" w:themeColor="text1"/>
          <w:sz w:val="24"/>
          <w:szCs w:val="24"/>
        </w:rPr>
      </w:pPr>
    </w:p>
    <w:p w14:paraId="32ACF601" w14:textId="2DCFDBA8" w:rsidR="00600ED7" w:rsidRDefault="00D44123"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 xml:space="preserve">At </w:t>
      </w:r>
      <w:r w:rsidR="00910DE6" w:rsidRPr="00910DE6">
        <w:rPr>
          <w:rFonts w:ascii="Calibri" w:hAnsi="Calibri" w:cs="Calibri"/>
          <w:bCs/>
          <w:color w:val="000000" w:themeColor="text1"/>
          <w:sz w:val="24"/>
          <w:szCs w:val="24"/>
        </w:rPr>
        <w:t xml:space="preserve">Bawtry Mayflower Primary School </w:t>
      </w:r>
      <w:r w:rsidR="00637BA0" w:rsidRPr="00910DE6">
        <w:rPr>
          <w:rFonts w:ascii="Calibri" w:hAnsi="Calibri" w:cs="Calibri"/>
          <w:iCs/>
          <w:color w:val="000000" w:themeColor="text1"/>
          <w:sz w:val="24"/>
          <w:szCs w:val="24"/>
        </w:rPr>
        <w:t>we</w:t>
      </w:r>
      <w:r w:rsidR="007F3A26">
        <w:rPr>
          <w:rFonts w:ascii="Calibri" w:hAnsi="Calibri" w:cs="Calibri"/>
          <w:iCs/>
          <w:color w:val="000000" w:themeColor="text1"/>
          <w:sz w:val="24"/>
          <w:szCs w:val="24"/>
        </w:rPr>
        <w:t xml:space="preserve"> respect that </w:t>
      </w:r>
      <w:r w:rsidR="00FD3828">
        <w:rPr>
          <w:rFonts w:ascii="Calibri" w:hAnsi="Calibri" w:cs="Calibri"/>
          <w:iCs/>
          <w:color w:val="000000" w:themeColor="text1"/>
          <w:sz w:val="24"/>
          <w:szCs w:val="24"/>
        </w:rPr>
        <w:t>parent’s may decide to educate their children/young people at home</w:t>
      </w:r>
      <w:r w:rsidR="00BB484A">
        <w:rPr>
          <w:rFonts w:ascii="Calibri" w:hAnsi="Calibri" w:cs="Calibri"/>
          <w:iCs/>
          <w:color w:val="000000" w:themeColor="text1"/>
          <w:sz w:val="24"/>
          <w:szCs w:val="24"/>
        </w:rPr>
        <w:t xml:space="preserve">. </w:t>
      </w:r>
      <w:r w:rsidR="00D6619A">
        <w:rPr>
          <w:rFonts w:ascii="Calibri" w:hAnsi="Calibri" w:cs="Calibri"/>
          <w:iCs/>
          <w:color w:val="000000" w:themeColor="text1"/>
          <w:sz w:val="24"/>
          <w:szCs w:val="24"/>
        </w:rPr>
        <w:t>However, we recognise that home e</w:t>
      </w:r>
      <w:r w:rsidR="006F4583">
        <w:rPr>
          <w:rFonts w:ascii="Calibri" w:hAnsi="Calibri" w:cs="Calibri"/>
          <w:iCs/>
          <w:color w:val="000000" w:themeColor="text1"/>
          <w:sz w:val="24"/>
          <w:szCs w:val="24"/>
        </w:rPr>
        <w:t>d</w:t>
      </w:r>
      <w:r w:rsidR="00D6619A">
        <w:rPr>
          <w:rFonts w:ascii="Calibri" w:hAnsi="Calibri" w:cs="Calibri"/>
          <w:iCs/>
          <w:color w:val="000000" w:themeColor="text1"/>
          <w:sz w:val="24"/>
          <w:szCs w:val="24"/>
        </w:rPr>
        <w:t>ucation can mean some children are less visible to the services that are there to keep them safe and supported in line with their needs</w:t>
      </w:r>
      <w:r w:rsidR="006F4583">
        <w:rPr>
          <w:rFonts w:ascii="Calibri" w:hAnsi="Calibri" w:cs="Calibri"/>
          <w:iCs/>
          <w:color w:val="000000" w:themeColor="text1"/>
          <w:sz w:val="24"/>
          <w:szCs w:val="24"/>
        </w:rPr>
        <w:t>.</w:t>
      </w:r>
      <w:r w:rsidR="00637BA0">
        <w:rPr>
          <w:rFonts w:ascii="Calibri" w:hAnsi="Calibri" w:cs="Calibri"/>
          <w:iCs/>
          <w:color w:val="000000" w:themeColor="text1"/>
          <w:sz w:val="24"/>
          <w:szCs w:val="24"/>
        </w:rPr>
        <w:t xml:space="preserve"> </w:t>
      </w:r>
    </w:p>
    <w:p w14:paraId="58722A68" w14:textId="77777777" w:rsidR="00034993" w:rsidRDefault="00034993" w:rsidP="00F94577">
      <w:pPr>
        <w:autoSpaceDE w:val="0"/>
        <w:autoSpaceDN w:val="0"/>
        <w:adjustRightInd w:val="0"/>
        <w:jc w:val="left"/>
        <w:rPr>
          <w:rFonts w:ascii="Calibri" w:hAnsi="Calibri" w:cs="Calibri"/>
          <w:iCs/>
          <w:color w:val="000000" w:themeColor="text1"/>
          <w:sz w:val="24"/>
          <w:szCs w:val="24"/>
        </w:rPr>
      </w:pPr>
    </w:p>
    <w:p w14:paraId="3CCBDB9E" w14:textId="6FAAF801" w:rsidR="00034993" w:rsidRDefault="00034993"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I</w:t>
      </w:r>
      <w:r w:rsidRPr="00034993">
        <w:rPr>
          <w:rFonts w:ascii="Calibri" w:hAnsi="Calibri" w:cs="Calibri"/>
          <w:iCs/>
          <w:color w:val="000000" w:themeColor="text1"/>
          <w:sz w:val="24"/>
          <w:szCs w:val="24"/>
        </w:rPr>
        <w:t>f we become concerned that a child/young person is suffering or is at risk of suffering significant harm, we will make a referral to Children’s Social Care.</w:t>
      </w:r>
    </w:p>
    <w:p w14:paraId="0CD30768" w14:textId="77777777" w:rsidR="00B015D4" w:rsidRDefault="00B015D4" w:rsidP="00F94577">
      <w:pPr>
        <w:autoSpaceDE w:val="0"/>
        <w:autoSpaceDN w:val="0"/>
        <w:adjustRightInd w:val="0"/>
        <w:jc w:val="left"/>
        <w:rPr>
          <w:rFonts w:ascii="Calibri" w:hAnsi="Calibri" w:cs="Calibri"/>
          <w:iCs/>
          <w:color w:val="000000" w:themeColor="text1"/>
          <w:sz w:val="24"/>
          <w:szCs w:val="24"/>
        </w:rPr>
      </w:pPr>
    </w:p>
    <w:p w14:paraId="4147B488" w14:textId="394D5BA2" w:rsidR="00B015D4" w:rsidRDefault="00B015D4"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Useful links</w:t>
      </w:r>
    </w:p>
    <w:p w14:paraId="759AD5A6" w14:textId="6D5A2AFD" w:rsidR="00B015D4" w:rsidRPr="00BF1BA1" w:rsidRDefault="00A81C56" w:rsidP="00F94577">
      <w:pPr>
        <w:autoSpaceDE w:val="0"/>
        <w:autoSpaceDN w:val="0"/>
        <w:adjustRightInd w:val="0"/>
        <w:jc w:val="left"/>
        <w:rPr>
          <w:rFonts w:ascii="Calibri" w:hAnsi="Calibri" w:cs="Calibri"/>
          <w:sz w:val="24"/>
          <w:szCs w:val="24"/>
        </w:rPr>
      </w:pPr>
      <w:hyperlink r:id="rId65" w:history="1">
        <w:r w:rsidR="003D745C" w:rsidRPr="00BF1BA1">
          <w:rPr>
            <w:rFonts w:ascii="Calibri" w:hAnsi="Calibri" w:cs="Calibri"/>
            <w:color w:val="0000FF"/>
            <w:sz w:val="24"/>
            <w:szCs w:val="24"/>
            <w:u w:val="single"/>
          </w:rPr>
          <w:t>Educating your child at home - City of Doncaster Council</w:t>
        </w:r>
      </w:hyperlink>
    </w:p>
    <w:p w14:paraId="6798D0B5" w14:textId="77446998" w:rsidR="00CE1E42" w:rsidRPr="00BF1BA1" w:rsidRDefault="00A81C56" w:rsidP="00F94577">
      <w:pPr>
        <w:autoSpaceDE w:val="0"/>
        <w:autoSpaceDN w:val="0"/>
        <w:adjustRightInd w:val="0"/>
        <w:jc w:val="left"/>
        <w:rPr>
          <w:rFonts w:ascii="Calibri" w:hAnsi="Calibri" w:cs="Calibri"/>
          <w:b/>
          <w:bCs/>
          <w:color w:val="000000" w:themeColor="text1"/>
          <w:sz w:val="24"/>
          <w:szCs w:val="24"/>
        </w:rPr>
      </w:pPr>
      <w:hyperlink r:id="rId66" w:history="1">
        <w:r w:rsidR="00B81EEC" w:rsidRPr="00BF1BA1">
          <w:rPr>
            <w:rFonts w:ascii="Calibri" w:hAnsi="Calibri" w:cs="Calibri"/>
            <w:color w:val="0000FF"/>
            <w:sz w:val="24"/>
            <w:szCs w:val="24"/>
            <w:u w:val="single"/>
          </w:rPr>
          <w:t>EHE Policy January 2020.docx (live.com)</w:t>
        </w:r>
      </w:hyperlink>
    </w:p>
    <w:p w14:paraId="700EB209" w14:textId="77777777" w:rsidR="00B81EEC" w:rsidRDefault="00B81EEC" w:rsidP="00F94577">
      <w:pPr>
        <w:autoSpaceDE w:val="0"/>
        <w:autoSpaceDN w:val="0"/>
        <w:adjustRightInd w:val="0"/>
        <w:jc w:val="left"/>
        <w:rPr>
          <w:rFonts w:ascii="Arial" w:hAnsi="Arial" w:cs="Arial"/>
          <w:b/>
          <w:bCs/>
          <w:color w:val="000000" w:themeColor="text1"/>
          <w:sz w:val="24"/>
          <w:szCs w:val="24"/>
        </w:rPr>
      </w:pPr>
    </w:p>
    <w:p w14:paraId="344841A7" w14:textId="77777777" w:rsidR="00B81EEC" w:rsidRDefault="00B81EEC" w:rsidP="00F94577">
      <w:pPr>
        <w:autoSpaceDE w:val="0"/>
        <w:autoSpaceDN w:val="0"/>
        <w:adjustRightInd w:val="0"/>
        <w:jc w:val="left"/>
        <w:rPr>
          <w:rFonts w:ascii="Arial" w:hAnsi="Arial" w:cs="Arial"/>
          <w:b/>
          <w:bCs/>
          <w:color w:val="000000" w:themeColor="text1"/>
          <w:sz w:val="24"/>
          <w:szCs w:val="24"/>
        </w:rPr>
      </w:pPr>
    </w:p>
    <w:p w14:paraId="0D9075C0" w14:textId="77777777" w:rsidR="00B84006" w:rsidRDefault="00B84006" w:rsidP="00F94577">
      <w:pPr>
        <w:autoSpaceDE w:val="0"/>
        <w:autoSpaceDN w:val="0"/>
        <w:adjustRightInd w:val="0"/>
        <w:jc w:val="left"/>
        <w:rPr>
          <w:rFonts w:ascii="Arial" w:hAnsi="Arial" w:cs="Arial"/>
          <w:b/>
          <w:bCs/>
          <w:color w:val="000000" w:themeColor="text1"/>
          <w:sz w:val="24"/>
          <w:szCs w:val="24"/>
        </w:rPr>
      </w:pPr>
    </w:p>
    <w:p w14:paraId="3BBAD448" w14:textId="048A8FB8" w:rsidR="00B84006" w:rsidRPr="00923D23" w:rsidRDefault="003E28EE" w:rsidP="00F94577">
      <w:pPr>
        <w:autoSpaceDE w:val="0"/>
        <w:autoSpaceDN w:val="0"/>
        <w:adjustRightInd w:val="0"/>
        <w:jc w:val="left"/>
        <w:rPr>
          <w:rFonts w:ascii="Calibri" w:hAnsi="Calibri" w:cs="Calibri"/>
          <w:b/>
          <w:bCs/>
          <w:color w:val="000000" w:themeColor="text1"/>
          <w:sz w:val="28"/>
          <w:szCs w:val="28"/>
        </w:rPr>
      </w:pPr>
      <w:r w:rsidRPr="00923D23">
        <w:rPr>
          <w:rFonts w:ascii="Calibri" w:hAnsi="Calibri" w:cs="Calibri"/>
          <w:b/>
          <w:bCs/>
          <w:color w:val="000000" w:themeColor="text1"/>
          <w:sz w:val="28"/>
          <w:szCs w:val="28"/>
        </w:rPr>
        <w:t>Female Genital Mutilation (FGM)</w:t>
      </w:r>
      <w:r w:rsidR="00240737" w:rsidRPr="00923D23">
        <w:rPr>
          <w:rFonts w:ascii="Calibri" w:hAnsi="Calibri" w:cs="Calibri"/>
          <w:b/>
          <w:bCs/>
          <w:color w:val="000000" w:themeColor="text1"/>
          <w:sz w:val="28"/>
          <w:szCs w:val="28"/>
        </w:rPr>
        <w:t xml:space="preserve"> and Breast Ironing</w:t>
      </w:r>
      <w:r w:rsidR="00A631F3" w:rsidRPr="00923D23">
        <w:rPr>
          <w:rFonts w:ascii="Calibri" w:hAnsi="Calibri" w:cs="Calibri"/>
          <w:b/>
          <w:bCs/>
          <w:color w:val="000000" w:themeColor="text1"/>
          <w:sz w:val="28"/>
          <w:szCs w:val="28"/>
        </w:rPr>
        <w:t xml:space="preserve"> (or flattening)</w:t>
      </w:r>
    </w:p>
    <w:p w14:paraId="655FE96B" w14:textId="77777777" w:rsidR="003E28EE" w:rsidRDefault="003E28EE" w:rsidP="00F94577">
      <w:pPr>
        <w:autoSpaceDE w:val="0"/>
        <w:autoSpaceDN w:val="0"/>
        <w:adjustRightInd w:val="0"/>
        <w:jc w:val="left"/>
        <w:rPr>
          <w:rFonts w:ascii="Calibri" w:hAnsi="Calibri" w:cs="Calibri"/>
          <w:b/>
          <w:bCs/>
          <w:color w:val="000000" w:themeColor="text1"/>
          <w:sz w:val="24"/>
          <w:szCs w:val="24"/>
        </w:rPr>
      </w:pPr>
    </w:p>
    <w:p w14:paraId="000E9A0E" w14:textId="575F104A" w:rsidR="003E28EE" w:rsidRDefault="0056344A" w:rsidP="00F94577">
      <w:pPr>
        <w:autoSpaceDE w:val="0"/>
        <w:autoSpaceDN w:val="0"/>
        <w:adjustRightInd w:val="0"/>
        <w:jc w:val="left"/>
        <w:rPr>
          <w:rFonts w:ascii="Calibri" w:hAnsi="Calibri" w:cs="Calibri"/>
          <w:color w:val="000000" w:themeColor="text1"/>
          <w:sz w:val="24"/>
          <w:szCs w:val="24"/>
        </w:rPr>
      </w:pPr>
      <w:r w:rsidRPr="00910DE6">
        <w:rPr>
          <w:rFonts w:ascii="Calibri" w:hAnsi="Calibri" w:cs="Calibri"/>
          <w:color w:val="000000" w:themeColor="text1"/>
          <w:sz w:val="24"/>
          <w:szCs w:val="24"/>
        </w:rPr>
        <w:t xml:space="preserve">At </w:t>
      </w:r>
      <w:r w:rsidR="00910DE6" w:rsidRPr="00910DE6">
        <w:rPr>
          <w:rFonts w:ascii="Calibri" w:hAnsi="Calibri" w:cs="Calibri"/>
          <w:bCs/>
          <w:iCs/>
          <w:color w:val="000000" w:themeColor="text1"/>
          <w:sz w:val="24"/>
          <w:szCs w:val="24"/>
        </w:rPr>
        <w:t xml:space="preserve">Bawtry Mayflower Primary School </w:t>
      </w:r>
      <w:r w:rsidR="00003410" w:rsidRPr="00910DE6">
        <w:rPr>
          <w:rFonts w:ascii="Calibri" w:hAnsi="Calibri" w:cs="Calibri"/>
          <w:color w:val="000000" w:themeColor="text1"/>
          <w:sz w:val="24"/>
          <w:szCs w:val="24"/>
        </w:rPr>
        <w:t>we recognise</w:t>
      </w:r>
      <w:r w:rsidR="00003410">
        <w:rPr>
          <w:rFonts w:ascii="Calibri" w:hAnsi="Calibri" w:cs="Calibri"/>
          <w:color w:val="000000" w:themeColor="text1"/>
          <w:sz w:val="24"/>
          <w:szCs w:val="24"/>
        </w:rPr>
        <w:t xml:space="preserve"> tha</w:t>
      </w:r>
      <w:r w:rsidR="00566D5B">
        <w:rPr>
          <w:rFonts w:ascii="Calibri" w:hAnsi="Calibri" w:cs="Calibri"/>
          <w:color w:val="000000" w:themeColor="text1"/>
          <w:sz w:val="24"/>
          <w:szCs w:val="24"/>
        </w:rPr>
        <w:t xml:space="preserve">t </w:t>
      </w:r>
      <w:r w:rsidR="005E333E">
        <w:rPr>
          <w:rFonts w:ascii="Calibri" w:hAnsi="Calibri" w:cs="Calibri"/>
          <w:color w:val="000000" w:themeColor="text1"/>
          <w:sz w:val="24"/>
          <w:szCs w:val="24"/>
        </w:rPr>
        <w:t xml:space="preserve">FGM is illegal in the UK and </w:t>
      </w:r>
      <w:r w:rsidR="00566D5B">
        <w:rPr>
          <w:rFonts w:ascii="Calibri" w:hAnsi="Calibri" w:cs="Calibri"/>
          <w:color w:val="000000" w:themeColor="text1"/>
          <w:sz w:val="24"/>
          <w:szCs w:val="24"/>
        </w:rPr>
        <w:t>section 5B of the Female Genital Mu</w:t>
      </w:r>
      <w:r w:rsidR="004C5DA4">
        <w:rPr>
          <w:rFonts w:ascii="Calibri" w:hAnsi="Calibri" w:cs="Calibri"/>
          <w:color w:val="000000" w:themeColor="text1"/>
          <w:sz w:val="24"/>
          <w:szCs w:val="24"/>
        </w:rPr>
        <w:t>tilation Act 2003 places a statutory duty upon teachers, along with social workers and healthcare professionals, to report to the police where they discover FGM appears to have been carried out on a girl under 18.</w:t>
      </w:r>
      <w:r w:rsidR="00E63159">
        <w:rPr>
          <w:rFonts w:ascii="Calibri" w:hAnsi="Calibri" w:cs="Calibri"/>
          <w:color w:val="000000" w:themeColor="text1"/>
          <w:sz w:val="24"/>
          <w:szCs w:val="24"/>
        </w:rPr>
        <w:t xml:space="preserve"> We also recognise that this does not replace safeguarding children actions</w:t>
      </w:r>
      <w:r w:rsidR="004728C7">
        <w:rPr>
          <w:rFonts w:ascii="Calibri" w:hAnsi="Calibri" w:cs="Calibri"/>
          <w:color w:val="000000" w:themeColor="text1"/>
          <w:sz w:val="24"/>
          <w:szCs w:val="24"/>
        </w:rPr>
        <w:t>, therefore a referral will also be made to Children’s Social Care.</w:t>
      </w:r>
    </w:p>
    <w:p w14:paraId="28DAD323" w14:textId="77777777" w:rsidR="004728C7" w:rsidRDefault="004728C7" w:rsidP="00F94577">
      <w:pPr>
        <w:autoSpaceDE w:val="0"/>
        <w:autoSpaceDN w:val="0"/>
        <w:adjustRightInd w:val="0"/>
        <w:jc w:val="left"/>
        <w:rPr>
          <w:rFonts w:ascii="Calibri" w:hAnsi="Calibri" w:cs="Calibri"/>
          <w:color w:val="000000" w:themeColor="text1"/>
          <w:sz w:val="24"/>
          <w:szCs w:val="24"/>
        </w:rPr>
      </w:pPr>
    </w:p>
    <w:p w14:paraId="2E2C2426" w14:textId="4BEAE8AE" w:rsidR="004728C7" w:rsidRDefault="00910DE6"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Bawtry Mayflower Primary School </w:t>
      </w:r>
      <w:r w:rsidR="00660120">
        <w:rPr>
          <w:rFonts w:ascii="Calibri" w:hAnsi="Calibri" w:cs="Calibri"/>
          <w:color w:val="000000" w:themeColor="text1"/>
          <w:sz w:val="24"/>
          <w:szCs w:val="24"/>
        </w:rPr>
        <w:t xml:space="preserve">all staff have received </w:t>
      </w:r>
      <w:r w:rsidR="002D7E28">
        <w:rPr>
          <w:rFonts w:ascii="Calibri" w:hAnsi="Calibri" w:cs="Calibri"/>
          <w:color w:val="000000" w:themeColor="text1"/>
          <w:sz w:val="24"/>
          <w:szCs w:val="24"/>
        </w:rPr>
        <w:t xml:space="preserve">FGM </w:t>
      </w:r>
      <w:r w:rsidR="00660120">
        <w:rPr>
          <w:rFonts w:ascii="Calibri" w:hAnsi="Calibri" w:cs="Calibri"/>
          <w:color w:val="000000" w:themeColor="text1"/>
          <w:sz w:val="24"/>
          <w:szCs w:val="24"/>
        </w:rPr>
        <w:t xml:space="preserve">awareness training </w:t>
      </w:r>
      <w:r w:rsidR="002D7E28">
        <w:rPr>
          <w:rFonts w:ascii="Calibri" w:hAnsi="Calibri" w:cs="Calibri"/>
          <w:color w:val="000000" w:themeColor="text1"/>
          <w:sz w:val="24"/>
          <w:szCs w:val="24"/>
        </w:rPr>
        <w:t>as part of the whole school safeguarding training</w:t>
      </w:r>
      <w:r w:rsidR="00303D15">
        <w:rPr>
          <w:rFonts w:ascii="Calibri" w:hAnsi="Calibri" w:cs="Calibri"/>
          <w:color w:val="000000" w:themeColor="text1"/>
          <w:sz w:val="24"/>
          <w:szCs w:val="24"/>
        </w:rPr>
        <w:t>.</w:t>
      </w:r>
    </w:p>
    <w:p w14:paraId="7EFD81A8" w14:textId="77777777" w:rsidR="00A631F3" w:rsidRDefault="00A631F3" w:rsidP="00F94577">
      <w:pPr>
        <w:autoSpaceDE w:val="0"/>
        <w:autoSpaceDN w:val="0"/>
        <w:adjustRightInd w:val="0"/>
        <w:jc w:val="left"/>
        <w:rPr>
          <w:rFonts w:ascii="Calibri" w:hAnsi="Calibri" w:cs="Calibri"/>
          <w:color w:val="000000" w:themeColor="text1"/>
          <w:sz w:val="24"/>
          <w:szCs w:val="24"/>
        </w:rPr>
      </w:pPr>
    </w:p>
    <w:p w14:paraId="02164FF5" w14:textId="726872AD" w:rsidR="00AB2580" w:rsidRDefault="00AB2580"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also recognise that </w:t>
      </w:r>
      <w:r w:rsidR="00036512">
        <w:rPr>
          <w:rFonts w:ascii="Calibri" w:hAnsi="Calibri" w:cs="Calibri"/>
          <w:color w:val="000000" w:themeColor="text1"/>
          <w:sz w:val="24"/>
          <w:szCs w:val="24"/>
        </w:rPr>
        <w:t>Breast</w:t>
      </w:r>
      <w:r>
        <w:rPr>
          <w:rFonts w:ascii="Calibri" w:hAnsi="Calibri" w:cs="Calibri"/>
          <w:color w:val="000000" w:themeColor="text1"/>
          <w:sz w:val="24"/>
          <w:szCs w:val="24"/>
        </w:rPr>
        <w:t xml:space="preserve"> Flattening is child abuse</w:t>
      </w:r>
      <w:r w:rsidR="003B1978">
        <w:rPr>
          <w:rFonts w:ascii="Calibri" w:hAnsi="Calibri" w:cs="Calibri"/>
          <w:color w:val="000000" w:themeColor="text1"/>
          <w:sz w:val="24"/>
          <w:szCs w:val="24"/>
        </w:rPr>
        <w:t>, illegal and</w:t>
      </w:r>
      <w:r w:rsidR="009A185E">
        <w:rPr>
          <w:rFonts w:ascii="Calibri" w:hAnsi="Calibri" w:cs="Calibri"/>
          <w:color w:val="000000" w:themeColor="text1"/>
          <w:sz w:val="24"/>
          <w:szCs w:val="24"/>
        </w:rPr>
        <w:t xml:space="preserve"> a</w:t>
      </w:r>
      <w:r w:rsidR="009A185E" w:rsidRPr="009A185E">
        <w:rPr>
          <w:rFonts w:ascii="Calibri" w:hAnsi="Calibri" w:cs="Calibri"/>
          <w:color w:val="000000" w:themeColor="text1"/>
          <w:sz w:val="24"/>
          <w:szCs w:val="24"/>
        </w:rPr>
        <w:t>s with female genital mutilation it is pre-pubescent girls that are most at risk.</w:t>
      </w:r>
      <w:r w:rsidR="006F0FA7">
        <w:rPr>
          <w:rFonts w:ascii="Calibri" w:hAnsi="Calibri" w:cs="Calibri"/>
          <w:color w:val="000000" w:themeColor="text1"/>
          <w:sz w:val="24"/>
          <w:szCs w:val="24"/>
        </w:rPr>
        <w:t xml:space="preserve"> </w:t>
      </w:r>
    </w:p>
    <w:p w14:paraId="407EBF3C" w14:textId="77777777" w:rsidR="00A631F3" w:rsidRDefault="00A631F3" w:rsidP="00F94577">
      <w:pPr>
        <w:autoSpaceDE w:val="0"/>
        <w:autoSpaceDN w:val="0"/>
        <w:adjustRightInd w:val="0"/>
        <w:jc w:val="left"/>
        <w:rPr>
          <w:rFonts w:ascii="Calibri" w:hAnsi="Calibri" w:cs="Calibri"/>
          <w:color w:val="000000" w:themeColor="text1"/>
          <w:sz w:val="24"/>
          <w:szCs w:val="24"/>
        </w:rPr>
      </w:pPr>
    </w:p>
    <w:p w14:paraId="454D9AC4" w14:textId="77777777" w:rsidR="00B25C82" w:rsidRDefault="00B25C82" w:rsidP="00F94577">
      <w:pPr>
        <w:autoSpaceDE w:val="0"/>
        <w:autoSpaceDN w:val="0"/>
        <w:adjustRightInd w:val="0"/>
        <w:jc w:val="left"/>
        <w:rPr>
          <w:rFonts w:ascii="Calibri" w:hAnsi="Calibri" w:cs="Calibri"/>
          <w:color w:val="000000" w:themeColor="text1"/>
          <w:sz w:val="24"/>
          <w:szCs w:val="24"/>
        </w:rPr>
      </w:pPr>
    </w:p>
    <w:p w14:paraId="579DC0A0" w14:textId="69F8B596" w:rsidR="00B25C82" w:rsidRDefault="00B25C82"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lastRenderedPageBreak/>
        <w:t>Useful links</w:t>
      </w:r>
    </w:p>
    <w:p w14:paraId="12BE4A83" w14:textId="004D52E4" w:rsidR="00B25C82" w:rsidRPr="00BF1BA1" w:rsidRDefault="00A81C56" w:rsidP="00F94577">
      <w:pPr>
        <w:autoSpaceDE w:val="0"/>
        <w:autoSpaceDN w:val="0"/>
        <w:adjustRightInd w:val="0"/>
        <w:jc w:val="left"/>
        <w:rPr>
          <w:rFonts w:ascii="Calibri" w:hAnsi="Calibri" w:cs="Calibri"/>
          <w:sz w:val="24"/>
          <w:szCs w:val="24"/>
        </w:rPr>
      </w:pPr>
      <w:hyperlink r:id="rId67" w:history="1">
        <w:r w:rsidR="00B25C82" w:rsidRPr="00BF1BA1">
          <w:rPr>
            <w:rFonts w:ascii="Calibri" w:hAnsi="Calibri" w:cs="Calibri"/>
            <w:color w:val="0000FF"/>
            <w:sz w:val="24"/>
            <w:szCs w:val="24"/>
            <w:u w:val="single"/>
          </w:rPr>
          <w:t>Female Genital Mutilation (FGM) (proceduresonline.com)</w:t>
        </w:r>
      </w:hyperlink>
    </w:p>
    <w:p w14:paraId="1D0FDEAB" w14:textId="72993586" w:rsidR="00B25C82" w:rsidRPr="00BF1BA1" w:rsidRDefault="00A81C56" w:rsidP="00F94577">
      <w:pPr>
        <w:autoSpaceDE w:val="0"/>
        <w:autoSpaceDN w:val="0"/>
        <w:adjustRightInd w:val="0"/>
        <w:jc w:val="left"/>
        <w:rPr>
          <w:rFonts w:ascii="Calibri" w:hAnsi="Calibri" w:cs="Calibri"/>
          <w:sz w:val="24"/>
          <w:szCs w:val="24"/>
        </w:rPr>
      </w:pPr>
      <w:hyperlink r:id="rId68" w:history="1">
        <w:r w:rsidR="00544717" w:rsidRPr="00BF1BA1">
          <w:rPr>
            <w:rFonts w:ascii="Calibri" w:hAnsi="Calibri" w:cs="Calibri"/>
            <w:color w:val="0000FF"/>
            <w:sz w:val="24"/>
            <w:szCs w:val="24"/>
            <w:u w:val="single"/>
          </w:rPr>
          <w:t>Mandatory reporting of female genital mutilation: procedural information - GOV.UK (www.gov.uk)</w:t>
        </w:r>
      </w:hyperlink>
    </w:p>
    <w:p w14:paraId="4BA8D5E5" w14:textId="468CAEDA" w:rsidR="00544717" w:rsidRPr="00BF1BA1" w:rsidRDefault="00A81C56" w:rsidP="00F94577">
      <w:pPr>
        <w:autoSpaceDE w:val="0"/>
        <w:autoSpaceDN w:val="0"/>
        <w:adjustRightInd w:val="0"/>
        <w:jc w:val="left"/>
        <w:rPr>
          <w:rFonts w:ascii="Calibri" w:hAnsi="Calibri" w:cs="Calibri"/>
          <w:sz w:val="24"/>
          <w:szCs w:val="24"/>
        </w:rPr>
      </w:pPr>
      <w:hyperlink r:id="rId69" w:anchor="support" w:history="1">
        <w:r w:rsidR="00683927" w:rsidRPr="00BF1BA1">
          <w:rPr>
            <w:rFonts w:ascii="Calibri" w:hAnsi="Calibri" w:cs="Calibri"/>
            <w:color w:val="0000FF"/>
            <w:sz w:val="24"/>
            <w:szCs w:val="24"/>
            <w:u w:val="single"/>
          </w:rPr>
          <w:t>Female Genital Mutilation - Prevent &amp; Protect | NSPCC</w:t>
        </w:r>
      </w:hyperlink>
    </w:p>
    <w:p w14:paraId="609DB5EB" w14:textId="77777777" w:rsidR="00495566" w:rsidRPr="00BF1BA1" w:rsidRDefault="00A81C56" w:rsidP="00495566">
      <w:pPr>
        <w:rPr>
          <w:rFonts w:ascii="Calibri" w:hAnsi="Calibri" w:cs="Calibri"/>
          <w:sz w:val="24"/>
          <w:szCs w:val="24"/>
        </w:rPr>
      </w:pPr>
      <w:hyperlink r:id="rId70" w:history="1">
        <w:r w:rsidR="00495566" w:rsidRPr="00BF1BA1">
          <w:rPr>
            <w:rStyle w:val="Hyperlink"/>
            <w:rFonts w:ascii="Calibri" w:hAnsi="Calibri" w:cs="Calibri"/>
            <w:sz w:val="24"/>
            <w:szCs w:val="24"/>
          </w:rPr>
          <w:t>https://safeguardinghub.co.uk/breast-ironing-a-guide/</w:t>
        </w:r>
      </w:hyperlink>
      <w:r w:rsidR="00495566" w:rsidRPr="00BF1BA1">
        <w:rPr>
          <w:rFonts w:ascii="Calibri" w:hAnsi="Calibri" w:cs="Calibri"/>
          <w:sz w:val="24"/>
          <w:szCs w:val="24"/>
        </w:rPr>
        <w:t xml:space="preserve"> </w:t>
      </w:r>
    </w:p>
    <w:p w14:paraId="1D58E76B" w14:textId="77777777" w:rsidR="00495566" w:rsidRPr="00C54255" w:rsidRDefault="00495566" w:rsidP="00495566">
      <w:pPr>
        <w:rPr>
          <w:rFonts w:cs="Arial"/>
        </w:rPr>
      </w:pPr>
    </w:p>
    <w:p w14:paraId="24A14B82" w14:textId="77777777" w:rsidR="00E66CD3" w:rsidRDefault="00E66CD3" w:rsidP="00F94577">
      <w:pPr>
        <w:autoSpaceDE w:val="0"/>
        <w:autoSpaceDN w:val="0"/>
        <w:adjustRightInd w:val="0"/>
        <w:jc w:val="left"/>
        <w:rPr>
          <w:rFonts w:ascii="Calibri" w:hAnsi="Calibri" w:cs="Calibri"/>
          <w:b/>
          <w:bCs/>
          <w:sz w:val="28"/>
          <w:szCs w:val="28"/>
        </w:rPr>
      </w:pPr>
    </w:p>
    <w:p w14:paraId="5C6AD8DB" w14:textId="597CD26B" w:rsidR="005D0E61" w:rsidRPr="00923D23" w:rsidRDefault="005D0E61" w:rsidP="00F94577">
      <w:pPr>
        <w:autoSpaceDE w:val="0"/>
        <w:autoSpaceDN w:val="0"/>
        <w:adjustRightInd w:val="0"/>
        <w:jc w:val="left"/>
        <w:rPr>
          <w:rFonts w:ascii="Calibri" w:hAnsi="Calibri" w:cs="Calibri"/>
          <w:b/>
          <w:bCs/>
          <w:sz w:val="28"/>
          <w:szCs w:val="28"/>
        </w:rPr>
      </w:pPr>
      <w:r w:rsidRPr="00923D23">
        <w:rPr>
          <w:rFonts w:ascii="Calibri" w:hAnsi="Calibri" w:cs="Calibri"/>
          <w:b/>
          <w:bCs/>
          <w:sz w:val="28"/>
          <w:szCs w:val="28"/>
        </w:rPr>
        <w:t>Forced Marriage</w:t>
      </w:r>
    </w:p>
    <w:p w14:paraId="223CFCB4" w14:textId="77777777" w:rsidR="005D0E61" w:rsidRDefault="005D0E61" w:rsidP="00F94577">
      <w:pPr>
        <w:autoSpaceDE w:val="0"/>
        <w:autoSpaceDN w:val="0"/>
        <w:adjustRightInd w:val="0"/>
        <w:jc w:val="left"/>
        <w:rPr>
          <w:rFonts w:ascii="Calibri" w:hAnsi="Calibri" w:cs="Calibri"/>
          <w:b/>
          <w:bCs/>
        </w:rPr>
      </w:pPr>
    </w:p>
    <w:p w14:paraId="4D71303E" w14:textId="5A34DAA8" w:rsidR="005D0E61" w:rsidRPr="00AA295C" w:rsidRDefault="00C024A0" w:rsidP="00F94577">
      <w:pPr>
        <w:autoSpaceDE w:val="0"/>
        <w:autoSpaceDN w:val="0"/>
        <w:adjustRightInd w:val="0"/>
        <w:jc w:val="left"/>
        <w:rPr>
          <w:rFonts w:ascii="Calibri" w:hAnsi="Calibri" w:cs="Calibri"/>
          <w:sz w:val="24"/>
          <w:szCs w:val="24"/>
        </w:rPr>
      </w:pPr>
      <w:r w:rsidRPr="00910DE6">
        <w:rPr>
          <w:rFonts w:ascii="Calibri" w:hAnsi="Calibri" w:cs="Calibri"/>
          <w:sz w:val="24"/>
          <w:szCs w:val="24"/>
        </w:rPr>
        <w:t xml:space="preserve">At </w:t>
      </w:r>
      <w:r w:rsidR="00910DE6" w:rsidRPr="00910DE6">
        <w:rPr>
          <w:rFonts w:ascii="Calibri" w:hAnsi="Calibri" w:cs="Calibri"/>
          <w:bCs/>
          <w:iCs/>
          <w:sz w:val="24"/>
          <w:szCs w:val="24"/>
        </w:rPr>
        <w:t xml:space="preserve">Bawtry Mayflower Primary School </w:t>
      </w:r>
      <w:r w:rsidR="00242CA4" w:rsidRPr="00910DE6">
        <w:rPr>
          <w:rFonts w:ascii="Calibri" w:hAnsi="Calibri" w:cs="Calibri"/>
          <w:sz w:val="24"/>
          <w:szCs w:val="24"/>
        </w:rPr>
        <w:t>we</w:t>
      </w:r>
      <w:r w:rsidR="00242CA4" w:rsidRPr="00AA295C">
        <w:rPr>
          <w:rFonts w:ascii="Calibri" w:hAnsi="Calibri" w:cs="Calibri"/>
          <w:sz w:val="24"/>
          <w:szCs w:val="24"/>
        </w:rPr>
        <w:t xml:space="preserve"> recognise that, in a forced marriage, one or both spouses do not consent to the arrangement of the marriage and some elements of duress are involved. Duress can include physical, psychological, financial, </w:t>
      </w:r>
      <w:r w:rsidR="00036512" w:rsidRPr="00AA295C">
        <w:rPr>
          <w:rFonts w:ascii="Calibri" w:hAnsi="Calibri" w:cs="Calibri"/>
          <w:sz w:val="24"/>
          <w:szCs w:val="24"/>
        </w:rPr>
        <w:t>sexual,</w:t>
      </w:r>
      <w:r w:rsidR="00242CA4" w:rsidRPr="00AA295C">
        <w:rPr>
          <w:rFonts w:ascii="Calibri" w:hAnsi="Calibri" w:cs="Calibri"/>
          <w:sz w:val="24"/>
          <w:szCs w:val="24"/>
        </w:rPr>
        <w:t xml:space="preserve"> and emotional pressure. Forced Marriage is an abuse of human rights and, where a child is involved, an abuse of the rights of the child.</w:t>
      </w:r>
    </w:p>
    <w:p w14:paraId="63304C5C" w14:textId="77777777" w:rsidR="00F33DFA" w:rsidRPr="00AA295C" w:rsidRDefault="00F33DFA" w:rsidP="00F94577">
      <w:pPr>
        <w:autoSpaceDE w:val="0"/>
        <w:autoSpaceDN w:val="0"/>
        <w:adjustRightInd w:val="0"/>
        <w:jc w:val="left"/>
        <w:rPr>
          <w:rFonts w:ascii="Calibri" w:hAnsi="Calibri" w:cs="Calibri"/>
          <w:sz w:val="24"/>
          <w:szCs w:val="24"/>
        </w:rPr>
      </w:pPr>
    </w:p>
    <w:p w14:paraId="26C9AA52" w14:textId="1F339B71" w:rsidR="00F33DFA" w:rsidRPr="00AA295C" w:rsidRDefault="0076559C" w:rsidP="00F94577">
      <w:pPr>
        <w:autoSpaceDE w:val="0"/>
        <w:autoSpaceDN w:val="0"/>
        <w:adjustRightInd w:val="0"/>
        <w:jc w:val="left"/>
        <w:rPr>
          <w:rFonts w:ascii="Calibri" w:hAnsi="Calibri" w:cs="Calibri"/>
          <w:sz w:val="24"/>
          <w:szCs w:val="24"/>
        </w:rPr>
      </w:pPr>
      <w:r w:rsidRPr="00AA295C">
        <w:rPr>
          <w:rFonts w:ascii="Calibri" w:hAnsi="Calibri" w:cs="Calibri"/>
          <w:sz w:val="24"/>
          <w:szCs w:val="24"/>
        </w:rPr>
        <w:t xml:space="preserve">Where there are concerns about the welfare or safety of a child/young person, we will report this </w:t>
      </w:r>
      <w:r w:rsidR="002E11F4" w:rsidRPr="00AA295C">
        <w:rPr>
          <w:rFonts w:ascii="Calibri" w:hAnsi="Calibri" w:cs="Calibri"/>
          <w:sz w:val="24"/>
          <w:szCs w:val="24"/>
        </w:rPr>
        <w:t>immediately to Children’s Social Care.</w:t>
      </w:r>
    </w:p>
    <w:p w14:paraId="3605F673" w14:textId="77777777" w:rsidR="00964B46" w:rsidRPr="00AA295C" w:rsidRDefault="00964B46" w:rsidP="00F94577">
      <w:pPr>
        <w:autoSpaceDE w:val="0"/>
        <w:autoSpaceDN w:val="0"/>
        <w:adjustRightInd w:val="0"/>
        <w:jc w:val="left"/>
        <w:rPr>
          <w:rFonts w:ascii="Calibri" w:hAnsi="Calibri" w:cs="Calibri"/>
          <w:sz w:val="24"/>
          <w:szCs w:val="24"/>
        </w:rPr>
      </w:pPr>
    </w:p>
    <w:p w14:paraId="451241E0" w14:textId="03AB7373" w:rsidR="00964B46" w:rsidRPr="00AA295C" w:rsidRDefault="00964B46" w:rsidP="00F94577">
      <w:pPr>
        <w:autoSpaceDE w:val="0"/>
        <w:autoSpaceDN w:val="0"/>
        <w:adjustRightInd w:val="0"/>
        <w:jc w:val="left"/>
        <w:rPr>
          <w:rFonts w:ascii="Calibri" w:hAnsi="Calibri" w:cs="Calibri"/>
          <w:sz w:val="24"/>
          <w:szCs w:val="24"/>
        </w:rPr>
      </w:pPr>
      <w:r w:rsidRPr="00AA295C">
        <w:rPr>
          <w:rFonts w:ascii="Calibri" w:hAnsi="Calibri" w:cs="Calibri"/>
          <w:sz w:val="24"/>
          <w:szCs w:val="24"/>
        </w:rPr>
        <w:t>Useful links</w:t>
      </w:r>
    </w:p>
    <w:p w14:paraId="29480989" w14:textId="3D27E01E" w:rsidR="00964B46" w:rsidRPr="00BF1BA1" w:rsidRDefault="00A81C56" w:rsidP="00F94577">
      <w:pPr>
        <w:autoSpaceDE w:val="0"/>
        <w:autoSpaceDN w:val="0"/>
        <w:adjustRightInd w:val="0"/>
        <w:jc w:val="left"/>
        <w:rPr>
          <w:rFonts w:ascii="Calibri" w:hAnsi="Calibri" w:cs="Calibri"/>
          <w:sz w:val="24"/>
          <w:szCs w:val="24"/>
        </w:rPr>
      </w:pPr>
      <w:hyperlink r:id="rId71" w:history="1">
        <w:r w:rsidR="00CD64B9" w:rsidRPr="00BF1BA1">
          <w:rPr>
            <w:rFonts w:ascii="Calibri" w:hAnsi="Calibri" w:cs="Calibri"/>
            <w:color w:val="0000FF"/>
            <w:sz w:val="24"/>
            <w:szCs w:val="24"/>
            <w:u w:val="single"/>
          </w:rPr>
          <w:t>Forced Marriage (proceduresonline.com)</w:t>
        </w:r>
      </w:hyperlink>
    </w:p>
    <w:p w14:paraId="05FAC273" w14:textId="633CF653" w:rsidR="00CD64B9" w:rsidRPr="00BF1BA1" w:rsidRDefault="00A81C56" w:rsidP="00F94577">
      <w:pPr>
        <w:autoSpaceDE w:val="0"/>
        <w:autoSpaceDN w:val="0"/>
        <w:adjustRightInd w:val="0"/>
        <w:jc w:val="left"/>
        <w:rPr>
          <w:rFonts w:ascii="Calibri" w:hAnsi="Calibri" w:cs="Calibri"/>
          <w:sz w:val="24"/>
          <w:szCs w:val="24"/>
        </w:rPr>
      </w:pPr>
      <w:hyperlink r:id="rId72" w:anchor="page=20" w:history="1">
        <w:r w:rsidR="00CD64B9" w:rsidRPr="00BF1BA1">
          <w:rPr>
            <w:rFonts w:ascii="Calibri" w:hAnsi="Calibri" w:cs="Calibri"/>
            <w:color w:val="0000FF"/>
            <w:sz w:val="24"/>
            <w:szCs w:val="24"/>
            <w:u w:val="single"/>
          </w:rPr>
          <w:t>HM Government Multi-agency practice guidelines: Handling cases of Forced Marriage (publishing.service.gov.uk)</w:t>
        </w:r>
      </w:hyperlink>
    </w:p>
    <w:p w14:paraId="5108CFBE" w14:textId="77777777" w:rsidR="001021E3" w:rsidRPr="00BF1BA1" w:rsidRDefault="001021E3" w:rsidP="00F94577">
      <w:pPr>
        <w:autoSpaceDE w:val="0"/>
        <w:autoSpaceDN w:val="0"/>
        <w:adjustRightInd w:val="0"/>
        <w:jc w:val="left"/>
        <w:rPr>
          <w:rFonts w:ascii="Calibri" w:hAnsi="Calibri" w:cs="Calibri"/>
          <w:sz w:val="24"/>
          <w:szCs w:val="24"/>
        </w:rPr>
      </w:pPr>
    </w:p>
    <w:p w14:paraId="2C2BABB1" w14:textId="77777777" w:rsidR="001021E3" w:rsidRPr="005D0E61" w:rsidRDefault="001021E3" w:rsidP="00F94577">
      <w:pPr>
        <w:autoSpaceDE w:val="0"/>
        <w:autoSpaceDN w:val="0"/>
        <w:adjustRightInd w:val="0"/>
        <w:jc w:val="left"/>
        <w:rPr>
          <w:rFonts w:ascii="Calibri" w:hAnsi="Calibri" w:cs="Calibri"/>
          <w:color w:val="000000" w:themeColor="text1"/>
          <w:sz w:val="24"/>
          <w:szCs w:val="24"/>
        </w:rPr>
      </w:pPr>
    </w:p>
    <w:p w14:paraId="7557F17F" w14:textId="19109297" w:rsidR="00B84006" w:rsidRPr="002C75CF" w:rsidRDefault="00996B8E" w:rsidP="00F94577">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t xml:space="preserve">Honour Based </w:t>
      </w:r>
      <w:r w:rsidR="00654A21" w:rsidRPr="002C75CF">
        <w:rPr>
          <w:rFonts w:ascii="Calibri" w:hAnsi="Calibri" w:cs="Calibri"/>
          <w:b/>
          <w:bCs/>
          <w:color w:val="000000" w:themeColor="text1"/>
          <w:sz w:val="28"/>
          <w:szCs w:val="28"/>
        </w:rPr>
        <w:t>Abuse</w:t>
      </w:r>
    </w:p>
    <w:p w14:paraId="0F55DBFB" w14:textId="77777777" w:rsidR="00654A21" w:rsidRDefault="00654A21" w:rsidP="00F94577">
      <w:pPr>
        <w:autoSpaceDE w:val="0"/>
        <w:autoSpaceDN w:val="0"/>
        <w:adjustRightInd w:val="0"/>
        <w:jc w:val="left"/>
        <w:rPr>
          <w:rFonts w:ascii="Calibri" w:hAnsi="Calibri" w:cs="Calibri"/>
          <w:b/>
          <w:bCs/>
          <w:color w:val="000000" w:themeColor="text1"/>
        </w:rPr>
      </w:pPr>
    </w:p>
    <w:p w14:paraId="3B67EC59" w14:textId="73D058F2" w:rsidR="00833B82" w:rsidRPr="00544044" w:rsidRDefault="004D02FC" w:rsidP="00833B82">
      <w:pPr>
        <w:autoSpaceDE w:val="0"/>
        <w:autoSpaceDN w:val="0"/>
        <w:adjustRightInd w:val="0"/>
        <w:jc w:val="left"/>
        <w:rPr>
          <w:rFonts w:ascii="Calibri" w:hAnsi="Calibri" w:cs="Calibri"/>
          <w:color w:val="000000" w:themeColor="text1"/>
          <w:sz w:val="24"/>
          <w:szCs w:val="24"/>
        </w:rPr>
      </w:pPr>
      <w:r w:rsidRPr="00910DE6">
        <w:rPr>
          <w:rFonts w:ascii="Calibri" w:hAnsi="Calibri" w:cs="Calibri"/>
          <w:color w:val="000000" w:themeColor="text1"/>
          <w:sz w:val="24"/>
          <w:szCs w:val="24"/>
        </w:rPr>
        <w:t xml:space="preserve">At </w:t>
      </w:r>
      <w:r w:rsidR="00910DE6" w:rsidRPr="00910DE6">
        <w:rPr>
          <w:rFonts w:ascii="Calibri" w:hAnsi="Calibri" w:cs="Calibri"/>
          <w:bCs/>
          <w:iCs/>
          <w:color w:val="000000" w:themeColor="text1"/>
          <w:sz w:val="24"/>
          <w:szCs w:val="24"/>
        </w:rPr>
        <w:t xml:space="preserve">Bawtry Mayflower Primary School </w:t>
      </w:r>
      <w:r w:rsidRPr="00910DE6">
        <w:rPr>
          <w:rFonts w:ascii="Calibri" w:hAnsi="Calibri" w:cs="Calibri"/>
          <w:color w:val="000000" w:themeColor="text1"/>
          <w:sz w:val="24"/>
          <w:szCs w:val="24"/>
        </w:rPr>
        <w:t>we</w:t>
      </w:r>
      <w:r w:rsidRPr="00544044">
        <w:rPr>
          <w:rFonts w:ascii="Calibri" w:hAnsi="Calibri" w:cs="Calibri"/>
          <w:color w:val="000000" w:themeColor="text1"/>
          <w:sz w:val="24"/>
          <w:szCs w:val="24"/>
        </w:rPr>
        <w:t xml:space="preserve"> recognise that </w:t>
      </w:r>
      <w:r w:rsidR="00833B82" w:rsidRPr="00544044">
        <w:rPr>
          <w:rFonts w:ascii="Calibri" w:hAnsi="Calibri" w:cs="Calibri"/>
          <w:color w:val="000000" w:themeColor="text1"/>
          <w:sz w:val="24"/>
          <w:szCs w:val="24"/>
        </w:rPr>
        <w:t>Honour based Abuse is a collection of practices, which are used to control behaviour within families or other social groups to protect perceived cultural and religious beliefs and/or honour. Such violence can occur when perpetrators perceive that a relative has shamed the family and / or community by breaking their honour code.</w:t>
      </w:r>
    </w:p>
    <w:p w14:paraId="1CE2EC53" w14:textId="77777777" w:rsidR="00833B82" w:rsidRPr="00544044" w:rsidRDefault="00833B82" w:rsidP="00833B82">
      <w:pPr>
        <w:autoSpaceDE w:val="0"/>
        <w:autoSpaceDN w:val="0"/>
        <w:adjustRightInd w:val="0"/>
        <w:jc w:val="left"/>
        <w:rPr>
          <w:rFonts w:ascii="Calibri" w:hAnsi="Calibri" w:cs="Calibri"/>
          <w:color w:val="000000" w:themeColor="text1"/>
          <w:sz w:val="24"/>
          <w:szCs w:val="24"/>
        </w:rPr>
      </w:pPr>
    </w:p>
    <w:p w14:paraId="49B801C9" w14:textId="4890E566" w:rsidR="00654A21" w:rsidRPr="00544044" w:rsidRDefault="00833B82"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For young victims it is a form of child abuse and a serious abuse of human rights.</w:t>
      </w:r>
    </w:p>
    <w:p w14:paraId="7B8F4E8F" w14:textId="77777777" w:rsidR="00833B82" w:rsidRPr="00544044" w:rsidRDefault="00833B82" w:rsidP="00833B82">
      <w:pPr>
        <w:autoSpaceDE w:val="0"/>
        <w:autoSpaceDN w:val="0"/>
        <w:adjustRightInd w:val="0"/>
        <w:jc w:val="left"/>
        <w:rPr>
          <w:rFonts w:ascii="Calibri" w:hAnsi="Calibri" w:cs="Calibri"/>
          <w:color w:val="000000" w:themeColor="text1"/>
          <w:sz w:val="24"/>
          <w:szCs w:val="24"/>
        </w:rPr>
      </w:pPr>
    </w:p>
    <w:p w14:paraId="12E3966F" w14:textId="3B2B0BD7" w:rsidR="00833B82" w:rsidRPr="00544044" w:rsidRDefault="00FE76F7"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Any suspi</w:t>
      </w:r>
      <w:r w:rsidR="00A033CD" w:rsidRPr="00544044">
        <w:rPr>
          <w:rFonts w:ascii="Calibri" w:hAnsi="Calibri" w:cs="Calibri"/>
          <w:color w:val="000000" w:themeColor="text1"/>
          <w:sz w:val="24"/>
          <w:szCs w:val="24"/>
        </w:rPr>
        <w:t>c</w:t>
      </w:r>
      <w:r w:rsidRPr="00544044">
        <w:rPr>
          <w:rFonts w:ascii="Calibri" w:hAnsi="Calibri" w:cs="Calibri"/>
          <w:color w:val="000000" w:themeColor="text1"/>
          <w:sz w:val="24"/>
          <w:szCs w:val="24"/>
        </w:rPr>
        <w:t xml:space="preserve">ion </w:t>
      </w:r>
      <w:r w:rsidR="00A033CD" w:rsidRPr="00544044">
        <w:rPr>
          <w:rFonts w:ascii="Calibri" w:hAnsi="Calibri" w:cs="Calibri"/>
          <w:color w:val="000000" w:themeColor="text1"/>
          <w:sz w:val="24"/>
          <w:szCs w:val="24"/>
        </w:rPr>
        <w:t xml:space="preserve">or disclosure </w:t>
      </w:r>
      <w:r w:rsidR="00874F75" w:rsidRPr="00544044">
        <w:rPr>
          <w:rFonts w:ascii="Calibri" w:hAnsi="Calibri" w:cs="Calibri"/>
          <w:color w:val="000000" w:themeColor="text1"/>
          <w:sz w:val="24"/>
          <w:szCs w:val="24"/>
        </w:rPr>
        <w:t xml:space="preserve">of violence or abuse against a child in the name of honour will be referred to Children’s Social </w:t>
      </w:r>
      <w:r w:rsidR="009C0234" w:rsidRPr="00544044">
        <w:rPr>
          <w:rFonts w:ascii="Calibri" w:hAnsi="Calibri" w:cs="Calibri"/>
          <w:color w:val="000000" w:themeColor="text1"/>
          <w:sz w:val="24"/>
          <w:szCs w:val="24"/>
        </w:rPr>
        <w:t>C</w:t>
      </w:r>
      <w:r w:rsidR="00874F75" w:rsidRPr="00544044">
        <w:rPr>
          <w:rFonts w:ascii="Calibri" w:hAnsi="Calibri" w:cs="Calibri"/>
          <w:color w:val="000000" w:themeColor="text1"/>
          <w:sz w:val="24"/>
          <w:szCs w:val="24"/>
        </w:rPr>
        <w:t>are</w:t>
      </w:r>
      <w:r w:rsidR="00CE3C31" w:rsidRPr="00544044">
        <w:rPr>
          <w:rFonts w:ascii="Calibri" w:hAnsi="Calibri" w:cs="Calibri"/>
          <w:color w:val="000000" w:themeColor="text1"/>
          <w:sz w:val="24"/>
          <w:szCs w:val="24"/>
        </w:rPr>
        <w:t>.</w:t>
      </w:r>
    </w:p>
    <w:p w14:paraId="1BBEC890" w14:textId="77777777" w:rsidR="00CE3C31" w:rsidRPr="00544044" w:rsidRDefault="00CE3C31" w:rsidP="00833B82">
      <w:pPr>
        <w:autoSpaceDE w:val="0"/>
        <w:autoSpaceDN w:val="0"/>
        <w:adjustRightInd w:val="0"/>
        <w:jc w:val="left"/>
        <w:rPr>
          <w:rFonts w:ascii="Calibri" w:hAnsi="Calibri" w:cs="Calibri"/>
          <w:color w:val="000000" w:themeColor="text1"/>
          <w:sz w:val="24"/>
          <w:szCs w:val="24"/>
        </w:rPr>
      </w:pPr>
    </w:p>
    <w:p w14:paraId="6A424B88" w14:textId="0FDCA927" w:rsidR="00CE3C31" w:rsidRPr="00544044" w:rsidRDefault="00CE3C31"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Useful links</w:t>
      </w:r>
    </w:p>
    <w:p w14:paraId="2724C91F" w14:textId="25DC635F" w:rsidR="00CE3C31" w:rsidRPr="00BF1BA1" w:rsidRDefault="00A81C56" w:rsidP="00833B82">
      <w:pPr>
        <w:autoSpaceDE w:val="0"/>
        <w:autoSpaceDN w:val="0"/>
        <w:adjustRightInd w:val="0"/>
        <w:jc w:val="left"/>
        <w:rPr>
          <w:rFonts w:ascii="Calibri" w:hAnsi="Calibri" w:cs="Calibri"/>
          <w:sz w:val="24"/>
          <w:szCs w:val="24"/>
        </w:rPr>
      </w:pPr>
      <w:hyperlink r:id="rId73" w:history="1">
        <w:r w:rsidR="00CE3C31" w:rsidRPr="00BF1BA1">
          <w:rPr>
            <w:rFonts w:ascii="Calibri" w:hAnsi="Calibri" w:cs="Calibri"/>
            <w:color w:val="0000FF"/>
            <w:sz w:val="24"/>
            <w:szCs w:val="24"/>
            <w:u w:val="single"/>
          </w:rPr>
          <w:t>Tackling violence against women and girls strategy - GOV.UK (www.gov.uk)</w:t>
        </w:r>
      </w:hyperlink>
    </w:p>
    <w:p w14:paraId="1321E3CA" w14:textId="34E91689" w:rsidR="00CE3C31" w:rsidRPr="00BF1BA1" w:rsidRDefault="00A81C56" w:rsidP="00833B82">
      <w:pPr>
        <w:autoSpaceDE w:val="0"/>
        <w:autoSpaceDN w:val="0"/>
        <w:adjustRightInd w:val="0"/>
        <w:jc w:val="left"/>
        <w:rPr>
          <w:rFonts w:ascii="Calibri" w:hAnsi="Calibri" w:cs="Calibri"/>
          <w:sz w:val="24"/>
          <w:szCs w:val="24"/>
        </w:rPr>
      </w:pPr>
      <w:hyperlink r:id="rId74" w:history="1">
        <w:r w:rsidR="00385DFB" w:rsidRPr="00BF1BA1">
          <w:rPr>
            <w:rFonts w:ascii="Calibri" w:hAnsi="Calibri" w:cs="Calibri"/>
            <w:color w:val="0000FF"/>
            <w:sz w:val="24"/>
            <w:szCs w:val="24"/>
            <w:u w:val="single"/>
          </w:rPr>
          <w:t>'Honour' Based Abuse (proceduresonline.com)</w:t>
        </w:r>
      </w:hyperlink>
    </w:p>
    <w:p w14:paraId="4A32A6F6" w14:textId="77777777" w:rsidR="00385DFB" w:rsidRDefault="00385DFB" w:rsidP="00833B82">
      <w:pPr>
        <w:autoSpaceDE w:val="0"/>
        <w:autoSpaceDN w:val="0"/>
        <w:adjustRightInd w:val="0"/>
        <w:jc w:val="left"/>
      </w:pPr>
    </w:p>
    <w:p w14:paraId="6D25EBA9" w14:textId="272D827B" w:rsidR="0080510A" w:rsidRDefault="0080510A" w:rsidP="00833B82">
      <w:pPr>
        <w:autoSpaceDE w:val="0"/>
        <w:autoSpaceDN w:val="0"/>
        <w:adjustRightInd w:val="0"/>
        <w:jc w:val="left"/>
        <w:rPr>
          <w:rFonts w:ascii="Calibri" w:hAnsi="Calibri" w:cs="Calibri"/>
          <w:b/>
          <w:bCs/>
        </w:rPr>
      </w:pPr>
    </w:p>
    <w:p w14:paraId="2EA38989" w14:textId="77777777" w:rsidR="0080510A" w:rsidRDefault="0080510A" w:rsidP="00833B82">
      <w:pPr>
        <w:autoSpaceDE w:val="0"/>
        <w:autoSpaceDN w:val="0"/>
        <w:adjustRightInd w:val="0"/>
        <w:jc w:val="left"/>
        <w:rPr>
          <w:rFonts w:ascii="Calibri" w:hAnsi="Calibri" w:cs="Calibri"/>
          <w:b/>
          <w:bCs/>
        </w:rPr>
      </w:pPr>
    </w:p>
    <w:p w14:paraId="585C6AB3" w14:textId="53F99EF6" w:rsidR="00517D14" w:rsidRPr="002C75CF" w:rsidRDefault="00544044" w:rsidP="00833B82">
      <w:pPr>
        <w:autoSpaceDE w:val="0"/>
        <w:autoSpaceDN w:val="0"/>
        <w:adjustRightInd w:val="0"/>
        <w:jc w:val="left"/>
        <w:rPr>
          <w:rFonts w:ascii="Calibri" w:hAnsi="Calibri" w:cs="Calibri"/>
          <w:b/>
          <w:bCs/>
          <w:sz w:val="28"/>
          <w:szCs w:val="28"/>
        </w:rPr>
      </w:pPr>
      <w:r w:rsidRPr="002C75CF">
        <w:rPr>
          <w:rFonts w:ascii="Calibri" w:hAnsi="Calibri" w:cs="Calibri"/>
          <w:b/>
          <w:bCs/>
          <w:sz w:val="28"/>
          <w:szCs w:val="28"/>
        </w:rPr>
        <w:t>LADO (Local Authority De</w:t>
      </w:r>
      <w:r w:rsidR="00076EE6" w:rsidRPr="002C75CF">
        <w:rPr>
          <w:rFonts w:ascii="Calibri" w:hAnsi="Calibri" w:cs="Calibri"/>
          <w:b/>
          <w:bCs/>
          <w:sz w:val="28"/>
          <w:szCs w:val="28"/>
        </w:rPr>
        <w:t>signated</w:t>
      </w:r>
      <w:r w:rsidRPr="002C75CF">
        <w:rPr>
          <w:rFonts w:ascii="Calibri" w:hAnsi="Calibri" w:cs="Calibri"/>
          <w:b/>
          <w:bCs/>
          <w:sz w:val="28"/>
          <w:szCs w:val="28"/>
        </w:rPr>
        <w:t xml:space="preserve"> Officer)</w:t>
      </w:r>
      <w:r w:rsidR="000A6E5A" w:rsidRPr="002C75CF">
        <w:rPr>
          <w:rFonts w:ascii="Calibri" w:hAnsi="Calibri" w:cs="Calibri"/>
          <w:b/>
          <w:bCs/>
          <w:sz w:val="28"/>
          <w:szCs w:val="28"/>
        </w:rPr>
        <w:t xml:space="preserve"> – Managing allegations against staff, </w:t>
      </w:r>
      <w:r w:rsidR="00036512" w:rsidRPr="002C75CF">
        <w:rPr>
          <w:rFonts w:ascii="Calibri" w:hAnsi="Calibri" w:cs="Calibri"/>
          <w:b/>
          <w:bCs/>
          <w:sz w:val="28"/>
          <w:szCs w:val="28"/>
        </w:rPr>
        <w:t>carers,</w:t>
      </w:r>
      <w:r w:rsidR="000A6E5A" w:rsidRPr="002C75CF">
        <w:rPr>
          <w:rFonts w:ascii="Calibri" w:hAnsi="Calibri" w:cs="Calibri"/>
          <w:b/>
          <w:bCs/>
          <w:sz w:val="28"/>
          <w:szCs w:val="28"/>
        </w:rPr>
        <w:t xml:space="preserve"> and volunteers</w:t>
      </w:r>
    </w:p>
    <w:p w14:paraId="0CA2ADF1" w14:textId="77777777" w:rsidR="00BA3C86" w:rsidRDefault="00BA3C86" w:rsidP="00833B82">
      <w:pPr>
        <w:autoSpaceDE w:val="0"/>
        <w:autoSpaceDN w:val="0"/>
        <w:adjustRightInd w:val="0"/>
        <w:jc w:val="left"/>
        <w:rPr>
          <w:rFonts w:ascii="Calibri" w:hAnsi="Calibri" w:cs="Calibri"/>
          <w:b/>
          <w:bCs/>
          <w:sz w:val="24"/>
          <w:szCs w:val="24"/>
        </w:rPr>
      </w:pPr>
    </w:p>
    <w:p w14:paraId="54DB7BBA" w14:textId="396FF3D2" w:rsidR="007337C9" w:rsidRPr="007337C9" w:rsidRDefault="00BA3C86" w:rsidP="007337C9">
      <w:pPr>
        <w:autoSpaceDE w:val="0"/>
        <w:autoSpaceDN w:val="0"/>
        <w:adjustRightInd w:val="0"/>
        <w:jc w:val="left"/>
        <w:rPr>
          <w:rFonts w:ascii="Calibri" w:hAnsi="Calibri" w:cs="Calibri"/>
          <w:sz w:val="24"/>
          <w:szCs w:val="24"/>
        </w:rPr>
      </w:pPr>
      <w:r w:rsidRPr="00910DE6">
        <w:rPr>
          <w:rFonts w:ascii="Calibri" w:hAnsi="Calibri" w:cs="Calibri"/>
          <w:sz w:val="24"/>
          <w:szCs w:val="24"/>
        </w:rPr>
        <w:lastRenderedPageBreak/>
        <w:t xml:space="preserve">At </w:t>
      </w:r>
      <w:r w:rsidR="00910DE6" w:rsidRPr="00910DE6">
        <w:rPr>
          <w:rFonts w:ascii="Calibri" w:hAnsi="Calibri" w:cs="Calibri"/>
          <w:bCs/>
          <w:iCs/>
          <w:sz w:val="24"/>
          <w:szCs w:val="24"/>
        </w:rPr>
        <w:t xml:space="preserve">Bawtry Mayflower Primary School </w:t>
      </w:r>
      <w:r w:rsidR="007337C9" w:rsidRPr="00910DE6">
        <w:rPr>
          <w:rFonts w:ascii="Calibri" w:hAnsi="Calibri" w:cs="Calibri"/>
          <w:sz w:val="24"/>
          <w:szCs w:val="24"/>
        </w:rPr>
        <w:t>we understand</w:t>
      </w:r>
      <w:r w:rsidR="007337C9">
        <w:rPr>
          <w:rFonts w:ascii="Calibri" w:hAnsi="Calibri" w:cs="Calibri"/>
          <w:sz w:val="24"/>
          <w:szCs w:val="24"/>
        </w:rPr>
        <w:t xml:space="preserve"> that </w:t>
      </w:r>
      <w:r w:rsidR="004255C6">
        <w:rPr>
          <w:rFonts w:ascii="Calibri" w:hAnsi="Calibri" w:cs="Calibri"/>
          <w:sz w:val="24"/>
          <w:szCs w:val="24"/>
        </w:rPr>
        <w:t xml:space="preserve">relevant </w:t>
      </w:r>
      <w:r w:rsidR="007337C9" w:rsidRPr="007337C9">
        <w:rPr>
          <w:rFonts w:ascii="Calibri" w:hAnsi="Calibri" w:cs="Calibri"/>
          <w:sz w:val="24"/>
          <w:szCs w:val="24"/>
        </w:rPr>
        <w:t>procedures should be applied when there is an allegation that a person who works with children has:</w:t>
      </w:r>
    </w:p>
    <w:p w14:paraId="032660B2" w14:textId="77777777" w:rsidR="007337C9" w:rsidRPr="007337C9" w:rsidRDefault="007337C9" w:rsidP="007337C9">
      <w:pPr>
        <w:autoSpaceDE w:val="0"/>
        <w:autoSpaceDN w:val="0"/>
        <w:adjustRightInd w:val="0"/>
        <w:jc w:val="left"/>
        <w:rPr>
          <w:rFonts w:ascii="Calibri" w:hAnsi="Calibri" w:cs="Calibri"/>
          <w:sz w:val="24"/>
          <w:szCs w:val="24"/>
        </w:rPr>
      </w:pPr>
    </w:p>
    <w:p w14:paraId="72584322" w14:textId="77777777" w:rsidR="007337C9" w:rsidRPr="004255C6" w:rsidRDefault="007337C9">
      <w:pPr>
        <w:pStyle w:val="ListParagraph"/>
        <w:numPr>
          <w:ilvl w:val="0"/>
          <w:numId w:val="16"/>
        </w:numPr>
        <w:autoSpaceDE w:val="0"/>
        <w:autoSpaceDN w:val="0"/>
        <w:adjustRightInd w:val="0"/>
        <w:jc w:val="left"/>
        <w:rPr>
          <w:rFonts w:ascii="Calibri" w:hAnsi="Calibri" w:cs="Calibri"/>
          <w:sz w:val="24"/>
          <w:szCs w:val="24"/>
        </w:rPr>
      </w:pPr>
      <w:r w:rsidRPr="004255C6">
        <w:rPr>
          <w:rFonts w:ascii="Calibri" w:hAnsi="Calibri" w:cs="Calibri"/>
          <w:sz w:val="24"/>
          <w:szCs w:val="24"/>
        </w:rPr>
        <w:t>Behaved in a way which has harmed a child, or may have harmed a child;</w:t>
      </w:r>
    </w:p>
    <w:p w14:paraId="3F147194" w14:textId="77777777" w:rsidR="007337C9" w:rsidRPr="004255C6" w:rsidRDefault="007337C9">
      <w:pPr>
        <w:pStyle w:val="ListParagraph"/>
        <w:numPr>
          <w:ilvl w:val="0"/>
          <w:numId w:val="16"/>
        </w:numPr>
        <w:autoSpaceDE w:val="0"/>
        <w:autoSpaceDN w:val="0"/>
        <w:adjustRightInd w:val="0"/>
        <w:jc w:val="left"/>
        <w:rPr>
          <w:rFonts w:ascii="Calibri" w:hAnsi="Calibri" w:cs="Calibri"/>
          <w:sz w:val="24"/>
          <w:szCs w:val="24"/>
        </w:rPr>
      </w:pPr>
      <w:r w:rsidRPr="004255C6">
        <w:rPr>
          <w:rFonts w:ascii="Calibri" w:hAnsi="Calibri" w:cs="Calibri"/>
          <w:sz w:val="24"/>
          <w:szCs w:val="24"/>
        </w:rPr>
        <w:t>Possibly committed a criminal offence against, or related to, a child;</w:t>
      </w:r>
    </w:p>
    <w:p w14:paraId="0E561FD9" w14:textId="77777777" w:rsidR="007337C9" w:rsidRPr="004255C6" w:rsidRDefault="007337C9">
      <w:pPr>
        <w:pStyle w:val="ListParagraph"/>
        <w:numPr>
          <w:ilvl w:val="0"/>
          <w:numId w:val="16"/>
        </w:numPr>
        <w:autoSpaceDE w:val="0"/>
        <w:autoSpaceDN w:val="0"/>
        <w:adjustRightInd w:val="0"/>
        <w:jc w:val="left"/>
        <w:rPr>
          <w:rFonts w:ascii="Calibri" w:hAnsi="Calibri" w:cs="Calibri"/>
          <w:sz w:val="24"/>
          <w:szCs w:val="24"/>
        </w:rPr>
      </w:pPr>
      <w:r w:rsidRPr="004255C6">
        <w:rPr>
          <w:rFonts w:ascii="Calibri" w:hAnsi="Calibri" w:cs="Calibri"/>
          <w:sz w:val="24"/>
          <w:szCs w:val="24"/>
        </w:rPr>
        <w:t>Behaved towards a child or children in a way that indicates that they may pose a risk of harm to children;</w:t>
      </w:r>
    </w:p>
    <w:p w14:paraId="55C3A360" w14:textId="19107C96" w:rsidR="00BA3C86" w:rsidRDefault="007337C9">
      <w:pPr>
        <w:pStyle w:val="ListParagraph"/>
        <w:numPr>
          <w:ilvl w:val="0"/>
          <w:numId w:val="16"/>
        </w:numPr>
        <w:autoSpaceDE w:val="0"/>
        <w:autoSpaceDN w:val="0"/>
        <w:adjustRightInd w:val="0"/>
        <w:jc w:val="left"/>
        <w:rPr>
          <w:rFonts w:ascii="Calibri" w:hAnsi="Calibri" w:cs="Calibri"/>
          <w:sz w:val="24"/>
          <w:szCs w:val="24"/>
        </w:rPr>
      </w:pPr>
      <w:r w:rsidRPr="004255C6">
        <w:rPr>
          <w:rFonts w:ascii="Calibri" w:hAnsi="Calibri" w:cs="Calibri"/>
          <w:sz w:val="24"/>
          <w:szCs w:val="24"/>
        </w:rPr>
        <w:t>Behaved, or may have behaved, in a way towards a child or adult that indicates they may pose a risk of harm to children.</w:t>
      </w:r>
    </w:p>
    <w:p w14:paraId="451CE151" w14:textId="77777777" w:rsidR="00D95BBA" w:rsidRDefault="00D95BBA" w:rsidP="00D95BBA">
      <w:pPr>
        <w:autoSpaceDE w:val="0"/>
        <w:autoSpaceDN w:val="0"/>
        <w:adjustRightInd w:val="0"/>
        <w:jc w:val="left"/>
        <w:rPr>
          <w:rFonts w:ascii="Calibri" w:hAnsi="Calibri" w:cs="Calibri"/>
          <w:sz w:val="24"/>
          <w:szCs w:val="24"/>
        </w:rPr>
      </w:pPr>
    </w:p>
    <w:p w14:paraId="0CB2EFAB" w14:textId="6C7A33AC" w:rsidR="00D95BBA" w:rsidRDefault="00D95BBA" w:rsidP="00D95BBA">
      <w:pPr>
        <w:autoSpaceDE w:val="0"/>
        <w:autoSpaceDN w:val="0"/>
        <w:adjustRightInd w:val="0"/>
        <w:jc w:val="left"/>
        <w:rPr>
          <w:rFonts w:ascii="Calibri" w:hAnsi="Calibri" w:cs="Calibri"/>
          <w:sz w:val="24"/>
          <w:szCs w:val="24"/>
        </w:rPr>
      </w:pPr>
      <w:r w:rsidRPr="00D95BBA">
        <w:rPr>
          <w:rFonts w:ascii="Calibri" w:hAnsi="Calibri" w:cs="Calibri"/>
          <w:sz w:val="24"/>
          <w:szCs w:val="24"/>
        </w:rPr>
        <w:t xml:space="preserve">The issue could also be about the behaviour of an individual outside of their work </w:t>
      </w:r>
      <w:r w:rsidR="00036512" w:rsidRPr="00D95BBA">
        <w:rPr>
          <w:rFonts w:ascii="Calibri" w:hAnsi="Calibri" w:cs="Calibri"/>
          <w:sz w:val="24"/>
          <w:szCs w:val="24"/>
        </w:rPr>
        <w:t>environment,</w:t>
      </w:r>
      <w:r w:rsidRPr="00D95BBA">
        <w:rPr>
          <w:rFonts w:ascii="Calibri" w:hAnsi="Calibri" w:cs="Calibri"/>
          <w:sz w:val="24"/>
          <w:szCs w:val="24"/>
        </w:rPr>
        <w:t xml:space="preserve"> and which would raise concerns about their suitability to work with children. For </w:t>
      </w:r>
      <w:r w:rsidR="00036512" w:rsidRPr="00D95BBA">
        <w:rPr>
          <w:rFonts w:ascii="Calibri" w:hAnsi="Calibri" w:cs="Calibri"/>
          <w:sz w:val="24"/>
          <w:szCs w:val="24"/>
        </w:rPr>
        <w:t>example,</w:t>
      </w:r>
      <w:r w:rsidRPr="00D95BBA">
        <w:rPr>
          <w:rFonts w:ascii="Calibri" w:hAnsi="Calibri" w:cs="Calibri"/>
          <w:sz w:val="24"/>
          <w:szCs w:val="24"/>
        </w:rPr>
        <w:t xml:space="preserve"> where a domestic abuse incident has taken place or where there are concerns about the individual's own children.</w:t>
      </w:r>
    </w:p>
    <w:p w14:paraId="35A828BE" w14:textId="77777777" w:rsidR="00CA01A5" w:rsidRDefault="00CA01A5" w:rsidP="00D95BBA">
      <w:pPr>
        <w:autoSpaceDE w:val="0"/>
        <w:autoSpaceDN w:val="0"/>
        <w:adjustRightInd w:val="0"/>
        <w:jc w:val="left"/>
        <w:rPr>
          <w:rFonts w:ascii="Calibri" w:hAnsi="Calibri" w:cs="Calibri"/>
          <w:sz w:val="24"/>
          <w:szCs w:val="24"/>
        </w:rPr>
      </w:pPr>
    </w:p>
    <w:p w14:paraId="53DE8E1D" w14:textId="273D8D16" w:rsidR="00277D00" w:rsidRDefault="00F23F0F" w:rsidP="00D95BBA">
      <w:pPr>
        <w:autoSpaceDE w:val="0"/>
        <w:autoSpaceDN w:val="0"/>
        <w:adjustRightInd w:val="0"/>
        <w:jc w:val="left"/>
        <w:rPr>
          <w:rFonts w:ascii="Calibri" w:hAnsi="Calibri" w:cs="Calibri"/>
          <w:sz w:val="24"/>
          <w:szCs w:val="24"/>
        </w:rPr>
      </w:pPr>
      <w:r>
        <w:rPr>
          <w:rFonts w:ascii="Calibri" w:hAnsi="Calibri" w:cs="Calibri"/>
          <w:sz w:val="24"/>
          <w:szCs w:val="24"/>
        </w:rPr>
        <w:t xml:space="preserve">We will </w:t>
      </w:r>
      <w:r w:rsidR="00C92532">
        <w:rPr>
          <w:rFonts w:ascii="Calibri" w:hAnsi="Calibri" w:cs="Calibri"/>
          <w:sz w:val="24"/>
          <w:szCs w:val="24"/>
        </w:rPr>
        <w:t xml:space="preserve">follow DSCP procedures </w:t>
      </w:r>
      <w:r w:rsidR="0035292E">
        <w:rPr>
          <w:rFonts w:ascii="Calibri" w:hAnsi="Calibri" w:cs="Calibri"/>
          <w:sz w:val="24"/>
          <w:szCs w:val="24"/>
        </w:rPr>
        <w:t xml:space="preserve">and where appropriate will make a referral to LADO within 24 hours/1 working day </w:t>
      </w:r>
      <w:r w:rsidR="00CA3590">
        <w:rPr>
          <w:rFonts w:ascii="Calibri" w:hAnsi="Calibri" w:cs="Calibri"/>
          <w:sz w:val="24"/>
          <w:szCs w:val="24"/>
        </w:rPr>
        <w:t xml:space="preserve">of the allegation being made. </w:t>
      </w:r>
      <w:r w:rsidR="00F65804">
        <w:rPr>
          <w:rFonts w:ascii="Calibri" w:hAnsi="Calibri" w:cs="Calibri"/>
          <w:sz w:val="24"/>
          <w:szCs w:val="24"/>
        </w:rPr>
        <w:t xml:space="preserve">If the concerns are more urgent </w:t>
      </w:r>
      <w:r w:rsidR="00036512">
        <w:rPr>
          <w:rFonts w:ascii="Calibri" w:hAnsi="Calibri" w:cs="Calibri"/>
          <w:sz w:val="24"/>
          <w:szCs w:val="24"/>
        </w:rPr>
        <w:t>in regard to</w:t>
      </w:r>
      <w:r w:rsidR="00F65804">
        <w:rPr>
          <w:rFonts w:ascii="Calibri" w:hAnsi="Calibri" w:cs="Calibri"/>
          <w:sz w:val="24"/>
          <w:szCs w:val="24"/>
        </w:rPr>
        <w:t xml:space="preserve"> the safety of the child, a referral to </w:t>
      </w:r>
      <w:r w:rsidR="00277D00">
        <w:rPr>
          <w:rFonts w:ascii="Calibri" w:hAnsi="Calibri" w:cs="Calibri"/>
          <w:sz w:val="24"/>
          <w:szCs w:val="24"/>
        </w:rPr>
        <w:t xml:space="preserve">the Police and/or </w:t>
      </w:r>
      <w:r w:rsidR="00F65804">
        <w:rPr>
          <w:rFonts w:ascii="Calibri" w:hAnsi="Calibri" w:cs="Calibri"/>
          <w:sz w:val="24"/>
          <w:szCs w:val="24"/>
        </w:rPr>
        <w:t xml:space="preserve">Children’s Social Care </w:t>
      </w:r>
      <w:r w:rsidR="00277D00">
        <w:rPr>
          <w:rFonts w:ascii="Calibri" w:hAnsi="Calibri" w:cs="Calibri"/>
          <w:sz w:val="24"/>
          <w:szCs w:val="24"/>
        </w:rPr>
        <w:t>will be made.</w:t>
      </w:r>
    </w:p>
    <w:p w14:paraId="1806804D" w14:textId="77777777" w:rsidR="00277D00" w:rsidRDefault="00277D00" w:rsidP="00D95BBA">
      <w:pPr>
        <w:autoSpaceDE w:val="0"/>
        <w:autoSpaceDN w:val="0"/>
        <w:adjustRightInd w:val="0"/>
        <w:jc w:val="left"/>
        <w:rPr>
          <w:rFonts w:ascii="Calibri" w:hAnsi="Calibri" w:cs="Calibri"/>
          <w:sz w:val="24"/>
          <w:szCs w:val="24"/>
        </w:rPr>
      </w:pPr>
    </w:p>
    <w:p w14:paraId="5ACA2D52" w14:textId="77777777" w:rsidR="00F61A5C" w:rsidRDefault="001F1DDA" w:rsidP="00D95BBA">
      <w:pPr>
        <w:autoSpaceDE w:val="0"/>
        <w:autoSpaceDN w:val="0"/>
        <w:adjustRightInd w:val="0"/>
        <w:jc w:val="left"/>
        <w:rPr>
          <w:rFonts w:ascii="Calibri" w:hAnsi="Calibri" w:cs="Calibri"/>
          <w:sz w:val="24"/>
          <w:szCs w:val="24"/>
        </w:rPr>
      </w:pPr>
      <w:r>
        <w:rPr>
          <w:rFonts w:ascii="Calibri" w:hAnsi="Calibri" w:cs="Calibri"/>
          <w:sz w:val="24"/>
          <w:szCs w:val="24"/>
        </w:rPr>
        <w:t>Where there is uncertainty as to if LADO thresholds have been met, we will call the LADO for advice.</w:t>
      </w:r>
    </w:p>
    <w:p w14:paraId="6BCAF91D" w14:textId="3AC8D07C" w:rsidR="00826960" w:rsidRDefault="00826960" w:rsidP="00826960">
      <w:pPr>
        <w:autoSpaceDE w:val="0"/>
        <w:autoSpaceDN w:val="0"/>
        <w:adjustRightInd w:val="0"/>
        <w:jc w:val="left"/>
        <w:rPr>
          <w:rFonts w:ascii="Calibri" w:hAnsi="Calibri" w:cs="Calibri"/>
          <w:b/>
          <w:bCs/>
          <w:i/>
          <w:iCs/>
          <w:sz w:val="24"/>
          <w:szCs w:val="24"/>
        </w:rPr>
      </w:pPr>
    </w:p>
    <w:p w14:paraId="35DB586B" w14:textId="77777777" w:rsidR="00826960" w:rsidRDefault="00826960" w:rsidP="00D95BBA">
      <w:pPr>
        <w:autoSpaceDE w:val="0"/>
        <w:autoSpaceDN w:val="0"/>
        <w:adjustRightInd w:val="0"/>
        <w:jc w:val="left"/>
        <w:rPr>
          <w:rFonts w:ascii="Calibri" w:hAnsi="Calibri" w:cs="Calibri"/>
          <w:sz w:val="24"/>
          <w:szCs w:val="24"/>
        </w:rPr>
      </w:pPr>
    </w:p>
    <w:p w14:paraId="07E239BA" w14:textId="77777777" w:rsidR="00F61A5C" w:rsidRDefault="00F61A5C" w:rsidP="00D95BBA">
      <w:pPr>
        <w:autoSpaceDE w:val="0"/>
        <w:autoSpaceDN w:val="0"/>
        <w:adjustRightInd w:val="0"/>
        <w:jc w:val="left"/>
        <w:rPr>
          <w:rFonts w:ascii="Calibri" w:hAnsi="Calibri" w:cs="Calibri"/>
          <w:sz w:val="24"/>
          <w:szCs w:val="24"/>
        </w:rPr>
      </w:pPr>
      <w:r>
        <w:rPr>
          <w:rFonts w:ascii="Calibri" w:hAnsi="Calibri" w:cs="Calibri"/>
          <w:sz w:val="24"/>
          <w:szCs w:val="24"/>
        </w:rPr>
        <w:t>Useful links</w:t>
      </w:r>
    </w:p>
    <w:p w14:paraId="391A4B66" w14:textId="343D4C31" w:rsidR="00CA01A5" w:rsidRPr="00BF1BA1" w:rsidRDefault="00A81C56" w:rsidP="00D95BBA">
      <w:pPr>
        <w:autoSpaceDE w:val="0"/>
        <w:autoSpaceDN w:val="0"/>
        <w:adjustRightInd w:val="0"/>
        <w:jc w:val="left"/>
        <w:rPr>
          <w:rFonts w:ascii="Calibri" w:hAnsi="Calibri" w:cs="Calibri"/>
          <w:sz w:val="24"/>
          <w:szCs w:val="24"/>
        </w:rPr>
      </w:pPr>
      <w:hyperlink r:id="rId75" w:history="1">
        <w:r w:rsidR="009302B8" w:rsidRPr="00BF1BA1">
          <w:rPr>
            <w:rFonts w:ascii="Calibri" w:hAnsi="Calibri" w:cs="Calibri"/>
            <w:color w:val="0000FF"/>
            <w:sz w:val="24"/>
            <w:szCs w:val="24"/>
            <w:u w:val="single"/>
          </w:rPr>
          <w:t>Responding to Allegations Against Staff, Carers or Volunteers (proceduresonline.com)</w:t>
        </w:r>
      </w:hyperlink>
    </w:p>
    <w:p w14:paraId="710661B2" w14:textId="10B502CA" w:rsidR="009302B8" w:rsidRPr="00BF1BA1" w:rsidRDefault="00A81C56" w:rsidP="00D95BBA">
      <w:pPr>
        <w:autoSpaceDE w:val="0"/>
        <w:autoSpaceDN w:val="0"/>
        <w:adjustRightInd w:val="0"/>
        <w:jc w:val="left"/>
        <w:rPr>
          <w:rFonts w:ascii="Calibri" w:hAnsi="Calibri" w:cs="Calibri"/>
          <w:sz w:val="24"/>
          <w:szCs w:val="24"/>
        </w:rPr>
      </w:pPr>
      <w:hyperlink r:id="rId76" w:history="1">
        <w:r w:rsidR="00813EC0" w:rsidRPr="00BF1BA1">
          <w:rPr>
            <w:rFonts w:ascii="Calibri" w:hAnsi="Calibri" w:cs="Calibri"/>
            <w:color w:val="0000FF"/>
            <w:sz w:val="24"/>
            <w:szCs w:val="24"/>
            <w:u w:val="single"/>
          </w:rPr>
          <w:t>Allegations against adults working with children referral form (LADO) - City of Doncaster Council</w:t>
        </w:r>
      </w:hyperlink>
    </w:p>
    <w:p w14:paraId="52178C2A" w14:textId="486EE9B7" w:rsidR="00813EC0" w:rsidRPr="00BF1BA1" w:rsidRDefault="00A81C56" w:rsidP="00D95BBA">
      <w:pPr>
        <w:autoSpaceDE w:val="0"/>
        <w:autoSpaceDN w:val="0"/>
        <w:adjustRightInd w:val="0"/>
        <w:jc w:val="left"/>
        <w:rPr>
          <w:rFonts w:ascii="Calibri" w:hAnsi="Calibri" w:cs="Calibri"/>
          <w:color w:val="0000FF"/>
          <w:sz w:val="24"/>
          <w:szCs w:val="24"/>
          <w:u w:val="single"/>
        </w:rPr>
      </w:pPr>
      <w:hyperlink r:id="rId77" w:history="1">
        <w:r w:rsidR="00B65742" w:rsidRPr="00BF1BA1">
          <w:rPr>
            <w:rFonts w:ascii="Calibri" w:hAnsi="Calibri" w:cs="Calibri"/>
            <w:color w:val="0000FF"/>
            <w:sz w:val="24"/>
            <w:szCs w:val="24"/>
            <w:u w:val="single"/>
          </w:rPr>
          <w:t>Local Authority Designated Officer - City of Doncaster Council</w:t>
        </w:r>
      </w:hyperlink>
    </w:p>
    <w:p w14:paraId="7919C42A" w14:textId="30AA1DAD" w:rsidR="0080510A" w:rsidRPr="00BF1BA1" w:rsidRDefault="00A81C56" w:rsidP="00D95BBA">
      <w:pPr>
        <w:autoSpaceDE w:val="0"/>
        <w:autoSpaceDN w:val="0"/>
        <w:adjustRightInd w:val="0"/>
        <w:jc w:val="left"/>
        <w:rPr>
          <w:rFonts w:ascii="Calibri" w:hAnsi="Calibri" w:cs="Calibri"/>
          <w:sz w:val="24"/>
          <w:szCs w:val="24"/>
        </w:rPr>
      </w:pPr>
      <w:hyperlink r:id="rId78" w:history="1">
        <w:r w:rsidR="00F9512B" w:rsidRPr="00BF1BA1">
          <w:rPr>
            <w:rFonts w:ascii="Calibri" w:hAnsi="Calibri" w:cs="Calibri"/>
            <w:color w:val="0000FF"/>
            <w:sz w:val="24"/>
            <w:szCs w:val="24"/>
            <w:u w:val="single"/>
          </w:rPr>
          <w:t>Keeping children safe in education - GOV.UK (www.gov.uk)</w:t>
        </w:r>
      </w:hyperlink>
    </w:p>
    <w:p w14:paraId="63729364" w14:textId="77777777" w:rsidR="002B5C0F" w:rsidRDefault="002B5C0F" w:rsidP="00D95BBA">
      <w:pPr>
        <w:autoSpaceDE w:val="0"/>
        <w:autoSpaceDN w:val="0"/>
        <w:adjustRightInd w:val="0"/>
        <w:jc w:val="left"/>
        <w:rPr>
          <w:rFonts w:ascii="Calibri" w:hAnsi="Calibri" w:cs="Calibri"/>
          <w:b/>
          <w:bCs/>
          <w:i/>
          <w:iCs/>
          <w:sz w:val="24"/>
          <w:szCs w:val="24"/>
        </w:rPr>
      </w:pPr>
    </w:p>
    <w:p w14:paraId="78E36863" w14:textId="75B0E8C3" w:rsidR="00AC59D3" w:rsidRDefault="00AC59D3" w:rsidP="00833B82">
      <w:pPr>
        <w:autoSpaceDE w:val="0"/>
        <w:autoSpaceDN w:val="0"/>
        <w:adjustRightInd w:val="0"/>
        <w:jc w:val="left"/>
        <w:rPr>
          <w:rFonts w:ascii="Calibri" w:hAnsi="Calibri" w:cs="Calibri"/>
          <w:b/>
          <w:bCs/>
          <w:sz w:val="24"/>
          <w:szCs w:val="24"/>
        </w:rPr>
      </w:pPr>
    </w:p>
    <w:p w14:paraId="78B6927E" w14:textId="77777777" w:rsidR="00AC59D3" w:rsidRDefault="00AC59D3" w:rsidP="00833B82">
      <w:pPr>
        <w:autoSpaceDE w:val="0"/>
        <w:autoSpaceDN w:val="0"/>
        <w:adjustRightInd w:val="0"/>
        <w:jc w:val="left"/>
        <w:rPr>
          <w:rFonts w:ascii="Calibri" w:hAnsi="Calibri" w:cs="Calibri"/>
          <w:b/>
          <w:bCs/>
          <w:sz w:val="24"/>
          <w:szCs w:val="24"/>
        </w:rPr>
      </w:pPr>
    </w:p>
    <w:p w14:paraId="0142EAD2" w14:textId="77777777" w:rsidR="00845CC7" w:rsidRPr="00845CC7" w:rsidRDefault="00845CC7" w:rsidP="00845CC7">
      <w:pPr>
        <w:autoSpaceDE w:val="0"/>
        <w:autoSpaceDN w:val="0"/>
        <w:adjustRightInd w:val="0"/>
        <w:jc w:val="left"/>
        <w:rPr>
          <w:rFonts w:ascii="Calibri" w:hAnsi="Calibri" w:cs="Calibri"/>
          <w:b/>
          <w:color w:val="000000" w:themeColor="text1"/>
          <w:sz w:val="28"/>
          <w:szCs w:val="28"/>
        </w:rPr>
      </w:pPr>
      <w:r w:rsidRPr="00845CC7">
        <w:rPr>
          <w:rFonts w:ascii="Calibri" w:hAnsi="Calibri" w:cs="Calibri"/>
          <w:b/>
          <w:color w:val="000000" w:themeColor="text1"/>
          <w:sz w:val="28"/>
          <w:szCs w:val="28"/>
        </w:rPr>
        <w:t>LGBTQ+ support</w:t>
      </w:r>
    </w:p>
    <w:p w14:paraId="7F373BB3" w14:textId="77777777" w:rsidR="00845CC7" w:rsidRPr="00845CC7" w:rsidRDefault="00845CC7" w:rsidP="00845CC7">
      <w:pPr>
        <w:pStyle w:val="ListParagraph"/>
        <w:autoSpaceDE w:val="0"/>
        <w:autoSpaceDN w:val="0"/>
        <w:adjustRightInd w:val="0"/>
        <w:jc w:val="left"/>
        <w:rPr>
          <w:rFonts w:ascii="Calibri" w:hAnsi="Calibri" w:cs="Calibri"/>
          <w:color w:val="000000" w:themeColor="text1"/>
          <w:sz w:val="24"/>
          <w:szCs w:val="24"/>
        </w:rPr>
      </w:pPr>
    </w:p>
    <w:p w14:paraId="04FA31D3" w14:textId="13F7A61E" w:rsidR="00845CC7" w:rsidRPr="00845CC7" w:rsidRDefault="00845CC7" w:rsidP="00845CC7">
      <w:pPr>
        <w:autoSpaceDE w:val="0"/>
        <w:autoSpaceDN w:val="0"/>
        <w:adjustRightInd w:val="0"/>
        <w:jc w:val="left"/>
        <w:rPr>
          <w:rFonts w:ascii="Calibri" w:hAnsi="Calibri" w:cs="Calibri"/>
          <w:color w:val="001C3E"/>
          <w:sz w:val="24"/>
          <w:szCs w:val="24"/>
        </w:rPr>
      </w:pPr>
      <w:r>
        <w:rPr>
          <w:rFonts w:ascii="Calibri" w:hAnsi="Calibri" w:cs="Calibri"/>
          <w:color w:val="000000" w:themeColor="text1"/>
          <w:sz w:val="24"/>
          <w:szCs w:val="24"/>
        </w:rPr>
        <w:t xml:space="preserve">At </w:t>
      </w:r>
      <w:r w:rsidR="00910DE6" w:rsidRPr="00910DE6">
        <w:rPr>
          <w:rFonts w:ascii="Calibri" w:hAnsi="Calibri" w:cs="Calibri"/>
          <w:bCs/>
          <w:iCs/>
          <w:color w:val="000000" w:themeColor="text1"/>
          <w:sz w:val="24"/>
          <w:szCs w:val="24"/>
        </w:rPr>
        <w:t>Bawtry Mayflower Primary School</w:t>
      </w:r>
      <w:r>
        <w:rPr>
          <w:rFonts w:ascii="Calibri" w:hAnsi="Calibri" w:cs="Calibri"/>
          <w:color w:val="000000" w:themeColor="text1"/>
          <w:sz w:val="24"/>
          <w:szCs w:val="24"/>
        </w:rPr>
        <w:t xml:space="preserve"> t</w:t>
      </w:r>
      <w:r w:rsidRPr="00845CC7">
        <w:rPr>
          <w:rFonts w:ascii="Calibri" w:hAnsi="Calibri" w:cs="Calibri"/>
          <w:color w:val="000000" w:themeColor="text1"/>
          <w:sz w:val="24"/>
          <w:szCs w:val="24"/>
        </w:rPr>
        <w:t>he DSL understands how to support young people and families to access LGBTQ+ support through family and Youth Hubs. Young people requiring additional support may access CAMHS provision or School Nursing services.</w:t>
      </w:r>
    </w:p>
    <w:p w14:paraId="0D562AF8" w14:textId="77777777" w:rsidR="00845CC7" w:rsidRPr="00845CC7" w:rsidRDefault="00845CC7" w:rsidP="00845CC7">
      <w:pPr>
        <w:autoSpaceDE w:val="0"/>
        <w:autoSpaceDN w:val="0"/>
        <w:adjustRightInd w:val="0"/>
        <w:ind w:left="360" w:firstLine="320"/>
        <w:jc w:val="left"/>
        <w:rPr>
          <w:rFonts w:ascii="Calibri" w:hAnsi="Calibri" w:cs="Calibri"/>
          <w:color w:val="000000" w:themeColor="text1"/>
          <w:sz w:val="24"/>
          <w:szCs w:val="24"/>
        </w:rPr>
      </w:pPr>
    </w:p>
    <w:p w14:paraId="3DBB323A" w14:textId="77777777" w:rsidR="00845CC7" w:rsidRPr="00845CC7" w:rsidRDefault="00845CC7" w:rsidP="00845CC7">
      <w:pPr>
        <w:autoSpaceDE w:val="0"/>
        <w:autoSpaceDN w:val="0"/>
        <w:adjustRightInd w:val="0"/>
        <w:jc w:val="left"/>
        <w:rPr>
          <w:rFonts w:ascii="Calibri" w:hAnsi="Calibri" w:cs="Calibri"/>
          <w:color w:val="001C3E"/>
          <w:sz w:val="24"/>
          <w:szCs w:val="24"/>
        </w:rPr>
      </w:pPr>
      <w:r w:rsidRPr="00845CC7">
        <w:rPr>
          <w:rFonts w:ascii="Calibri" w:hAnsi="Calibri" w:cs="Calibri"/>
          <w:color w:val="000000" w:themeColor="text1"/>
          <w:sz w:val="24"/>
          <w:szCs w:val="24"/>
        </w:rPr>
        <w:t>For details of the Youth Group, please email:</w:t>
      </w:r>
    </w:p>
    <w:p w14:paraId="5182B582" w14:textId="77777777" w:rsidR="00845CC7" w:rsidRPr="00845CC7" w:rsidRDefault="00A81C56" w:rsidP="00845CC7">
      <w:pPr>
        <w:autoSpaceDE w:val="0"/>
        <w:autoSpaceDN w:val="0"/>
        <w:adjustRightInd w:val="0"/>
        <w:jc w:val="left"/>
        <w:rPr>
          <w:rFonts w:ascii="Calibri" w:hAnsi="Calibri" w:cs="Calibri"/>
          <w:sz w:val="24"/>
          <w:szCs w:val="24"/>
        </w:rPr>
      </w:pPr>
      <w:hyperlink r:id="rId79" w:history="1">
        <w:r w:rsidR="00845CC7" w:rsidRPr="009974B6">
          <w:rPr>
            <w:rStyle w:val="Hyperlink"/>
            <w:rFonts w:ascii="Calibri" w:hAnsi="Calibri" w:cs="Calibri"/>
            <w:sz w:val="24"/>
            <w:szCs w:val="24"/>
          </w:rPr>
          <w:t>LGBTQenquiries@doncaster.gov.uk</w:t>
        </w:r>
      </w:hyperlink>
    </w:p>
    <w:p w14:paraId="1E7A1F49" w14:textId="77777777" w:rsidR="00845CC7" w:rsidRPr="00845CC7" w:rsidRDefault="00845CC7" w:rsidP="00845CC7">
      <w:pPr>
        <w:pStyle w:val="ListParagraph"/>
        <w:autoSpaceDE w:val="0"/>
        <w:autoSpaceDN w:val="0"/>
        <w:adjustRightInd w:val="0"/>
        <w:jc w:val="left"/>
        <w:rPr>
          <w:rStyle w:val="Hyperlink"/>
          <w:rFonts w:ascii="Calibri" w:hAnsi="Calibri" w:cs="Calibri"/>
          <w:sz w:val="24"/>
          <w:szCs w:val="24"/>
        </w:rPr>
      </w:pPr>
    </w:p>
    <w:p w14:paraId="4E0EEBF1" w14:textId="77777777" w:rsidR="00845CC7" w:rsidRPr="00845CC7" w:rsidRDefault="00845CC7" w:rsidP="00845CC7">
      <w:pPr>
        <w:autoSpaceDE w:val="0"/>
        <w:autoSpaceDN w:val="0"/>
        <w:adjustRightInd w:val="0"/>
        <w:jc w:val="left"/>
        <w:rPr>
          <w:rFonts w:ascii="Calibri" w:hAnsi="Calibri" w:cs="Calibri"/>
          <w:color w:val="001C3E"/>
          <w:sz w:val="24"/>
          <w:szCs w:val="24"/>
        </w:rPr>
      </w:pPr>
      <w:r w:rsidRPr="00845CC7">
        <w:rPr>
          <w:rFonts w:ascii="Calibri" w:hAnsi="Calibri" w:cs="Calibri"/>
          <w:color w:val="000000" w:themeColor="text1"/>
          <w:sz w:val="24"/>
          <w:szCs w:val="24"/>
        </w:rPr>
        <w:t>The school curriculum reflects opportunity to explore difference and celebrate diversity and has resources as listed on the Stonewall website.</w:t>
      </w:r>
    </w:p>
    <w:p w14:paraId="2D7E4DC6"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p>
    <w:p w14:paraId="617A7ADF" w14:textId="2539ABAE" w:rsidR="00845CC7" w:rsidRPr="00910DE6" w:rsidRDefault="00910DE6" w:rsidP="00845CC7">
      <w:pPr>
        <w:autoSpaceDE w:val="0"/>
        <w:autoSpaceDN w:val="0"/>
        <w:adjustRightInd w:val="0"/>
        <w:jc w:val="left"/>
        <w:rPr>
          <w:rFonts w:ascii="Calibri" w:hAnsi="Calibri" w:cs="Calibri"/>
          <w:color w:val="000000" w:themeColor="text1"/>
          <w:szCs w:val="24"/>
        </w:rPr>
      </w:pPr>
      <w:hyperlink r:id="rId80" w:history="1">
        <w:r w:rsidRPr="00910DE6">
          <w:rPr>
            <w:rStyle w:val="Hyperlink"/>
            <w:rFonts w:ascii="Calibri" w:hAnsi="Calibri" w:cs="Calibri"/>
            <w:szCs w:val="24"/>
          </w:rPr>
          <w:t>https://www.bawtrymayflower.school/page/policies/133054</w:t>
        </w:r>
      </w:hyperlink>
    </w:p>
    <w:p w14:paraId="65E8E384" w14:textId="623EFA0C" w:rsidR="00910DE6" w:rsidRPr="00910DE6" w:rsidRDefault="00910DE6" w:rsidP="00845CC7">
      <w:pPr>
        <w:autoSpaceDE w:val="0"/>
        <w:autoSpaceDN w:val="0"/>
        <w:adjustRightInd w:val="0"/>
        <w:jc w:val="left"/>
        <w:rPr>
          <w:rFonts w:ascii="Calibri" w:hAnsi="Calibri" w:cs="Calibri"/>
          <w:color w:val="000000" w:themeColor="text1"/>
          <w:szCs w:val="24"/>
        </w:rPr>
      </w:pPr>
      <w:r w:rsidRPr="00910DE6">
        <w:rPr>
          <w:rFonts w:ascii="Calibri" w:hAnsi="Calibri" w:cs="Calibri"/>
          <w:color w:val="000000" w:themeColor="text1"/>
          <w:szCs w:val="24"/>
        </w:rPr>
        <w:t>Please follow the link for our Equality Policy</w:t>
      </w:r>
    </w:p>
    <w:p w14:paraId="32C8A3F7"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p>
    <w:p w14:paraId="5647043C"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p>
    <w:p w14:paraId="7D7A52E7" w14:textId="772BD9F7" w:rsidR="00845CC7" w:rsidRPr="00845CC7" w:rsidRDefault="00910DE6" w:rsidP="00845CC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Bawtry Mayflower Primary School </w:t>
      </w:r>
      <w:r w:rsidR="00845CC7" w:rsidRPr="00845CC7">
        <w:rPr>
          <w:rFonts w:ascii="Calibri" w:hAnsi="Calibri" w:cs="Calibri"/>
          <w:color w:val="000000" w:themeColor="text1"/>
          <w:sz w:val="24"/>
          <w:szCs w:val="24"/>
        </w:rPr>
        <w:t xml:space="preserve">plays a vital role in supporting LGBTQ+ children and young people. We create an inclusive environment where all learners feel welcome and valued.   </w:t>
      </w:r>
    </w:p>
    <w:p w14:paraId="58CB5157"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r w:rsidRPr="00845CC7">
        <w:rPr>
          <w:rFonts w:ascii="Calibri" w:hAnsi="Calibri" w:cs="Calibri"/>
          <w:color w:val="000000" w:themeColor="text1"/>
          <w:sz w:val="24"/>
          <w:szCs w:val="24"/>
        </w:rPr>
        <w:t xml:space="preserve"> </w:t>
      </w:r>
    </w:p>
    <w:p w14:paraId="0AFC6654" w14:textId="77777777" w:rsidR="00845CC7" w:rsidRPr="00845CC7" w:rsidRDefault="00845CC7" w:rsidP="00845CC7">
      <w:pPr>
        <w:pStyle w:val="ListParagraph"/>
        <w:numPr>
          <w:ilvl w:val="0"/>
          <w:numId w:val="28"/>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The fact that a child or young person may be LGBTQ+ is not in itself an inherent risk factor for harm. However, children who are LGBTQ+ can be targeted by other children. In some cases, a child who is perceived by other children to be LGBTQ+ (whether they are or not) can be just as vulnerable as children who identify as LGBTQ+</w:t>
      </w:r>
    </w:p>
    <w:p w14:paraId="0FEE5153" w14:textId="63269DBD" w:rsidR="00845CC7" w:rsidRPr="00845CC7" w:rsidRDefault="00845CC7" w:rsidP="00845CC7">
      <w:pPr>
        <w:pStyle w:val="ListParagraph"/>
        <w:numPr>
          <w:ilvl w:val="0"/>
          <w:numId w:val="28"/>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 xml:space="preserve">Risks can be compounded where children who are LGBTQ+ lack a trusted adult with whom they can be open. It is therefore vital that staff endeavour to reduce the additional barriers </w:t>
      </w:r>
      <w:r w:rsidR="003F6470" w:rsidRPr="00845CC7">
        <w:rPr>
          <w:rFonts w:ascii="Calibri" w:hAnsi="Calibri" w:cs="Calibri"/>
          <w:sz w:val="24"/>
          <w:szCs w:val="24"/>
        </w:rPr>
        <w:t>faced and</w:t>
      </w:r>
      <w:r w:rsidRPr="00845CC7">
        <w:rPr>
          <w:rFonts w:ascii="Calibri" w:hAnsi="Calibri" w:cs="Calibri"/>
          <w:sz w:val="24"/>
          <w:szCs w:val="24"/>
        </w:rPr>
        <w:t xml:space="preserve"> provide a safe space for them to speak out or share their concerns with members of staff.</w:t>
      </w:r>
    </w:p>
    <w:p w14:paraId="44B2A875" w14:textId="77777777" w:rsidR="00845CC7" w:rsidRPr="00845CC7" w:rsidRDefault="00845CC7" w:rsidP="00845CC7">
      <w:pPr>
        <w:pStyle w:val="ListParagraph"/>
        <w:numPr>
          <w:ilvl w:val="0"/>
          <w:numId w:val="28"/>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LGBTQ+ inclusion is part of the statutory Relationships Education, Relationship and Sex Education and Health Education curriculum and our school/setting will access the range of support available to help counter homophobic, biphobic and transphobic bullying and abuse.</w:t>
      </w:r>
    </w:p>
    <w:p w14:paraId="14F5590A"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p>
    <w:p w14:paraId="23658184" w14:textId="77777777" w:rsidR="00845CC7" w:rsidRDefault="00845CC7" w:rsidP="00845CC7">
      <w:pPr>
        <w:autoSpaceDE w:val="0"/>
        <w:autoSpaceDN w:val="0"/>
        <w:adjustRightInd w:val="0"/>
        <w:jc w:val="left"/>
        <w:rPr>
          <w:rFonts w:ascii="Calibri" w:hAnsi="Calibri" w:cs="Calibri"/>
          <w:color w:val="000000" w:themeColor="text1"/>
          <w:sz w:val="24"/>
          <w:szCs w:val="24"/>
        </w:rPr>
      </w:pPr>
      <w:r w:rsidRPr="00845CC7">
        <w:rPr>
          <w:rFonts w:ascii="Calibri" w:hAnsi="Calibri" w:cs="Calibri"/>
          <w:color w:val="000000" w:themeColor="text1"/>
          <w:sz w:val="24"/>
          <w:szCs w:val="24"/>
        </w:rPr>
        <w:t>Stonewall also has guidance for schools and settings on supporting LGBTQ+ children and young people</w:t>
      </w:r>
      <w:r>
        <w:rPr>
          <w:rFonts w:ascii="Calibri" w:hAnsi="Calibri" w:cs="Calibri"/>
          <w:color w:val="000000" w:themeColor="text1"/>
          <w:sz w:val="24"/>
          <w:szCs w:val="24"/>
        </w:rPr>
        <w:t>.</w:t>
      </w:r>
      <w:r w:rsidRPr="00845CC7">
        <w:rPr>
          <w:rFonts w:ascii="Calibri" w:hAnsi="Calibri" w:cs="Calibri"/>
          <w:color w:val="000000" w:themeColor="text1"/>
          <w:sz w:val="24"/>
          <w:szCs w:val="24"/>
        </w:rPr>
        <w:t xml:space="preserve"> The school will continue to work in partnership with </w:t>
      </w:r>
      <w:r>
        <w:rPr>
          <w:rFonts w:ascii="Calibri" w:hAnsi="Calibri" w:cs="Calibri"/>
          <w:color w:val="000000" w:themeColor="text1"/>
          <w:sz w:val="24"/>
          <w:szCs w:val="24"/>
        </w:rPr>
        <w:t xml:space="preserve">families and agencies </w:t>
      </w:r>
      <w:r w:rsidRPr="00845CC7">
        <w:rPr>
          <w:rFonts w:ascii="Calibri" w:hAnsi="Calibri" w:cs="Calibri"/>
          <w:color w:val="000000" w:themeColor="text1"/>
          <w:sz w:val="24"/>
          <w:szCs w:val="24"/>
        </w:rPr>
        <w:t>to ensure all children and young people feel supported and our LGBTQ+ community feel safe</w:t>
      </w:r>
    </w:p>
    <w:p w14:paraId="0826773A" w14:textId="77777777" w:rsidR="00845CC7" w:rsidRDefault="00845CC7" w:rsidP="00845CC7">
      <w:pPr>
        <w:autoSpaceDE w:val="0"/>
        <w:autoSpaceDN w:val="0"/>
        <w:adjustRightInd w:val="0"/>
        <w:jc w:val="left"/>
        <w:rPr>
          <w:rFonts w:ascii="Calibri" w:hAnsi="Calibri" w:cs="Calibri"/>
          <w:color w:val="000000" w:themeColor="text1"/>
          <w:sz w:val="24"/>
          <w:szCs w:val="24"/>
        </w:rPr>
      </w:pPr>
    </w:p>
    <w:p w14:paraId="46B8B07B" w14:textId="77777777" w:rsidR="00845CC7" w:rsidRDefault="00845CC7" w:rsidP="00845CC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3657324E" w14:textId="77777777" w:rsidR="00845CC7" w:rsidRDefault="00845CC7" w:rsidP="00845CC7">
      <w:pPr>
        <w:autoSpaceDE w:val="0"/>
        <w:autoSpaceDN w:val="0"/>
        <w:adjustRightInd w:val="0"/>
        <w:jc w:val="left"/>
        <w:rPr>
          <w:rFonts w:ascii="Calibri" w:hAnsi="Calibri" w:cs="Calibri"/>
          <w:color w:val="000000" w:themeColor="text1"/>
          <w:sz w:val="24"/>
          <w:szCs w:val="24"/>
        </w:rPr>
      </w:pPr>
    </w:p>
    <w:p w14:paraId="4A31A916" w14:textId="77777777" w:rsidR="00845CC7" w:rsidRPr="00845CC7" w:rsidRDefault="00A81C56" w:rsidP="00845CC7">
      <w:pPr>
        <w:autoSpaceDE w:val="0"/>
        <w:autoSpaceDN w:val="0"/>
        <w:adjustRightInd w:val="0"/>
        <w:jc w:val="left"/>
        <w:rPr>
          <w:rFonts w:ascii="Calibri" w:hAnsi="Calibri" w:cs="Calibri"/>
          <w:sz w:val="24"/>
          <w:szCs w:val="24"/>
        </w:rPr>
      </w:pPr>
      <w:hyperlink r:id="rId81" w:history="1">
        <w:r w:rsidR="00845CC7" w:rsidRPr="00845CC7">
          <w:rPr>
            <w:rFonts w:ascii="Calibri" w:hAnsi="Calibri" w:cs="Calibri"/>
            <w:color w:val="0000FF"/>
            <w:sz w:val="24"/>
            <w:szCs w:val="24"/>
            <w:u w:val="single"/>
          </w:rPr>
          <w:t>Schools &amp; colleges | Stonewall</w:t>
        </w:r>
      </w:hyperlink>
    </w:p>
    <w:p w14:paraId="6E308728" w14:textId="77777777" w:rsidR="00845CC7" w:rsidRPr="00845CC7" w:rsidRDefault="00A81C56" w:rsidP="00845CC7">
      <w:pPr>
        <w:autoSpaceDE w:val="0"/>
        <w:autoSpaceDN w:val="0"/>
        <w:adjustRightInd w:val="0"/>
        <w:jc w:val="left"/>
        <w:rPr>
          <w:rFonts w:ascii="Calibri" w:hAnsi="Calibri" w:cs="Calibri"/>
          <w:color w:val="000000" w:themeColor="text1"/>
          <w:sz w:val="24"/>
          <w:szCs w:val="24"/>
        </w:rPr>
      </w:pPr>
      <w:hyperlink r:id="rId82" w:history="1">
        <w:r w:rsidR="00845CC7" w:rsidRPr="00845CC7">
          <w:rPr>
            <w:rFonts w:ascii="Calibri" w:hAnsi="Calibri" w:cs="Calibri"/>
            <w:color w:val="0000FF"/>
            <w:sz w:val="24"/>
            <w:szCs w:val="24"/>
            <w:u w:val="single"/>
          </w:rPr>
          <w:t>Relationships and sex education (RSE) and health education - GOV.UK (www.gov.uk)</w:t>
        </w:r>
      </w:hyperlink>
    </w:p>
    <w:p w14:paraId="55A45FE7" w14:textId="1E000E3E" w:rsidR="00845CC7" w:rsidRDefault="00845CC7" w:rsidP="00833B82">
      <w:pPr>
        <w:autoSpaceDE w:val="0"/>
        <w:autoSpaceDN w:val="0"/>
        <w:adjustRightInd w:val="0"/>
        <w:jc w:val="left"/>
        <w:rPr>
          <w:rFonts w:ascii="Calibri" w:hAnsi="Calibri" w:cs="Calibri"/>
          <w:b/>
          <w:bCs/>
          <w:sz w:val="24"/>
          <w:szCs w:val="24"/>
        </w:rPr>
      </w:pPr>
    </w:p>
    <w:p w14:paraId="25638024" w14:textId="3781C721" w:rsidR="00040510" w:rsidRDefault="00040510" w:rsidP="00833B82">
      <w:pPr>
        <w:autoSpaceDE w:val="0"/>
        <w:autoSpaceDN w:val="0"/>
        <w:adjustRightInd w:val="0"/>
        <w:jc w:val="left"/>
        <w:rPr>
          <w:rFonts w:ascii="Calibri" w:hAnsi="Calibri" w:cs="Calibri"/>
          <w:b/>
          <w:bCs/>
          <w:sz w:val="24"/>
          <w:szCs w:val="24"/>
        </w:rPr>
      </w:pPr>
    </w:p>
    <w:p w14:paraId="71688B4E" w14:textId="77777777" w:rsidR="00040510" w:rsidRDefault="00040510" w:rsidP="00833B82">
      <w:pPr>
        <w:autoSpaceDE w:val="0"/>
        <w:autoSpaceDN w:val="0"/>
        <w:adjustRightInd w:val="0"/>
        <w:jc w:val="left"/>
        <w:rPr>
          <w:rFonts w:ascii="Calibri" w:hAnsi="Calibri" w:cs="Calibri"/>
          <w:b/>
          <w:bCs/>
          <w:sz w:val="24"/>
          <w:szCs w:val="24"/>
        </w:rPr>
      </w:pPr>
    </w:p>
    <w:p w14:paraId="5CA7FE94" w14:textId="77777777" w:rsidR="00845CC7" w:rsidRDefault="00845CC7" w:rsidP="00833B82">
      <w:pPr>
        <w:autoSpaceDE w:val="0"/>
        <w:autoSpaceDN w:val="0"/>
        <w:adjustRightInd w:val="0"/>
        <w:jc w:val="left"/>
        <w:rPr>
          <w:rFonts w:ascii="Calibri" w:hAnsi="Calibri" w:cs="Calibri"/>
          <w:b/>
          <w:bCs/>
          <w:sz w:val="24"/>
          <w:szCs w:val="24"/>
        </w:rPr>
      </w:pPr>
    </w:p>
    <w:p w14:paraId="7681C8BE" w14:textId="2E62BD8B" w:rsidR="00544044" w:rsidRPr="002C75CF" w:rsidRDefault="009E6D50" w:rsidP="00833B82">
      <w:pPr>
        <w:autoSpaceDE w:val="0"/>
        <w:autoSpaceDN w:val="0"/>
        <w:adjustRightInd w:val="0"/>
        <w:jc w:val="left"/>
        <w:rPr>
          <w:rFonts w:ascii="Calibri" w:hAnsi="Calibri" w:cs="Calibri"/>
          <w:b/>
          <w:bCs/>
          <w:sz w:val="28"/>
          <w:szCs w:val="28"/>
        </w:rPr>
      </w:pPr>
      <w:r w:rsidRPr="002C75CF">
        <w:rPr>
          <w:rFonts w:ascii="Calibri" w:hAnsi="Calibri" w:cs="Calibri"/>
          <w:b/>
          <w:bCs/>
          <w:sz w:val="28"/>
          <w:szCs w:val="28"/>
        </w:rPr>
        <w:t>Online Safety</w:t>
      </w:r>
    </w:p>
    <w:p w14:paraId="45E6A1B4" w14:textId="77777777" w:rsidR="009E6D50" w:rsidRDefault="009E6D50" w:rsidP="00833B82">
      <w:pPr>
        <w:autoSpaceDE w:val="0"/>
        <w:autoSpaceDN w:val="0"/>
        <w:adjustRightInd w:val="0"/>
        <w:jc w:val="left"/>
        <w:rPr>
          <w:rFonts w:ascii="Calibri" w:hAnsi="Calibri" w:cs="Calibri"/>
          <w:b/>
          <w:bCs/>
          <w:sz w:val="24"/>
          <w:szCs w:val="24"/>
        </w:rPr>
      </w:pPr>
    </w:p>
    <w:p w14:paraId="29CD8237" w14:textId="091D469A" w:rsidR="009E6D50" w:rsidRDefault="00311F78" w:rsidP="00582F47">
      <w:pPr>
        <w:autoSpaceDE w:val="0"/>
        <w:autoSpaceDN w:val="0"/>
        <w:adjustRightInd w:val="0"/>
        <w:jc w:val="left"/>
        <w:rPr>
          <w:rFonts w:ascii="Calibri" w:hAnsi="Calibri" w:cs="Calibri"/>
          <w:sz w:val="24"/>
          <w:szCs w:val="24"/>
        </w:rPr>
      </w:pPr>
      <w:r w:rsidRPr="00910DE6">
        <w:rPr>
          <w:rFonts w:ascii="Calibri" w:hAnsi="Calibri" w:cs="Calibri"/>
          <w:sz w:val="24"/>
          <w:szCs w:val="24"/>
        </w:rPr>
        <w:t xml:space="preserve">At </w:t>
      </w:r>
      <w:r w:rsidR="00910DE6" w:rsidRPr="00910DE6">
        <w:rPr>
          <w:rFonts w:ascii="Calibri" w:hAnsi="Calibri" w:cs="Calibri"/>
          <w:bCs/>
          <w:iCs/>
          <w:sz w:val="24"/>
          <w:szCs w:val="24"/>
        </w:rPr>
        <w:t xml:space="preserve">Bawtry Mayflower Primary School </w:t>
      </w:r>
      <w:r w:rsidR="00FF3DE7" w:rsidRPr="00910DE6">
        <w:rPr>
          <w:rFonts w:ascii="Calibri" w:hAnsi="Calibri" w:cs="Calibri"/>
          <w:sz w:val="24"/>
          <w:szCs w:val="24"/>
        </w:rPr>
        <w:t>we will</w:t>
      </w:r>
      <w:r w:rsidR="00FF3DE7">
        <w:rPr>
          <w:rFonts w:ascii="Calibri" w:hAnsi="Calibri" w:cs="Calibri"/>
          <w:sz w:val="24"/>
          <w:szCs w:val="24"/>
        </w:rPr>
        <w:t xml:space="preserve"> ensure that </w:t>
      </w:r>
      <w:r w:rsidR="00EC67B2">
        <w:rPr>
          <w:rFonts w:ascii="Calibri" w:hAnsi="Calibri" w:cs="Calibri"/>
          <w:sz w:val="24"/>
          <w:szCs w:val="24"/>
        </w:rPr>
        <w:t xml:space="preserve">in accordance with KCSIE 2023, appropriate filters and monitoring systems are in place and regularly reviewed to protect children/young people when they are online </w:t>
      </w:r>
      <w:r w:rsidR="00BD06D1">
        <w:rPr>
          <w:rFonts w:ascii="Calibri" w:hAnsi="Calibri" w:cs="Calibri"/>
          <w:sz w:val="24"/>
          <w:szCs w:val="24"/>
        </w:rPr>
        <w:t xml:space="preserve">in school. </w:t>
      </w:r>
      <w:r w:rsidR="00071FA0">
        <w:rPr>
          <w:rFonts w:ascii="Calibri" w:hAnsi="Calibri" w:cs="Calibri"/>
          <w:sz w:val="24"/>
          <w:szCs w:val="24"/>
        </w:rPr>
        <w:t xml:space="preserve">We will follow the guidance in KCSIE 2023 </w:t>
      </w:r>
      <w:r w:rsidR="00B400A1">
        <w:rPr>
          <w:rFonts w:ascii="Calibri" w:hAnsi="Calibri" w:cs="Calibri"/>
          <w:sz w:val="24"/>
          <w:szCs w:val="24"/>
        </w:rPr>
        <w:t>and ensure that a</w:t>
      </w:r>
      <w:r w:rsidR="0003437A">
        <w:rPr>
          <w:rFonts w:ascii="Calibri" w:hAnsi="Calibri" w:cs="Calibri"/>
          <w:sz w:val="24"/>
          <w:szCs w:val="24"/>
        </w:rPr>
        <w:t xml:space="preserve">ll staff will receive training </w:t>
      </w:r>
      <w:r w:rsidR="00582F47" w:rsidRPr="00582F47">
        <w:rPr>
          <w:rFonts w:ascii="Calibri" w:hAnsi="Calibri" w:cs="Calibri"/>
          <w:sz w:val="24"/>
          <w:szCs w:val="24"/>
        </w:rPr>
        <w:t xml:space="preserve">on the expectations, </w:t>
      </w:r>
      <w:r w:rsidR="00582F47">
        <w:rPr>
          <w:rFonts w:ascii="Calibri" w:hAnsi="Calibri" w:cs="Calibri"/>
          <w:sz w:val="24"/>
          <w:szCs w:val="24"/>
        </w:rPr>
        <w:t>a</w:t>
      </w:r>
      <w:r w:rsidR="00582F47" w:rsidRPr="00582F47">
        <w:rPr>
          <w:rFonts w:ascii="Calibri" w:hAnsi="Calibri" w:cs="Calibri"/>
          <w:sz w:val="24"/>
          <w:szCs w:val="24"/>
        </w:rPr>
        <w:t xml:space="preserve">pplicable </w:t>
      </w:r>
      <w:r w:rsidR="00DC3E77" w:rsidRPr="00582F47">
        <w:rPr>
          <w:rFonts w:ascii="Calibri" w:hAnsi="Calibri" w:cs="Calibri"/>
          <w:sz w:val="24"/>
          <w:szCs w:val="24"/>
        </w:rPr>
        <w:t>roles</w:t>
      </w:r>
      <w:r w:rsidR="00DC3E77">
        <w:rPr>
          <w:rFonts w:ascii="Calibri" w:hAnsi="Calibri" w:cs="Calibri"/>
          <w:sz w:val="24"/>
          <w:szCs w:val="24"/>
        </w:rPr>
        <w:t xml:space="preserve"> </w:t>
      </w:r>
      <w:r w:rsidR="00582F47" w:rsidRPr="00582F47">
        <w:rPr>
          <w:rFonts w:ascii="Calibri" w:hAnsi="Calibri" w:cs="Calibri"/>
          <w:sz w:val="24"/>
          <w:szCs w:val="24"/>
        </w:rPr>
        <w:t>and responsibilities in relation to filtering and</w:t>
      </w:r>
      <w:r w:rsidR="00582F47">
        <w:rPr>
          <w:rFonts w:ascii="Calibri" w:hAnsi="Calibri" w:cs="Calibri"/>
          <w:sz w:val="24"/>
          <w:szCs w:val="24"/>
        </w:rPr>
        <w:t xml:space="preserve"> </w:t>
      </w:r>
      <w:r w:rsidR="00582F47" w:rsidRPr="00582F47">
        <w:rPr>
          <w:rFonts w:ascii="Calibri" w:hAnsi="Calibri" w:cs="Calibri"/>
          <w:sz w:val="24"/>
          <w:szCs w:val="24"/>
        </w:rPr>
        <w:t>monitoring</w:t>
      </w:r>
      <w:r w:rsidR="00B70AAC">
        <w:rPr>
          <w:rFonts w:ascii="Calibri" w:hAnsi="Calibri" w:cs="Calibri"/>
          <w:sz w:val="24"/>
          <w:szCs w:val="24"/>
        </w:rPr>
        <w:t xml:space="preserve"> on school devices and </w:t>
      </w:r>
      <w:r w:rsidR="00123FDC">
        <w:rPr>
          <w:rFonts w:ascii="Calibri" w:hAnsi="Calibri" w:cs="Calibri"/>
          <w:sz w:val="24"/>
          <w:szCs w:val="24"/>
        </w:rPr>
        <w:t>networks</w:t>
      </w:r>
      <w:r w:rsidR="00582F47" w:rsidRPr="00582F47">
        <w:rPr>
          <w:rFonts w:ascii="Calibri" w:hAnsi="Calibri" w:cs="Calibri"/>
          <w:sz w:val="24"/>
          <w:szCs w:val="24"/>
        </w:rPr>
        <w:t xml:space="preserve">. </w:t>
      </w:r>
      <w:r w:rsidR="00582F47">
        <w:rPr>
          <w:rFonts w:ascii="Calibri" w:hAnsi="Calibri" w:cs="Calibri"/>
          <w:sz w:val="24"/>
          <w:szCs w:val="24"/>
        </w:rPr>
        <w:t>With support from the Governors/Trustees and Senior Leadership Team, t</w:t>
      </w:r>
      <w:r w:rsidR="00582F47" w:rsidRPr="00582F47">
        <w:rPr>
          <w:rFonts w:ascii="Calibri" w:hAnsi="Calibri" w:cs="Calibri"/>
          <w:sz w:val="24"/>
          <w:szCs w:val="24"/>
        </w:rPr>
        <w:t xml:space="preserve">he </w:t>
      </w:r>
      <w:r w:rsidR="00582F47">
        <w:rPr>
          <w:rFonts w:ascii="Calibri" w:hAnsi="Calibri" w:cs="Calibri"/>
          <w:sz w:val="24"/>
          <w:szCs w:val="24"/>
        </w:rPr>
        <w:t>DSL will</w:t>
      </w:r>
      <w:r w:rsidR="00582F47" w:rsidRPr="00582F47">
        <w:rPr>
          <w:rFonts w:ascii="Calibri" w:hAnsi="Calibri" w:cs="Calibri"/>
          <w:sz w:val="24"/>
          <w:szCs w:val="24"/>
        </w:rPr>
        <w:t xml:space="preserve"> take </w:t>
      </w:r>
      <w:r w:rsidR="00582F47">
        <w:rPr>
          <w:rFonts w:ascii="Calibri" w:hAnsi="Calibri" w:cs="Calibri"/>
          <w:sz w:val="24"/>
          <w:szCs w:val="24"/>
        </w:rPr>
        <w:t>r</w:t>
      </w:r>
      <w:r w:rsidR="00582F47" w:rsidRPr="00582F47">
        <w:rPr>
          <w:rFonts w:ascii="Calibri" w:hAnsi="Calibri" w:cs="Calibri"/>
          <w:sz w:val="24"/>
          <w:szCs w:val="24"/>
        </w:rPr>
        <w:t>esponsibility for understanding the filtering and monitoring systems and processes in place.</w:t>
      </w:r>
    </w:p>
    <w:p w14:paraId="149EE4D9" w14:textId="32790BC0" w:rsidR="002F3D65" w:rsidRPr="002F3D65" w:rsidRDefault="00A81C56" w:rsidP="00582F47">
      <w:pPr>
        <w:autoSpaceDE w:val="0"/>
        <w:autoSpaceDN w:val="0"/>
        <w:adjustRightInd w:val="0"/>
        <w:jc w:val="left"/>
        <w:rPr>
          <w:rFonts w:ascii="Calibri" w:hAnsi="Calibri" w:cs="Calibri"/>
          <w:sz w:val="24"/>
          <w:szCs w:val="24"/>
        </w:rPr>
      </w:pPr>
      <w:hyperlink r:id="rId83" w:history="1">
        <w:r w:rsidR="002F3D65" w:rsidRPr="002F3D65">
          <w:rPr>
            <w:rFonts w:ascii="Calibri" w:hAnsi="Calibri" w:cs="Calibri"/>
            <w:color w:val="0000FF"/>
            <w:sz w:val="24"/>
            <w:szCs w:val="24"/>
            <w:u w:val="single"/>
          </w:rPr>
          <w:t>Keeping children safe in education - GOV.UK (www.gov.uk)</w:t>
        </w:r>
      </w:hyperlink>
    </w:p>
    <w:p w14:paraId="50F69921" w14:textId="77777777" w:rsidR="00ED1B8A" w:rsidRDefault="00ED1B8A" w:rsidP="00582F47">
      <w:pPr>
        <w:autoSpaceDE w:val="0"/>
        <w:autoSpaceDN w:val="0"/>
        <w:adjustRightInd w:val="0"/>
        <w:jc w:val="left"/>
        <w:rPr>
          <w:rFonts w:ascii="Calibri" w:hAnsi="Calibri" w:cs="Calibri"/>
          <w:sz w:val="24"/>
          <w:szCs w:val="24"/>
        </w:rPr>
      </w:pPr>
    </w:p>
    <w:p w14:paraId="5E49C050" w14:textId="6513DDC4" w:rsidR="00ED1B8A" w:rsidRPr="00BF1BA1" w:rsidRDefault="00FD66BC" w:rsidP="00582F47">
      <w:pPr>
        <w:autoSpaceDE w:val="0"/>
        <w:autoSpaceDN w:val="0"/>
        <w:adjustRightInd w:val="0"/>
        <w:jc w:val="left"/>
        <w:rPr>
          <w:rFonts w:ascii="Calibri" w:hAnsi="Calibri" w:cs="Calibri"/>
          <w:sz w:val="24"/>
          <w:szCs w:val="24"/>
        </w:rPr>
      </w:pPr>
      <w:r w:rsidRPr="00910DE6">
        <w:rPr>
          <w:rFonts w:ascii="Calibri" w:hAnsi="Calibri" w:cs="Calibri"/>
          <w:sz w:val="24"/>
          <w:szCs w:val="24"/>
        </w:rPr>
        <w:t xml:space="preserve">At </w:t>
      </w:r>
      <w:r w:rsidR="00910DE6" w:rsidRPr="00910DE6">
        <w:rPr>
          <w:rFonts w:ascii="Calibri" w:hAnsi="Calibri" w:cs="Calibri"/>
          <w:bCs/>
          <w:iCs/>
          <w:sz w:val="24"/>
          <w:szCs w:val="24"/>
        </w:rPr>
        <w:t xml:space="preserve">Bawtry Mayflower Primary School </w:t>
      </w:r>
      <w:r w:rsidRPr="00910DE6">
        <w:rPr>
          <w:rFonts w:ascii="Calibri" w:hAnsi="Calibri" w:cs="Calibri"/>
          <w:sz w:val="24"/>
          <w:szCs w:val="24"/>
        </w:rPr>
        <w:t>we</w:t>
      </w:r>
      <w:r>
        <w:rPr>
          <w:rFonts w:ascii="Calibri" w:hAnsi="Calibri" w:cs="Calibri"/>
          <w:sz w:val="24"/>
          <w:szCs w:val="24"/>
        </w:rPr>
        <w:t xml:space="preserve"> will </w:t>
      </w:r>
      <w:r w:rsidR="0044732F">
        <w:rPr>
          <w:rFonts w:ascii="Calibri" w:hAnsi="Calibri" w:cs="Calibri"/>
          <w:sz w:val="24"/>
          <w:szCs w:val="24"/>
        </w:rPr>
        <w:t xml:space="preserve">adhere to the </w:t>
      </w:r>
      <w:r w:rsidR="00D47599">
        <w:rPr>
          <w:rFonts w:ascii="Calibri" w:hAnsi="Calibri" w:cs="Calibri"/>
          <w:sz w:val="24"/>
          <w:szCs w:val="24"/>
        </w:rPr>
        <w:t xml:space="preserve">filtering and monitoring </w:t>
      </w:r>
      <w:r w:rsidR="0044732F">
        <w:rPr>
          <w:rFonts w:ascii="Calibri" w:hAnsi="Calibri" w:cs="Calibri"/>
          <w:sz w:val="24"/>
          <w:szCs w:val="24"/>
        </w:rPr>
        <w:t>standards set by The Department for Education</w:t>
      </w:r>
      <w:r w:rsidR="00D47599">
        <w:rPr>
          <w:rFonts w:ascii="Calibri" w:hAnsi="Calibri" w:cs="Calibri"/>
          <w:sz w:val="24"/>
          <w:szCs w:val="24"/>
        </w:rPr>
        <w:t>.</w:t>
      </w:r>
      <w:r w:rsidR="00D02CB3">
        <w:rPr>
          <w:rFonts w:ascii="Calibri" w:hAnsi="Calibri" w:cs="Calibri"/>
          <w:sz w:val="24"/>
          <w:szCs w:val="24"/>
        </w:rPr>
        <w:t xml:space="preserve"> </w:t>
      </w:r>
      <w:hyperlink r:id="rId84" w:history="1">
        <w:r w:rsidR="000473C0" w:rsidRPr="00BF1BA1">
          <w:rPr>
            <w:rFonts w:ascii="Calibri" w:hAnsi="Calibri" w:cs="Calibri"/>
            <w:color w:val="0000FF"/>
            <w:sz w:val="24"/>
            <w:szCs w:val="24"/>
            <w:u w:val="single"/>
          </w:rPr>
          <w:t>Meeting digital and technology standards in schools and colleges - Filtering and monitoring standards for schools and colleges - Guidance - GOV.UK (www.gov.uk)</w:t>
        </w:r>
      </w:hyperlink>
    </w:p>
    <w:p w14:paraId="19CCC17E" w14:textId="295ADF60" w:rsidR="00D02CB3" w:rsidRPr="00D02CB3" w:rsidRDefault="00D02CB3">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identify and assign roles and responsibilities to manage filtering and monitoring systems. </w:t>
      </w:r>
    </w:p>
    <w:p w14:paraId="5F27C8BA" w14:textId="3FD90D70" w:rsidR="00D02CB3" w:rsidRPr="00D02CB3" w:rsidRDefault="00D02CB3">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review filtering and monitoring provision at least annually. </w:t>
      </w:r>
    </w:p>
    <w:p w14:paraId="144C6C21" w14:textId="23FAFDE8" w:rsidR="00D02CB3" w:rsidRPr="00D02CB3" w:rsidRDefault="00D02CB3">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block harmful and inappropriate content without unreasonably impacting teaching </w:t>
      </w:r>
    </w:p>
    <w:p w14:paraId="52DCD852" w14:textId="77777777" w:rsidR="00D02CB3" w:rsidRPr="00D02CB3" w:rsidRDefault="00D02CB3">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lastRenderedPageBreak/>
        <w:t>and learning.</w:t>
      </w:r>
    </w:p>
    <w:p w14:paraId="5BE22D3D" w14:textId="013A8E98" w:rsidR="00D47599" w:rsidRPr="00D02CB3" w:rsidRDefault="00D02CB3">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t>have effective monitoring strategies in place that meet their safeguarding needs</w:t>
      </w:r>
    </w:p>
    <w:p w14:paraId="0EED956F" w14:textId="77777777" w:rsidR="00517D14" w:rsidRDefault="00517D14" w:rsidP="00833B82">
      <w:pPr>
        <w:autoSpaceDE w:val="0"/>
        <w:autoSpaceDN w:val="0"/>
        <w:adjustRightInd w:val="0"/>
        <w:jc w:val="left"/>
        <w:rPr>
          <w:rFonts w:ascii="Calibri" w:hAnsi="Calibri" w:cs="Calibri"/>
          <w:color w:val="000000" w:themeColor="text1"/>
        </w:rPr>
      </w:pPr>
    </w:p>
    <w:p w14:paraId="23F019AF" w14:textId="16A24AD2" w:rsidR="00843EAE" w:rsidRDefault="00843EAE" w:rsidP="00833B82">
      <w:pPr>
        <w:autoSpaceDE w:val="0"/>
        <w:autoSpaceDN w:val="0"/>
        <w:adjustRightInd w:val="0"/>
        <w:jc w:val="left"/>
        <w:rPr>
          <w:rFonts w:ascii="Calibri" w:hAnsi="Calibri" w:cs="Calibri"/>
          <w:color w:val="000000" w:themeColor="text1"/>
          <w:sz w:val="24"/>
          <w:szCs w:val="24"/>
        </w:rPr>
      </w:pPr>
      <w:r w:rsidRPr="00F914A5">
        <w:rPr>
          <w:rFonts w:ascii="Calibri" w:hAnsi="Calibri" w:cs="Calibri"/>
          <w:color w:val="000000" w:themeColor="text1"/>
          <w:sz w:val="24"/>
          <w:szCs w:val="24"/>
        </w:rPr>
        <w:t xml:space="preserve">If </w:t>
      </w:r>
      <w:r w:rsidR="008C0B9B">
        <w:rPr>
          <w:rFonts w:ascii="Calibri" w:hAnsi="Calibri" w:cs="Calibri"/>
          <w:color w:val="000000" w:themeColor="text1"/>
          <w:sz w:val="24"/>
          <w:szCs w:val="24"/>
        </w:rPr>
        <w:t>there are</w:t>
      </w:r>
      <w:r w:rsidRPr="00F914A5">
        <w:rPr>
          <w:rFonts w:ascii="Calibri" w:hAnsi="Calibri" w:cs="Calibri"/>
          <w:color w:val="000000" w:themeColor="text1"/>
          <w:sz w:val="24"/>
          <w:szCs w:val="24"/>
        </w:rPr>
        <w:t xml:space="preserve"> any immediate safeguarding concerns</w:t>
      </w:r>
      <w:r w:rsidR="004E5F36">
        <w:rPr>
          <w:rFonts w:ascii="Calibri" w:hAnsi="Calibri" w:cs="Calibri"/>
          <w:color w:val="000000" w:themeColor="text1"/>
          <w:sz w:val="24"/>
          <w:szCs w:val="24"/>
        </w:rPr>
        <w:t xml:space="preserve"> in respect of online usage</w:t>
      </w:r>
      <w:r w:rsidR="008C0B9B">
        <w:rPr>
          <w:rFonts w:ascii="Calibri" w:hAnsi="Calibri" w:cs="Calibri"/>
          <w:color w:val="000000" w:themeColor="text1"/>
          <w:sz w:val="24"/>
          <w:szCs w:val="24"/>
        </w:rPr>
        <w:t xml:space="preserve">, the DSL will follow </w:t>
      </w:r>
      <w:r w:rsidR="004E5F36">
        <w:rPr>
          <w:rFonts w:ascii="Calibri" w:hAnsi="Calibri" w:cs="Calibri"/>
          <w:color w:val="000000" w:themeColor="text1"/>
          <w:sz w:val="24"/>
          <w:szCs w:val="24"/>
        </w:rPr>
        <w:t xml:space="preserve">the appropriate </w:t>
      </w:r>
      <w:r w:rsidR="008C0B9B">
        <w:rPr>
          <w:rFonts w:ascii="Calibri" w:hAnsi="Calibri" w:cs="Calibri"/>
          <w:color w:val="000000" w:themeColor="text1"/>
          <w:sz w:val="24"/>
          <w:szCs w:val="24"/>
        </w:rPr>
        <w:t>safeguarding procedures</w:t>
      </w:r>
      <w:r w:rsidR="004E5F36">
        <w:rPr>
          <w:rFonts w:ascii="Calibri" w:hAnsi="Calibri" w:cs="Calibri"/>
          <w:color w:val="000000" w:themeColor="text1"/>
          <w:sz w:val="24"/>
          <w:szCs w:val="24"/>
        </w:rPr>
        <w:t>.</w:t>
      </w:r>
    </w:p>
    <w:p w14:paraId="5868DE8D" w14:textId="77777777" w:rsidR="004E5F36" w:rsidRDefault="004E5F36" w:rsidP="00833B82">
      <w:pPr>
        <w:autoSpaceDE w:val="0"/>
        <w:autoSpaceDN w:val="0"/>
        <w:adjustRightInd w:val="0"/>
        <w:jc w:val="left"/>
        <w:rPr>
          <w:rFonts w:ascii="Calibri" w:hAnsi="Calibri" w:cs="Calibri"/>
          <w:color w:val="000000" w:themeColor="text1"/>
          <w:sz w:val="24"/>
          <w:szCs w:val="24"/>
        </w:rPr>
      </w:pPr>
    </w:p>
    <w:p w14:paraId="476C3C34" w14:textId="61E24ED1" w:rsidR="00910DE6" w:rsidRPr="00910DE6" w:rsidRDefault="004E5F36" w:rsidP="00F94577">
      <w:pPr>
        <w:autoSpaceDE w:val="0"/>
        <w:autoSpaceDN w:val="0"/>
        <w:adjustRightInd w:val="0"/>
        <w:jc w:val="left"/>
        <w:rPr>
          <w:rFonts w:ascii="Calibri" w:hAnsi="Calibri" w:cs="Calibri"/>
          <w:bCs/>
          <w:iCs/>
          <w:color w:val="000000" w:themeColor="text1"/>
          <w:szCs w:val="24"/>
        </w:rPr>
      </w:pPr>
      <w:r w:rsidRPr="00910DE6">
        <w:rPr>
          <w:rFonts w:ascii="Calibri" w:hAnsi="Calibri" w:cs="Calibri"/>
          <w:color w:val="000000" w:themeColor="text1"/>
          <w:szCs w:val="24"/>
        </w:rPr>
        <w:t xml:space="preserve">Please see other policies linked to Online Safety </w:t>
      </w:r>
      <w:hyperlink r:id="rId85" w:history="1">
        <w:r w:rsidR="00910DE6" w:rsidRPr="00910DE6">
          <w:rPr>
            <w:rStyle w:val="Hyperlink"/>
            <w:rFonts w:ascii="Calibri" w:hAnsi="Calibri" w:cs="Calibri"/>
            <w:bCs/>
            <w:iCs/>
            <w:szCs w:val="24"/>
          </w:rPr>
          <w:t>https://www.bawtrymayflower.school/page/policies/133054</w:t>
        </w:r>
      </w:hyperlink>
    </w:p>
    <w:p w14:paraId="0F484D69" w14:textId="77777777" w:rsidR="00910DE6" w:rsidRDefault="00910DE6" w:rsidP="00F94577">
      <w:pPr>
        <w:autoSpaceDE w:val="0"/>
        <w:autoSpaceDN w:val="0"/>
        <w:adjustRightInd w:val="0"/>
        <w:jc w:val="left"/>
        <w:rPr>
          <w:rFonts w:ascii="Calibri" w:hAnsi="Calibri" w:cs="Calibri"/>
          <w:b/>
          <w:bCs/>
          <w:i/>
          <w:iCs/>
          <w:color w:val="000000" w:themeColor="text1"/>
          <w:sz w:val="24"/>
          <w:szCs w:val="24"/>
        </w:rPr>
      </w:pPr>
    </w:p>
    <w:p w14:paraId="1042DFCC" w14:textId="3FC54DD9" w:rsidR="009A2EEC" w:rsidRPr="00A95914" w:rsidRDefault="008A5AA8" w:rsidP="00F94577">
      <w:pPr>
        <w:autoSpaceDE w:val="0"/>
        <w:autoSpaceDN w:val="0"/>
        <w:adjustRightInd w:val="0"/>
        <w:jc w:val="left"/>
        <w:rPr>
          <w:rFonts w:ascii="Calibri" w:hAnsi="Calibri" w:cs="Calibri"/>
          <w:color w:val="000000" w:themeColor="text1"/>
          <w:sz w:val="24"/>
          <w:szCs w:val="24"/>
        </w:rPr>
      </w:pPr>
      <w:r w:rsidRPr="00A95914">
        <w:rPr>
          <w:rFonts w:ascii="Calibri" w:hAnsi="Calibri" w:cs="Calibri"/>
          <w:color w:val="000000" w:themeColor="text1"/>
          <w:sz w:val="24"/>
          <w:szCs w:val="24"/>
        </w:rPr>
        <w:t>Useful links</w:t>
      </w:r>
    </w:p>
    <w:p w14:paraId="68D90433" w14:textId="5AAB7E27" w:rsidR="009A2EEC" w:rsidRPr="00BF1BA1" w:rsidRDefault="00A81C56" w:rsidP="00F94577">
      <w:pPr>
        <w:autoSpaceDE w:val="0"/>
        <w:autoSpaceDN w:val="0"/>
        <w:adjustRightInd w:val="0"/>
        <w:jc w:val="left"/>
        <w:rPr>
          <w:rFonts w:ascii="Calibri" w:hAnsi="Calibri" w:cs="Calibri"/>
          <w:sz w:val="24"/>
          <w:szCs w:val="24"/>
        </w:rPr>
      </w:pPr>
      <w:hyperlink r:id="rId86" w:history="1">
        <w:r w:rsidR="00DF52EC" w:rsidRPr="00BF1BA1">
          <w:rPr>
            <w:rFonts w:ascii="Calibri" w:hAnsi="Calibri" w:cs="Calibri"/>
            <w:color w:val="0000FF"/>
            <w:sz w:val="24"/>
            <w:szCs w:val="24"/>
            <w:u w:val="single"/>
          </w:rPr>
          <w:t>Appropriate Filtering and Monitoring - UK Safer Internet Centre</w:t>
        </w:r>
      </w:hyperlink>
    </w:p>
    <w:p w14:paraId="5DA6EB77" w14:textId="703D745D" w:rsidR="00DF52EC" w:rsidRPr="00BF1BA1" w:rsidRDefault="00A81C56" w:rsidP="00F94577">
      <w:pPr>
        <w:autoSpaceDE w:val="0"/>
        <w:autoSpaceDN w:val="0"/>
        <w:adjustRightInd w:val="0"/>
        <w:jc w:val="left"/>
        <w:rPr>
          <w:rFonts w:ascii="Calibri" w:hAnsi="Calibri" w:cs="Calibri"/>
          <w:color w:val="000000" w:themeColor="text1"/>
          <w:sz w:val="24"/>
          <w:szCs w:val="24"/>
        </w:rPr>
      </w:pPr>
      <w:hyperlink r:id="rId87" w:history="1">
        <w:r w:rsidR="00AA7CBA" w:rsidRPr="00BF1BA1">
          <w:rPr>
            <w:rStyle w:val="Hyperlink"/>
            <w:rFonts w:ascii="Calibri" w:hAnsi="Calibri" w:cs="Calibri"/>
            <w:sz w:val="24"/>
            <w:szCs w:val="24"/>
          </w:rPr>
          <w:t>https://www.nen.gov.uk/</w:t>
        </w:r>
      </w:hyperlink>
    </w:p>
    <w:p w14:paraId="2C3F0FF4" w14:textId="5EB47914" w:rsidR="00AA7CBA" w:rsidRPr="00BF1BA1" w:rsidRDefault="00A81C56" w:rsidP="00F94577">
      <w:pPr>
        <w:autoSpaceDE w:val="0"/>
        <w:autoSpaceDN w:val="0"/>
        <w:adjustRightInd w:val="0"/>
        <w:jc w:val="left"/>
        <w:rPr>
          <w:rFonts w:ascii="Calibri" w:hAnsi="Calibri" w:cs="Calibri"/>
          <w:sz w:val="24"/>
          <w:szCs w:val="24"/>
        </w:rPr>
      </w:pPr>
      <w:hyperlink r:id="rId88" w:history="1">
        <w:r w:rsidR="00EC7CC8" w:rsidRPr="00BF1BA1">
          <w:rPr>
            <w:rFonts w:ascii="Calibri" w:hAnsi="Calibri" w:cs="Calibri"/>
            <w:color w:val="0000FF"/>
            <w:sz w:val="24"/>
            <w:szCs w:val="24"/>
            <w:u w:val="single"/>
          </w:rPr>
          <w:t>Meeting digital and technology standards in schools and colleges - Cyber security standards for schools and colleges - Guidance - GOV.UK (www.gov.uk)</w:t>
        </w:r>
      </w:hyperlink>
    </w:p>
    <w:p w14:paraId="6CA2FEEA" w14:textId="59F85765" w:rsidR="00EC7CC8" w:rsidRPr="00BF1BA1" w:rsidRDefault="00A81C56" w:rsidP="00F94577">
      <w:pPr>
        <w:autoSpaceDE w:val="0"/>
        <w:autoSpaceDN w:val="0"/>
        <w:adjustRightInd w:val="0"/>
        <w:jc w:val="left"/>
        <w:rPr>
          <w:rFonts w:ascii="Calibri" w:hAnsi="Calibri" w:cs="Calibri"/>
          <w:sz w:val="24"/>
          <w:szCs w:val="24"/>
        </w:rPr>
      </w:pPr>
      <w:hyperlink r:id="rId89" w:history="1">
        <w:r w:rsidR="007237BC" w:rsidRPr="00BF1BA1">
          <w:rPr>
            <w:rFonts w:ascii="Calibri" w:hAnsi="Calibri" w:cs="Calibri"/>
            <w:color w:val="0000FF"/>
            <w:sz w:val="24"/>
            <w:szCs w:val="24"/>
            <w:u w:val="single"/>
          </w:rPr>
          <w:t>Cyber security training for school staff - NCSC.GOV.UK</w:t>
        </w:r>
      </w:hyperlink>
    </w:p>
    <w:p w14:paraId="4EB028BC" w14:textId="2845CD02" w:rsidR="007237BC" w:rsidRPr="00BF1BA1" w:rsidRDefault="00A81C56" w:rsidP="00F94577">
      <w:pPr>
        <w:autoSpaceDE w:val="0"/>
        <w:autoSpaceDN w:val="0"/>
        <w:adjustRightInd w:val="0"/>
        <w:jc w:val="left"/>
        <w:rPr>
          <w:rFonts w:ascii="Calibri" w:hAnsi="Calibri" w:cs="Calibri"/>
          <w:b/>
          <w:bCs/>
          <w:color w:val="000000" w:themeColor="text1"/>
          <w:sz w:val="24"/>
          <w:szCs w:val="24"/>
        </w:rPr>
      </w:pPr>
      <w:hyperlink r:id="rId90" w:history="1">
        <w:r w:rsidR="00397DFD" w:rsidRPr="00BF1BA1">
          <w:rPr>
            <w:rFonts w:ascii="Calibri" w:hAnsi="Calibri" w:cs="Calibri"/>
            <w:color w:val="0000FF"/>
            <w:sz w:val="24"/>
            <w:szCs w:val="24"/>
            <w:u w:val="single"/>
          </w:rPr>
          <w:t>Protecting children from online abuse | NSPCC Learning</w:t>
        </w:r>
      </w:hyperlink>
    </w:p>
    <w:p w14:paraId="4733A8EB" w14:textId="77777777" w:rsidR="008A5AA8" w:rsidRDefault="008A5AA8" w:rsidP="00F94577">
      <w:pPr>
        <w:autoSpaceDE w:val="0"/>
        <w:autoSpaceDN w:val="0"/>
        <w:adjustRightInd w:val="0"/>
        <w:jc w:val="left"/>
        <w:rPr>
          <w:rFonts w:ascii="Arial" w:hAnsi="Arial" w:cs="Arial"/>
          <w:b/>
          <w:bCs/>
          <w:color w:val="000000" w:themeColor="text1"/>
          <w:sz w:val="24"/>
          <w:szCs w:val="24"/>
        </w:rPr>
      </w:pPr>
    </w:p>
    <w:p w14:paraId="641473C1"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3EBC34DA" w14:textId="77777777" w:rsidR="00337C8B" w:rsidRPr="002C75CF" w:rsidRDefault="00337C8B" w:rsidP="00337C8B">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t xml:space="preserve">Operation to support Afghan and Ukrainian arrivals in the UK </w:t>
      </w:r>
    </w:p>
    <w:p w14:paraId="55446CEE"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r w:rsidRPr="00337C8B">
        <w:rPr>
          <w:rFonts w:ascii="Calibri" w:hAnsi="Calibri" w:cs="Calibri"/>
          <w:b/>
          <w:bCs/>
          <w:color w:val="000000" w:themeColor="text1"/>
          <w:sz w:val="24"/>
          <w:szCs w:val="24"/>
        </w:rPr>
        <w:t xml:space="preserve">  </w:t>
      </w:r>
    </w:p>
    <w:p w14:paraId="3D13C938" w14:textId="1765BFB3" w:rsidR="00337C8B" w:rsidRPr="00337C8B" w:rsidRDefault="00337C8B" w:rsidP="00337C8B">
      <w:pPr>
        <w:autoSpaceDE w:val="0"/>
        <w:autoSpaceDN w:val="0"/>
        <w:adjustRightInd w:val="0"/>
        <w:jc w:val="left"/>
        <w:rPr>
          <w:rFonts w:ascii="Calibri" w:hAnsi="Calibri" w:cs="Calibri"/>
          <w:color w:val="000000" w:themeColor="text1"/>
          <w:sz w:val="24"/>
          <w:szCs w:val="24"/>
        </w:rPr>
      </w:pPr>
      <w:r w:rsidRPr="00337C8B">
        <w:rPr>
          <w:rFonts w:ascii="Calibri" w:hAnsi="Calibri" w:cs="Calibri"/>
          <w:color w:val="000000" w:themeColor="text1"/>
          <w:sz w:val="24"/>
          <w:szCs w:val="24"/>
        </w:rPr>
        <w:t xml:space="preserve">DSLs will </w:t>
      </w:r>
      <w:r w:rsidR="00DC3E77" w:rsidRPr="00337C8B">
        <w:rPr>
          <w:rFonts w:ascii="Calibri" w:hAnsi="Calibri" w:cs="Calibri"/>
          <w:color w:val="000000" w:themeColor="text1"/>
          <w:sz w:val="24"/>
          <w:szCs w:val="24"/>
        </w:rPr>
        <w:t>consult</w:t>
      </w:r>
      <w:r w:rsidRPr="00337C8B">
        <w:rPr>
          <w:rFonts w:ascii="Calibri" w:hAnsi="Calibri" w:cs="Calibri"/>
          <w:color w:val="000000" w:themeColor="text1"/>
          <w:sz w:val="24"/>
          <w:szCs w:val="24"/>
        </w:rPr>
        <w:t xml:space="preserve"> with appropriate professionals regarding Afghan and Ukrainian arrivals following guidance, which can be found at:</w:t>
      </w:r>
    </w:p>
    <w:p w14:paraId="3B1B2C41" w14:textId="7785CEBD" w:rsidR="00337C8B" w:rsidRPr="00BF1BA1" w:rsidRDefault="00A81C56" w:rsidP="00337C8B">
      <w:pPr>
        <w:autoSpaceDE w:val="0"/>
        <w:autoSpaceDN w:val="0"/>
        <w:adjustRightInd w:val="0"/>
        <w:jc w:val="left"/>
        <w:rPr>
          <w:rFonts w:ascii="Calibri" w:hAnsi="Calibri" w:cs="Calibri"/>
          <w:b/>
          <w:bCs/>
          <w:color w:val="000000" w:themeColor="text1"/>
          <w:sz w:val="24"/>
          <w:szCs w:val="24"/>
        </w:rPr>
      </w:pPr>
      <w:hyperlink r:id="rId91" w:history="1">
        <w:r w:rsidR="00235493" w:rsidRPr="00BF1BA1">
          <w:rPr>
            <w:rFonts w:ascii="Calibri" w:hAnsi="Calibri" w:cs="Calibri"/>
            <w:color w:val="0000FF"/>
            <w:sz w:val="24"/>
            <w:szCs w:val="24"/>
            <w:u w:val="single"/>
          </w:rPr>
          <w:t>Education and childcare: Homes for Ukraine - GOV.UK (www.gov.uk)</w:t>
        </w:r>
      </w:hyperlink>
    </w:p>
    <w:p w14:paraId="1C7D9B53" w14:textId="77777777" w:rsidR="00337C8B" w:rsidRPr="00C557B7" w:rsidRDefault="00337C8B" w:rsidP="00337C8B">
      <w:p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 xml:space="preserve">For more information about supporting Ukrainian arrivals in the UK: </w:t>
      </w:r>
    </w:p>
    <w:p w14:paraId="19BC6D3C" w14:textId="6C454D09" w:rsidR="00337C8B" w:rsidRPr="00BF1BA1" w:rsidRDefault="00A81C56" w:rsidP="00337C8B">
      <w:pPr>
        <w:autoSpaceDE w:val="0"/>
        <w:autoSpaceDN w:val="0"/>
        <w:adjustRightInd w:val="0"/>
        <w:jc w:val="left"/>
        <w:rPr>
          <w:rFonts w:ascii="Calibri" w:hAnsi="Calibri" w:cs="Calibri"/>
          <w:b/>
          <w:bCs/>
          <w:color w:val="000000" w:themeColor="text1"/>
          <w:sz w:val="24"/>
          <w:szCs w:val="24"/>
        </w:rPr>
      </w:pPr>
      <w:hyperlink r:id="rId92" w:history="1">
        <w:r w:rsidR="00C557B7" w:rsidRPr="00BF1BA1">
          <w:rPr>
            <w:rFonts w:ascii="Calibri" w:hAnsi="Calibri" w:cs="Calibri"/>
            <w:color w:val="0000FF"/>
            <w:sz w:val="24"/>
            <w:szCs w:val="24"/>
            <w:u w:val="single"/>
          </w:rPr>
          <w:t>Situation in Ukraine: Information for guests, sponsors and families - City of Doncaster Council</w:t>
        </w:r>
      </w:hyperlink>
    </w:p>
    <w:p w14:paraId="6CB76578"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p>
    <w:p w14:paraId="52BCA228"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r w:rsidRPr="00C557B7">
        <w:rPr>
          <w:rFonts w:ascii="Calibri" w:hAnsi="Calibri" w:cs="Calibri"/>
          <w:color w:val="000000" w:themeColor="text1"/>
          <w:sz w:val="24"/>
          <w:szCs w:val="24"/>
        </w:rPr>
        <w:t>Our school/college/setting will:</w:t>
      </w:r>
      <w:r w:rsidRPr="00337C8B">
        <w:rPr>
          <w:rFonts w:ascii="Calibri" w:hAnsi="Calibri" w:cs="Calibri"/>
          <w:b/>
          <w:bCs/>
          <w:color w:val="000000" w:themeColor="text1"/>
          <w:sz w:val="24"/>
          <w:szCs w:val="24"/>
        </w:rPr>
        <w:t xml:space="preserve"> </w:t>
      </w:r>
      <w:r w:rsidRPr="00C557B7">
        <w:rPr>
          <w:rFonts w:ascii="Calibri" w:hAnsi="Calibri" w:cs="Calibri"/>
          <w:b/>
          <w:bCs/>
          <w:i/>
          <w:iCs/>
          <w:color w:val="000000" w:themeColor="text1"/>
          <w:sz w:val="24"/>
          <w:szCs w:val="24"/>
        </w:rPr>
        <w:t>(adapt as necessary)</w:t>
      </w:r>
    </w:p>
    <w:p w14:paraId="29A5B239"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p>
    <w:p w14:paraId="54B2F871" w14:textId="3C8FEEC9" w:rsidR="00337C8B" w:rsidRPr="00C557B7" w:rsidRDefault="00337C8B">
      <w:pPr>
        <w:pStyle w:val="ListParagraph"/>
        <w:numPr>
          <w:ilvl w:val="0"/>
          <w:numId w:val="1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Provide bilingual support to enable children to access the full curriculum</w:t>
      </w:r>
    </w:p>
    <w:p w14:paraId="70F1E8AE" w14:textId="7D33AD30" w:rsidR="00337C8B" w:rsidRPr="00C557B7" w:rsidRDefault="00337C8B">
      <w:pPr>
        <w:pStyle w:val="ListParagraph"/>
        <w:numPr>
          <w:ilvl w:val="0"/>
          <w:numId w:val="1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Provide pastoral care for those children who need it</w:t>
      </w:r>
    </w:p>
    <w:p w14:paraId="0B784F0E" w14:textId="03571A39" w:rsidR="00337C8B" w:rsidRPr="00C557B7" w:rsidRDefault="00337C8B">
      <w:pPr>
        <w:pStyle w:val="ListParagraph"/>
        <w:numPr>
          <w:ilvl w:val="0"/>
          <w:numId w:val="1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Provide a Key Person in school who will liaise with families and their sponsors as required</w:t>
      </w:r>
    </w:p>
    <w:p w14:paraId="2BA483DC" w14:textId="5DE6E5F3" w:rsidR="00FC27A5" w:rsidRPr="00C557B7" w:rsidRDefault="00337C8B">
      <w:pPr>
        <w:pStyle w:val="ListParagraph"/>
        <w:numPr>
          <w:ilvl w:val="0"/>
          <w:numId w:val="1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Be aware of vulnerabilities for the children and seek advice where needed.</w:t>
      </w:r>
    </w:p>
    <w:p w14:paraId="3A7AF7C2"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2DD56503"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7651CCE0" w14:textId="77777777" w:rsidR="00B837FD" w:rsidRDefault="00B837FD" w:rsidP="00F94577">
      <w:pPr>
        <w:autoSpaceDE w:val="0"/>
        <w:autoSpaceDN w:val="0"/>
        <w:adjustRightInd w:val="0"/>
        <w:jc w:val="left"/>
        <w:rPr>
          <w:rFonts w:ascii="Calibri" w:hAnsi="Calibri" w:cs="Calibri"/>
          <w:b/>
          <w:bCs/>
          <w:color w:val="000000" w:themeColor="text1"/>
          <w:sz w:val="24"/>
          <w:szCs w:val="24"/>
        </w:rPr>
      </w:pPr>
    </w:p>
    <w:p w14:paraId="791A9DEB"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r w:rsidRPr="00792D71">
        <w:rPr>
          <w:rFonts w:ascii="Calibri" w:hAnsi="Calibri" w:cs="Calibri"/>
          <w:b/>
          <w:bCs/>
          <w:color w:val="000000" w:themeColor="text1"/>
          <w:sz w:val="28"/>
          <w:szCs w:val="28"/>
        </w:rPr>
        <w:t>Power to Search</w:t>
      </w:r>
      <w:r w:rsidRPr="00792D71">
        <w:rPr>
          <w:rFonts w:ascii="Calibri" w:hAnsi="Calibri" w:cs="Calibri"/>
          <w:b/>
          <w:bCs/>
          <w:color w:val="000000" w:themeColor="text1"/>
          <w:sz w:val="24"/>
          <w:szCs w:val="24"/>
        </w:rPr>
        <w:t xml:space="preserve"> – searching, screening and confiscation</w:t>
      </w:r>
    </w:p>
    <w:p w14:paraId="0D294885"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p>
    <w:p w14:paraId="0FDB3C8D" w14:textId="2470E89C" w:rsidR="00A02494" w:rsidRPr="00A02494" w:rsidRDefault="00A02494" w:rsidP="00A02494">
      <w:pPr>
        <w:autoSpaceDE w:val="0"/>
        <w:autoSpaceDN w:val="0"/>
        <w:adjustRightInd w:val="0"/>
        <w:jc w:val="left"/>
        <w:rPr>
          <w:rFonts w:ascii="Calibri" w:hAnsi="Calibri" w:cs="Calibri"/>
          <w:b/>
          <w:bCs/>
          <w:color w:val="000000" w:themeColor="text1"/>
          <w:sz w:val="24"/>
          <w:szCs w:val="24"/>
        </w:rPr>
      </w:pPr>
      <w:r w:rsidRPr="00910DE6">
        <w:rPr>
          <w:rFonts w:ascii="Calibri" w:hAnsi="Calibri" w:cs="Calibri"/>
          <w:color w:val="000000" w:themeColor="text1"/>
          <w:sz w:val="24"/>
          <w:szCs w:val="24"/>
        </w:rPr>
        <w:t xml:space="preserve">At </w:t>
      </w:r>
      <w:r w:rsidR="00910DE6" w:rsidRPr="00910DE6">
        <w:rPr>
          <w:rFonts w:ascii="Calibri" w:hAnsi="Calibri" w:cs="Calibri"/>
          <w:bCs/>
          <w:iCs/>
          <w:color w:val="000000" w:themeColor="text1"/>
          <w:sz w:val="24"/>
          <w:szCs w:val="24"/>
        </w:rPr>
        <w:t xml:space="preserve">Bawtry Mayflower Primary School </w:t>
      </w:r>
      <w:r w:rsidRPr="00910DE6">
        <w:rPr>
          <w:rFonts w:ascii="Calibri" w:hAnsi="Calibri" w:cs="Calibri"/>
          <w:color w:val="000000" w:themeColor="text1"/>
          <w:sz w:val="24"/>
          <w:szCs w:val="24"/>
        </w:rPr>
        <w:t>we</w:t>
      </w:r>
      <w:r w:rsidRPr="00A02494">
        <w:rPr>
          <w:rFonts w:ascii="Calibri" w:hAnsi="Calibri" w:cs="Calibri"/>
          <w:color w:val="000000" w:themeColor="text1"/>
          <w:sz w:val="24"/>
          <w:szCs w:val="24"/>
        </w:rPr>
        <w:t xml:space="preserve"> recognise that children/young people may bring prohibited items onto the school site. To ensure the safety of all children/young people and staff on site, Headteachers and staff authorised by them, have a statutory power to search pupils or their possessions, without consent, where they have reasonable grounds for suspecting that the pupil may have a prohibited item.</w:t>
      </w:r>
      <w:r w:rsidR="0070363A">
        <w:rPr>
          <w:rFonts w:ascii="Calibri" w:hAnsi="Calibri" w:cs="Calibri"/>
          <w:color w:val="000000" w:themeColor="text1"/>
          <w:sz w:val="24"/>
          <w:szCs w:val="24"/>
        </w:rPr>
        <w:t xml:space="preserve"> </w:t>
      </w:r>
      <w:r w:rsidRPr="00A02494">
        <w:rPr>
          <w:rFonts w:ascii="Calibri" w:hAnsi="Calibri" w:cs="Calibri"/>
          <w:color w:val="000000" w:themeColor="text1"/>
          <w:sz w:val="24"/>
          <w:szCs w:val="24"/>
        </w:rPr>
        <w:t>School staff can also search a pupil for any item if the pupil agrees.</w:t>
      </w:r>
    </w:p>
    <w:p w14:paraId="68AE99E1"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p>
    <w:p w14:paraId="0D523079"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Prohibited items are:</w:t>
      </w:r>
    </w:p>
    <w:p w14:paraId="251A3C5E" w14:textId="075FC9D6" w:rsidR="00A02494" w:rsidRPr="006A3CE6" w:rsidRDefault="00A02494" w:rsidP="006A3CE6">
      <w:pPr>
        <w:pStyle w:val="ListParagraph"/>
        <w:numPr>
          <w:ilvl w:val="0"/>
          <w:numId w:val="2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knives or weapons</w:t>
      </w:r>
    </w:p>
    <w:p w14:paraId="7A8AB4A4" w14:textId="7CD84E2D" w:rsidR="00A02494" w:rsidRPr="006A3CE6" w:rsidRDefault="00A02494" w:rsidP="006A3CE6">
      <w:pPr>
        <w:pStyle w:val="ListParagraph"/>
        <w:numPr>
          <w:ilvl w:val="0"/>
          <w:numId w:val="2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alcohol</w:t>
      </w:r>
    </w:p>
    <w:p w14:paraId="3640F742" w14:textId="188AC0DC" w:rsidR="00A02494" w:rsidRPr="006A3CE6" w:rsidRDefault="00A02494" w:rsidP="006A3CE6">
      <w:pPr>
        <w:pStyle w:val="ListParagraph"/>
        <w:numPr>
          <w:ilvl w:val="0"/>
          <w:numId w:val="2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lastRenderedPageBreak/>
        <w:t>illegal drugs</w:t>
      </w:r>
    </w:p>
    <w:p w14:paraId="755A663B" w14:textId="3F440FDB" w:rsidR="00A02494" w:rsidRPr="006A3CE6" w:rsidRDefault="00A02494" w:rsidP="006A3CE6">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stolen items</w:t>
      </w:r>
    </w:p>
    <w:p w14:paraId="2810DBAC" w14:textId="58FCC6D6" w:rsidR="00A02494" w:rsidRPr="006A3CE6" w:rsidRDefault="00A02494" w:rsidP="006A3CE6">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tobacco and cigarette papers</w:t>
      </w:r>
    </w:p>
    <w:p w14:paraId="29C8213D" w14:textId="5A8FF796" w:rsidR="00A02494" w:rsidRPr="006A3CE6" w:rsidRDefault="00A02494" w:rsidP="006A3CE6">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fireworks</w:t>
      </w:r>
    </w:p>
    <w:p w14:paraId="7DAFED22" w14:textId="2FC1EF02" w:rsidR="00A02494" w:rsidRPr="006A3CE6" w:rsidRDefault="00A02494" w:rsidP="006A3CE6">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pornographic images</w:t>
      </w:r>
    </w:p>
    <w:p w14:paraId="61293898" w14:textId="2DF98DAE" w:rsidR="00A02494" w:rsidRPr="006A3CE6" w:rsidRDefault="00A02494" w:rsidP="006A3CE6">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any article that is suspected to have been used or is likely to be used to commit an offence, or to cause personal injury to or damage to the property of any person</w:t>
      </w:r>
    </w:p>
    <w:p w14:paraId="056D1A2E" w14:textId="695853FE" w:rsidR="00A02494" w:rsidRPr="006A3CE6" w:rsidRDefault="00A02494" w:rsidP="006A3CE6">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banned items</w:t>
      </w:r>
    </w:p>
    <w:p w14:paraId="45920CF6"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p>
    <w:p w14:paraId="0F080054"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School staff can seize any prohibited item found as a result of a search. They can also seize any item they consider harmful or detrimental to school discipline.</w:t>
      </w:r>
    </w:p>
    <w:p w14:paraId="41014A84"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p>
    <w:p w14:paraId="6994860A"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Where there are safeguarding concerns, staff will follow the appropriate safeguarding procedures and where required will call the police.</w:t>
      </w:r>
    </w:p>
    <w:p w14:paraId="01E7108B"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p>
    <w:p w14:paraId="7C3A490B" w14:textId="714FEDAD" w:rsidR="0070363A" w:rsidRDefault="0070363A"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3175219E" w14:textId="77777777" w:rsidR="0070363A" w:rsidRDefault="0070363A" w:rsidP="00F94577">
      <w:pPr>
        <w:autoSpaceDE w:val="0"/>
        <w:autoSpaceDN w:val="0"/>
        <w:adjustRightInd w:val="0"/>
        <w:jc w:val="left"/>
        <w:rPr>
          <w:rFonts w:ascii="Calibri" w:hAnsi="Calibri" w:cs="Calibri"/>
          <w:color w:val="000000" w:themeColor="text1"/>
          <w:sz w:val="24"/>
          <w:szCs w:val="24"/>
        </w:rPr>
      </w:pPr>
    </w:p>
    <w:p w14:paraId="4E3226EE" w14:textId="2AD87EB6" w:rsidR="0070363A" w:rsidRPr="0070363A" w:rsidRDefault="00A81C56" w:rsidP="00F94577">
      <w:pPr>
        <w:autoSpaceDE w:val="0"/>
        <w:autoSpaceDN w:val="0"/>
        <w:adjustRightInd w:val="0"/>
        <w:jc w:val="left"/>
        <w:rPr>
          <w:rFonts w:ascii="Calibri" w:hAnsi="Calibri" w:cs="Calibri"/>
          <w:color w:val="000000" w:themeColor="text1"/>
          <w:sz w:val="24"/>
          <w:szCs w:val="24"/>
        </w:rPr>
      </w:pPr>
      <w:hyperlink r:id="rId93" w:history="1">
        <w:r w:rsidR="0070363A" w:rsidRPr="0070363A">
          <w:rPr>
            <w:rFonts w:ascii="Calibri" w:hAnsi="Calibri" w:cs="Calibri"/>
            <w:color w:val="0000FF"/>
            <w:sz w:val="24"/>
            <w:szCs w:val="24"/>
            <w:u w:val="single"/>
          </w:rPr>
          <w:t>Searching, screening and confiscation at school - GOV.UK (www.gov.uk)</w:t>
        </w:r>
      </w:hyperlink>
    </w:p>
    <w:p w14:paraId="2F4F284A"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685D3759" w14:textId="77777777" w:rsidR="0070363A" w:rsidRDefault="0070363A" w:rsidP="00F94577">
      <w:pPr>
        <w:autoSpaceDE w:val="0"/>
        <w:autoSpaceDN w:val="0"/>
        <w:adjustRightInd w:val="0"/>
        <w:jc w:val="left"/>
        <w:rPr>
          <w:rFonts w:ascii="Calibri" w:hAnsi="Calibri" w:cs="Calibri"/>
          <w:b/>
          <w:bCs/>
          <w:color w:val="000000" w:themeColor="text1"/>
          <w:sz w:val="28"/>
          <w:szCs w:val="28"/>
        </w:rPr>
      </w:pPr>
    </w:p>
    <w:p w14:paraId="7005A008" w14:textId="509E7543" w:rsidR="00040510" w:rsidRDefault="00040510" w:rsidP="00F94577">
      <w:pPr>
        <w:autoSpaceDE w:val="0"/>
        <w:autoSpaceDN w:val="0"/>
        <w:adjustRightInd w:val="0"/>
        <w:jc w:val="left"/>
        <w:rPr>
          <w:rFonts w:ascii="Calibri" w:hAnsi="Calibri" w:cs="Calibri"/>
          <w:b/>
          <w:bCs/>
          <w:color w:val="000000" w:themeColor="text1"/>
          <w:sz w:val="28"/>
          <w:szCs w:val="28"/>
        </w:rPr>
      </w:pPr>
    </w:p>
    <w:p w14:paraId="03A1BC06" w14:textId="6D1C0E4B" w:rsidR="008A5AA8" w:rsidRPr="002C75CF" w:rsidRDefault="00D33D3A" w:rsidP="00F94577">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t>Prevent</w:t>
      </w:r>
    </w:p>
    <w:p w14:paraId="1DD7DBB6" w14:textId="77777777" w:rsidR="00D33D3A" w:rsidRDefault="00D33D3A" w:rsidP="00F94577">
      <w:pPr>
        <w:autoSpaceDE w:val="0"/>
        <w:autoSpaceDN w:val="0"/>
        <w:adjustRightInd w:val="0"/>
        <w:jc w:val="left"/>
        <w:rPr>
          <w:rFonts w:ascii="Calibri" w:hAnsi="Calibri" w:cs="Calibri"/>
          <w:b/>
          <w:bCs/>
          <w:color w:val="000000" w:themeColor="text1"/>
          <w:sz w:val="24"/>
          <w:szCs w:val="24"/>
        </w:rPr>
      </w:pPr>
    </w:p>
    <w:p w14:paraId="18027E4F" w14:textId="13DC0E20" w:rsidR="00D33D3A" w:rsidRDefault="00157D75" w:rsidP="003701CC">
      <w:pPr>
        <w:autoSpaceDE w:val="0"/>
        <w:autoSpaceDN w:val="0"/>
        <w:adjustRightInd w:val="0"/>
        <w:jc w:val="left"/>
        <w:rPr>
          <w:rFonts w:ascii="Calibri" w:hAnsi="Calibri" w:cs="Calibri"/>
          <w:color w:val="000000" w:themeColor="text1"/>
          <w:sz w:val="24"/>
          <w:szCs w:val="24"/>
        </w:rPr>
      </w:pPr>
      <w:r w:rsidRPr="00910DE6">
        <w:rPr>
          <w:rFonts w:ascii="Calibri" w:hAnsi="Calibri" w:cs="Calibri"/>
          <w:color w:val="000000" w:themeColor="text1"/>
          <w:sz w:val="24"/>
          <w:szCs w:val="24"/>
        </w:rPr>
        <w:t xml:space="preserve">At </w:t>
      </w:r>
      <w:r w:rsidR="00910DE6" w:rsidRPr="00910DE6">
        <w:rPr>
          <w:rFonts w:ascii="Calibri" w:hAnsi="Calibri" w:cs="Calibri"/>
          <w:bCs/>
          <w:iCs/>
          <w:color w:val="000000" w:themeColor="text1"/>
          <w:sz w:val="24"/>
          <w:szCs w:val="24"/>
        </w:rPr>
        <w:t xml:space="preserve">Bawtry Mayflower Primary School </w:t>
      </w:r>
      <w:r w:rsidR="00010A97" w:rsidRPr="00910DE6">
        <w:rPr>
          <w:rFonts w:ascii="Calibri" w:hAnsi="Calibri" w:cs="Calibri"/>
          <w:color w:val="000000" w:themeColor="text1"/>
          <w:sz w:val="24"/>
          <w:szCs w:val="24"/>
        </w:rPr>
        <w:t>we</w:t>
      </w:r>
      <w:r w:rsidR="00010A97">
        <w:rPr>
          <w:rFonts w:ascii="Calibri" w:hAnsi="Calibri" w:cs="Calibri"/>
          <w:color w:val="000000" w:themeColor="text1"/>
          <w:sz w:val="24"/>
          <w:szCs w:val="24"/>
        </w:rPr>
        <w:t xml:space="preserve"> </w:t>
      </w:r>
      <w:r w:rsidR="003701CC">
        <w:rPr>
          <w:rFonts w:ascii="Calibri" w:hAnsi="Calibri" w:cs="Calibri"/>
          <w:color w:val="000000" w:themeColor="text1"/>
          <w:sz w:val="24"/>
          <w:szCs w:val="24"/>
        </w:rPr>
        <w:t>recognise that a</w:t>
      </w:r>
      <w:r w:rsidR="003701CC" w:rsidRPr="003701CC">
        <w:rPr>
          <w:rFonts w:ascii="Calibri" w:hAnsi="Calibri" w:cs="Calibri"/>
          <w:color w:val="000000" w:themeColor="text1"/>
          <w:sz w:val="24"/>
          <w:szCs w:val="24"/>
        </w:rPr>
        <w:t>ll schools and colleges are subject to a duty under section 26 of the Counter</w:t>
      </w:r>
      <w:r w:rsidR="00DD13AB">
        <w:rPr>
          <w:rFonts w:ascii="Calibri" w:hAnsi="Calibri" w:cs="Calibri"/>
          <w:color w:val="000000" w:themeColor="text1"/>
          <w:sz w:val="24"/>
          <w:szCs w:val="24"/>
        </w:rPr>
        <w:t xml:space="preserve"> </w:t>
      </w:r>
      <w:r w:rsidR="003701CC" w:rsidRPr="003701CC">
        <w:rPr>
          <w:rFonts w:ascii="Calibri" w:hAnsi="Calibri" w:cs="Calibri"/>
          <w:color w:val="000000" w:themeColor="text1"/>
          <w:sz w:val="24"/>
          <w:szCs w:val="24"/>
        </w:rPr>
        <w:t>Terrorism and Security Act 2015 (the CTSA 2015), in the exercise of their functions, to have “due regard to the need to prevent people from being drawn into terrorism”. This duty is known as the Prevent duty.</w:t>
      </w:r>
    </w:p>
    <w:p w14:paraId="207AC710" w14:textId="2F81DE84" w:rsidR="007D1896" w:rsidRDefault="007D1896" w:rsidP="003701CC">
      <w:pPr>
        <w:autoSpaceDE w:val="0"/>
        <w:autoSpaceDN w:val="0"/>
        <w:adjustRightInd w:val="0"/>
        <w:jc w:val="left"/>
        <w:rPr>
          <w:rFonts w:ascii="Calibri" w:hAnsi="Calibri" w:cs="Calibri"/>
          <w:sz w:val="24"/>
          <w:szCs w:val="24"/>
        </w:rPr>
      </w:pPr>
      <w:r>
        <w:rPr>
          <w:rFonts w:ascii="Calibri" w:hAnsi="Calibri" w:cs="Calibri"/>
          <w:color w:val="000000" w:themeColor="text1"/>
          <w:sz w:val="24"/>
          <w:szCs w:val="24"/>
        </w:rPr>
        <w:t xml:space="preserve">All </w:t>
      </w:r>
      <w:r w:rsidR="00927584">
        <w:rPr>
          <w:rFonts w:ascii="Calibri" w:hAnsi="Calibri" w:cs="Calibri"/>
          <w:color w:val="000000" w:themeColor="text1"/>
          <w:sz w:val="24"/>
          <w:szCs w:val="24"/>
        </w:rPr>
        <w:t>DSL/DDSL and Senior Leaders</w:t>
      </w:r>
      <w:r>
        <w:rPr>
          <w:rFonts w:ascii="Calibri" w:hAnsi="Calibri" w:cs="Calibri"/>
          <w:color w:val="000000" w:themeColor="text1"/>
          <w:sz w:val="24"/>
          <w:szCs w:val="24"/>
        </w:rPr>
        <w:t xml:space="preserve"> at </w:t>
      </w:r>
      <w:r w:rsidR="00910DE6" w:rsidRPr="00910DE6">
        <w:rPr>
          <w:rFonts w:ascii="Calibri" w:hAnsi="Calibri" w:cs="Calibri"/>
          <w:bCs/>
          <w:iCs/>
          <w:color w:val="000000" w:themeColor="text1"/>
          <w:sz w:val="24"/>
          <w:szCs w:val="24"/>
        </w:rPr>
        <w:t xml:space="preserve">Bawtry Mayflower Primary School </w:t>
      </w:r>
      <w:r w:rsidRPr="00910DE6">
        <w:rPr>
          <w:rFonts w:ascii="Calibri" w:hAnsi="Calibri" w:cs="Calibri"/>
          <w:color w:val="000000" w:themeColor="text1"/>
          <w:sz w:val="24"/>
          <w:szCs w:val="24"/>
        </w:rPr>
        <w:t>have</w:t>
      </w:r>
      <w:r>
        <w:rPr>
          <w:rFonts w:ascii="Calibri" w:hAnsi="Calibri" w:cs="Calibri"/>
          <w:color w:val="000000" w:themeColor="text1"/>
          <w:sz w:val="24"/>
          <w:szCs w:val="24"/>
        </w:rPr>
        <w:t xml:space="preserve"> </w:t>
      </w:r>
      <w:r w:rsidR="00927584">
        <w:rPr>
          <w:rFonts w:ascii="Calibri" w:hAnsi="Calibri" w:cs="Calibri"/>
          <w:color w:val="000000" w:themeColor="text1"/>
          <w:sz w:val="24"/>
          <w:szCs w:val="24"/>
        </w:rPr>
        <w:t xml:space="preserve">familiarised themselves </w:t>
      </w:r>
      <w:r w:rsidR="00927584" w:rsidRPr="00BF1BA1">
        <w:rPr>
          <w:rFonts w:ascii="Calibri" w:hAnsi="Calibri" w:cs="Calibri"/>
          <w:color w:val="000000" w:themeColor="text1"/>
          <w:sz w:val="24"/>
          <w:szCs w:val="24"/>
        </w:rPr>
        <w:t xml:space="preserve">with </w:t>
      </w:r>
      <w:hyperlink r:id="rId94" w:history="1">
        <w:r w:rsidR="00C467E7" w:rsidRPr="00BF1BA1">
          <w:rPr>
            <w:rFonts w:ascii="Calibri" w:hAnsi="Calibri" w:cs="Calibri"/>
            <w:color w:val="0000FF"/>
            <w:sz w:val="24"/>
            <w:szCs w:val="24"/>
            <w:u w:val="single"/>
          </w:rPr>
          <w:t>Prevent duty guidance: for further education institutions in England and Wales - GOV.UK (www.gov.uk)</w:t>
        </w:r>
      </w:hyperlink>
      <w:r w:rsidR="00B5600D">
        <w:t xml:space="preserve"> </w:t>
      </w:r>
      <w:r w:rsidR="00B5600D">
        <w:rPr>
          <w:rFonts w:ascii="Calibri" w:hAnsi="Calibri" w:cs="Calibri"/>
          <w:sz w:val="24"/>
          <w:szCs w:val="24"/>
        </w:rPr>
        <w:t xml:space="preserve">and are aware of </w:t>
      </w:r>
      <w:r w:rsidR="00802ECA">
        <w:rPr>
          <w:rFonts w:ascii="Calibri" w:hAnsi="Calibri" w:cs="Calibri"/>
          <w:sz w:val="24"/>
          <w:szCs w:val="24"/>
        </w:rPr>
        <w:t>local procedures for making a referral.</w:t>
      </w:r>
    </w:p>
    <w:p w14:paraId="366C832A" w14:textId="77777777" w:rsidR="00802ECA" w:rsidRDefault="00802ECA" w:rsidP="003701CC">
      <w:pPr>
        <w:autoSpaceDE w:val="0"/>
        <w:autoSpaceDN w:val="0"/>
        <w:adjustRightInd w:val="0"/>
        <w:jc w:val="left"/>
        <w:rPr>
          <w:rFonts w:ascii="Calibri" w:hAnsi="Calibri" w:cs="Calibri"/>
          <w:sz w:val="24"/>
          <w:szCs w:val="24"/>
        </w:rPr>
      </w:pPr>
    </w:p>
    <w:p w14:paraId="59ACC7F3" w14:textId="3957998E" w:rsidR="00802ECA" w:rsidRDefault="00802ECA" w:rsidP="003701CC">
      <w:pPr>
        <w:autoSpaceDE w:val="0"/>
        <w:autoSpaceDN w:val="0"/>
        <w:adjustRightInd w:val="0"/>
        <w:jc w:val="left"/>
        <w:rPr>
          <w:rFonts w:ascii="Calibri" w:hAnsi="Calibri" w:cs="Calibri"/>
          <w:sz w:val="24"/>
          <w:szCs w:val="24"/>
        </w:rPr>
      </w:pPr>
      <w:r>
        <w:rPr>
          <w:rFonts w:ascii="Calibri" w:hAnsi="Calibri" w:cs="Calibri"/>
          <w:sz w:val="24"/>
          <w:szCs w:val="24"/>
        </w:rPr>
        <w:t xml:space="preserve">All staff </w:t>
      </w:r>
      <w:r w:rsidR="002E69F2">
        <w:rPr>
          <w:rFonts w:ascii="Calibri" w:hAnsi="Calibri" w:cs="Calibri"/>
          <w:sz w:val="24"/>
          <w:szCs w:val="24"/>
        </w:rPr>
        <w:t>know how to recognise and respond to any behaviour that could link to radicalisation/extremism</w:t>
      </w:r>
      <w:r w:rsidR="009B18FD">
        <w:rPr>
          <w:rFonts w:ascii="Calibri" w:hAnsi="Calibri" w:cs="Calibri"/>
          <w:sz w:val="24"/>
          <w:szCs w:val="24"/>
        </w:rPr>
        <w:t>. Any concerns will be reported using the appropriate safeguarding procedures.</w:t>
      </w:r>
    </w:p>
    <w:p w14:paraId="0F85D44D" w14:textId="77777777" w:rsidR="00666F52" w:rsidRDefault="00666F52" w:rsidP="003701CC">
      <w:pPr>
        <w:autoSpaceDE w:val="0"/>
        <w:autoSpaceDN w:val="0"/>
        <w:adjustRightInd w:val="0"/>
        <w:jc w:val="left"/>
        <w:rPr>
          <w:rFonts w:ascii="Calibri" w:hAnsi="Calibri" w:cs="Calibri"/>
          <w:sz w:val="24"/>
          <w:szCs w:val="24"/>
        </w:rPr>
      </w:pPr>
    </w:p>
    <w:p w14:paraId="34277ABF" w14:textId="33132B22" w:rsidR="00666F52" w:rsidRPr="00561328" w:rsidRDefault="00666F52" w:rsidP="003701CC">
      <w:pPr>
        <w:autoSpaceDE w:val="0"/>
        <w:autoSpaceDN w:val="0"/>
        <w:adjustRightInd w:val="0"/>
        <w:jc w:val="left"/>
        <w:rPr>
          <w:rFonts w:ascii="Calibri" w:hAnsi="Calibri" w:cs="Calibri"/>
          <w:sz w:val="24"/>
          <w:szCs w:val="24"/>
        </w:rPr>
      </w:pPr>
      <w:r w:rsidRPr="00561328">
        <w:rPr>
          <w:rFonts w:ascii="Calibri" w:hAnsi="Calibri" w:cs="Calibri"/>
          <w:sz w:val="24"/>
          <w:szCs w:val="24"/>
        </w:rPr>
        <w:t>Useful links</w:t>
      </w:r>
    </w:p>
    <w:p w14:paraId="6D9C15A3" w14:textId="392215B6" w:rsidR="00666F52" w:rsidRPr="00BF1BA1" w:rsidRDefault="00A81C56" w:rsidP="003701CC">
      <w:pPr>
        <w:autoSpaceDE w:val="0"/>
        <w:autoSpaceDN w:val="0"/>
        <w:adjustRightInd w:val="0"/>
        <w:jc w:val="left"/>
        <w:rPr>
          <w:rFonts w:ascii="Calibri" w:hAnsi="Calibri" w:cs="Calibri"/>
          <w:sz w:val="24"/>
          <w:szCs w:val="24"/>
        </w:rPr>
      </w:pPr>
      <w:hyperlink r:id="rId95" w:history="1">
        <w:r w:rsidR="008A1843" w:rsidRPr="00BF1BA1">
          <w:rPr>
            <w:rStyle w:val="Hyperlink"/>
            <w:rFonts w:ascii="Calibri" w:hAnsi="Calibri" w:cs="Calibri"/>
            <w:sz w:val="24"/>
            <w:szCs w:val="24"/>
          </w:rPr>
          <w:t>http://www.elearning.prevent.homeoffice.gov.uk/</w:t>
        </w:r>
      </w:hyperlink>
    </w:p>
    <w:p w14:paraId="7C533B13" w14:textId="0F62F2E8" w:rsidR="000C7423" w:rsidRDefault="00A81C56" w:rsidP="003701CC">
      <w:pPr>
        <w:autoSpaceDE w:val="0"/>
        <w:autoSpaceDN w:val="0"/>
        <w:adjustRightInd w:val="0"/>
        <w:jc w:val="left"/>
        <w:rPr>
          <w:rFonts w:ascii="Calibri" w:hAnsi="Calibri" w:cs="Calibri"/>
          <w:color w:val="000000" w:themeColor="text1"/>
          <w:sz w:val="24"/>
          <w:szCs w:val="24"/>
        </w:rPr>
      </w:pPr>
      <w:hyperlink r:id="rId96" w:history="1">
        <w:r w:rsidR="004055AD" w:rsidRPr="00ED0591">
          <w:rPr>
            <w:rStyle w:val="Hyperlink"/>
            <w:rFonts w:ascii="Calibri" w:hAnsi="Calibri" w:cs="Calibri"/>
            <w:sz w:val="24"/>
            <w:szCs w:val="24"/>
          </w:rPr>
          <w:t>https://www.elearning.prevent.homeoffice.gov.uk/preventreferrals</w:t>
        </w:r>
      </w:hyperlink>
    </w:p>
    <w:p w14:paraId="44A43096" w14:textId="7A9FBE6F" w:rsidR="008A1843" w:rsidRDefault="00A81C56" w:rsidP="003701CC">
      <w:pPr>
        <w:autoSpaceDE w:val="0"/>
        <w:autoSpaceDN w:val="0"/>
        <w:adjustRightInd w:val="0"/>
        <w:jc w:val="left"/>
        <w:rPr>
          <w:rFonts w:ascii="Calibri" w:hAnsi="Calibri" w:cs="Calibri"/>
          <w:color w:val="000000" w:themeColor="text1"/>
          <w:sz w:val="24"/>
          <w:szCs w:val="24"/>
        </w:rPr>
      </w:pPr>
      <w:hyperlink r:id="rId97" w:history="1">
        <w:r w:rsidR="008A1843" w:rsidRPr="00ED0591">
          <w:rPr>
            <w:rStyle w:val="Hyperlink"/>
            <w:rFonts w:ascii="Calibri" w:hAnsi="Calibri" w:cs="Calibri"/>
            <w:sz w:val="24"/>
            <w:szCs w:val="24"/>
          </w:rPr>
          <w:t>https://www.elearning.prevent.homeoffice.gov.uk/channel_awareness/01-welcome.html</w:t>
        </w:r>
      </w:hyperlink>
    </w:p>
    <w:p w14:paraId="101FA87D" w14:textId="502B27C1" w:rsidR="008A1843" w:rsidRDefault="00A81C56" w:rsidP="003701CC">
      <w:pPr>
        <w:autoSpaceDE w:val="0"/>
        <w:autoSpaceDN w:val="0"/>
        <w:adjustRightInd w:val="0"/>
        <w:jc w:val="left"/>
        <w:rPr>
          <w:rFonts w:ascii="Calibri" w:hAnsi="Calibri" w:cs="Calibri"/>
          <w:color w:val="000000" w:themeColor="text1"/>
          <w:sz w:val="24"/>
          <w:szCs w:val="24"/>
        </w:rPr>
      </w:pPr>
      <w:hyperlink r:id="rId98" w:history="1">
        <w:r w:rsidR="001649FE" w:rsidRPr="00ED0591">
          <w:rPr>
            <w:rStyle w:val="Hyperlink"/>
            <w:rFonts w:ascii="Calibri" w:hAnsi="Calibri" w:cs="Calibri"/>
            <w:sz w:val="24"/>
            <w:szCs w:val="24"/>
          </w:rPr>
          <w:t>https://educateagainsthate.com/</w:t>
        </w:r>
      </w:hyperlink>
    </w:p>
    <w:p w14:paraId="3FBBBF8D" w14:textId="29EF8DC0" w:rsidR="001649FE" w:rsidRDefault="00A81C56" w:rsidP="003701CC">
      <w:pPr>
        <w:autoSpaceDE w:val="0"/>
        <w:autoSpaceDN w:val="0"/>
        <w:adjustRightInd w:val="0"/>
        <w:jc w:val="left"/>
        <w:rPr>
          <w:rFonts w:ascii="Calibri" w:hAnsi="Calibri" w:cs="Calibri"/>
          <w:color w:val="000000" w:themeColor="text1"/>
          <w:sz w:val="24"/>
          <w:szCs w:val="24"/>
        </w:rPr>
      </w:pPr>
      <w:hyperlink r:id="rId99" w:history="1">
        <w:r w:rsidR="00CB2BA6" w:rsidRPr="00ED0591">
          <w:rPr>
            <w:rStyle w:val="Hyperlink"/>
            <w:rFonts w:ascii="Calibri" w:hAnsi="Calibri" w:cs="Calibri"/>
            <w:sz w:val="24"/>
            <w:szCs w:val="24"/>
          </w:rPr>
          <w:t>http://preventforfeandtraining.org.uk/</w:t>
        </w:r>
      </w:hyperlink>
    </w:p>
    <w:p w14:paraId="41F1188D" w14:textId="77777777" w:rsidR="00CB2BA6" w:rsidRDefault="00CB2BA6" w:rsidP="003701CC">
      <w:pPr>
        <w:autoSpaceDE w:val="0"/>
        <w:autoSpaceDN w:val="0"/>
        <w:adjustRightInd w:val="0"/>
        <w:jc w:val="left"/>
        <w:rPr>
          <w:rFonts w:ascii="Calibri" w:hAnsi="Calibri" w:cs="Calibri"/>
          <w:color w:val="000000" w:themeColor="text1"/>
          <w:sz w:val="24"/>
          <w:szCs w:val="24"/>
        </w:rPr>
      </w:pPr>
    </w:p>
    <w:p w14:paraId="769AD499" w14:textId="77777777" w:rsidR="00CB2BA6" w:rsidRDefault="00CB2BA6" w:rsidP="003701CC">
      <w:pPr>
        <w:autoSpaceDE w:val="0"/>
        <w:autoSpaceDN w:val="0"/>
        <w:adjustRightInd w:val="0"/>
        <w:jc w:val="left"/>
        <w:rPr>
          <w:rFonts w:ascii="Calibri" w:hAnsi="Calibri" w:cs="Calibri"/>
          <w:color w:val="000000" w:themeColor="text1"/>
          <w:sz w:val="24"/>
          <w:szCs w:val="24"/>
        </w:rPr>
      </w:pPr>
    </w:p>
    <w:p w14:paraId="28E01E98" w14:textId="77777777" w:rsidR="00C557B7" w:rsidRDefault="00C557B7" w:rsidP="003701CC">
      <w:pPr>
        <w:autoSpaceDE w:val="0"/>
        <w:autoSpaceDN w:val="0"/>
        <w:adjustRightInd w:val="0"/>
        <w:jc w:val="left"/>
        <w:rPr>
          <w:rFonts w:ascii="Calibri" w:hAnsi="Calibri" w:cs="Calibri"/>
          <w:color w:val="000000" w:themeColor="text1"/>
          <w:sz w:val="24"/>
          <w:szCs w:val="24"/>
        </w:rPr>
      </w:pPr>
    </w:p>
    <w:p w14:paraId="2DC5617F" w14:textId="77777777" w:rsidR="00C557B7" w:rsidRDefault="00C557B7" w:rsidP="003701CC">
      <w:pPr>
        <w:autoSpaceDE w:val="0"/>
        <w:autoSpaceDN w:val="0"/>
        <w:adjustRightInd w:val="0"/>
        <w:jc w:val="left"/>
        <w:rPr>
          <w:rFonts w:ascii="Calibri" w:hAnsi="Calibri" w:cs="Calibri"/>
          <w:color w:val="000000" w:themeColor="text1"/>
          <w:sz w:val="24"/>
          <w:szCs w:val="24"/>
        </w:rPr>
      </w:pPr>
    </w:p>
    <w:p w14:paraId="62EE26A2" w14:textId="612F25B5" w:rsidR="00CB2BA6" w:rsidRPr="002C75CF" w:rsidRDefault="002433D1" w:rsidP="003701CC">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lastRenderedPageBreak/>
        <w:t>Private Fostering</w:t>
      </w:r>
    </w:p>
    <w:p w14:paraId="1EB5A33D" w14:textId="77777777" w:rsidR="004055AD" w:rsidRDefault="004055AD" w:rsidP="003701CC">
      <w:pPr>
        <w:autoSpaceDE w:val="0"/>
        <w:autoSpaceDN w:val="0"/>
        <w:adjustRightInd w:val="0"/>
        <w:jc w:val="left"/>
        <w:rPr>
          <w:rFonts w:ascii="Calibri" w:hAnsi="Calibri" w:cs="Calibri"/>
          <w:color w:val="000000" w:themeColor="text1"/>
          <w:sz w:val="24"/>
          <w:szCs w:val="24"/>
        </w:rPr>
      </w:pPr>
    </w:p>
    <w:p w14:paraId="231E8AEA" w14:textId="22FBEFE8" w:rsidR="002433D1" w:rsidRDefault="00FC39E0" w:rsidP="00FC39E0">
      <w:pPr>
        <w:autoSpaceDE w:val="0"/>
        <w:autoSpaceDN w:val="0"/>
        <w:adjustRightInd w:val="0"/>
        <w:jc w:val="left"/>
        <w:rPr>
          <w:rFonts w:ascii="Calibri" w:hAnsi="Calibri" w:cs="Calibri"/>
          <w:color w:val="000000" w:themeColor="text1"/>
          <w:sz w:val="24"/>
          <w:szCs w:val="24"/>
        </w:rPr>
      </w:pPr>
      <w:r w:rsidRPr="00FC39E0">
        <w:rPr>
          <w:rFonts w:ascii="Calibri" w:hAnsi="Calibri" w:cs="Calibri"/>
          <w:color w:val="000000" w:themeColor="text1"/>
          <w:sz w:val="24"/>
          <w:szCs w:val="24"/>
        </w:rPr>
        <w:t xml:space="preserve">If a child or young person, anyone aged under 16 years old or 18 years old if they are disabled, is being cared for by someone other than a parent or close relative for more than 28 days then they are being privately fostered. Legally parents must inform </w:t>
      </w:r>
      <w:r w:rsidR="00660BCD">
        <w:rPr>
          <w:rFonts w:ascii="Calibri" w:hAnsi="Calibri" w:cs="Calibri"/>
          <w:color w:val="000000" w:themeColor="text1"/>
          <w:sz w:val="24"/>
          <w:szCs w:val="24"/>
        </w:rPr>
        <w:t>the Local Authority</w:t>
      </w:r>
      <w:r w:rsidRPr="00FC39E0">
        <w:rPr>
          <w:rFonts w:ascii="Calibri" w:hAnsi="Calibri" w:cs="Calibri"/>
          <w:color w:val="000000" w:themeColor="text1"/>
          <w:sz w:val="24"/>
          <w:szCs w:val="24"/>
        </w:rPr>
        <w:t xml:space="preserve"> if their child is living with a private foster carer six weeks prior to the arrangement beginning, or within 48 hours in emergency situations</w:t>
      </w:r>
      <w:r w:rsidR="00660BCD">
        <w:rPr>
          <w:rFonts w:ascii="Calibri" w:hAnsi="Calibri" w:cs="Calibri"/>
          <w:color w:val="000000" w:themeColor="text1"/>
          <w:sz w:val="24"/>
          <w:szCs w:val="24"/>
        </w:rPr>
        <w:t>.</w:t>
      </w:r>
    </w:p>
    <w:p w14:paraId="50453B49" w14:textId="77777777" w:rsidR="008F148A" w:rsidRDefault="008F148A" w:rsidP="00FC39E0">
      <w:pPr>
        <w:autoSpaceDE w:val="0"/>
        <w:autoSpaceDN w:val="0"/>
        <w:adjustRightInd w:val="0"/>
        <w:jc w:val="left"/>
        <w:rPr>
          <w:rFonts w:ascii="Calibri" w:hAnsi="Calibri" w:cs="Calibri"/>
          <w:color w:val="000000" w:themeColor="text1"/>
          <w:sz w:val="24"/>
          <w:szCs w:val="24"/>
        </w:rPr>
      </w:pPr>
    </w:p>
    <w:p w14:paraId="49094B66" w14:textId="5A6DB049" w:rsidR="00F9512B" w:rsidRDefault="00EA34A9" w:rsidP="00FC39E0">
      <w:pPr>
        <w:autoSpaceDE w:val="0"/>
        <w:autoSpaceDN w:val="0"/>
        <w:adjustRightInd w:val="0"/>
        <w:jc w:val="left"/>
        <w:rPr>
          <w:rFonts w:ascii="Calibri" w:hAnsi="Calibri" w:cs="Calibri"/>
          <w:color w:val="000000" w:themeColor="text1"/>
          <w:sz w:val="24"/>
          <w:szCs w:val="24"/>
        </w:rPr>
      </w:pPr>
      <w:r w:rsidRPr="00910DE6">
        <w:rPr>
          <w:rFonts w:ascii="Calibri" w:hAnsi="Calibri" w:cs="Calibri"/>
          <w:color w:val="000000" w:themeColor="text1"/>
          <w:sz w:val="24"/>
          <w:szCs w:val="24"/>
        </w:rPr>
        <w:t xml:space="preserve">At </w:t>
      </w:r>
      <w:r w:rsidR="00910DE6" w:rsidRPr="00910DE6">
        <w:rPr>
          <w:rFonts w:ascii="Calibri" w:hAnsi="Calibri" w:cs="Calibri"/>
          <w:bCs/>
          <w:iCs/>
          <w:color w:val="000000" w:themeColor="text1"/>
          <w:sz w:val="24"/>
          <w:szCs w:val="24"/>
        </w:rPr>
        <w:t xml:space="preserve">Bawtry Mayflower Primary School </w:t>
      </w:r>
      <w:r w:rsidRPr="00910DE6">
        <w:rPr>
          <w:rFonts w:ascii="Calibri" w:hAnsi="Calibri" w:cs="Calibri"/>
          <w:color w:val="000000" w:themeColor="text1"/>
          <w:sz w:val="24"/>
          <w:szCs w:val="24"/>
        </w:rPr>
        <w:t>staff</w:t>
      </w:r>
      <w:r>
        <w:rPr>
          <w:rFonts w:ascii="Calibri" w:hAnsi="Calibri" w:cs="Calibri"/>
          <w:color w:val="000000" w:themeColor="text1"/>
          <w:sz w:val="24"/>
          <w:szCs w:val="24"/>
        </w:rPr>
        <w:t xml:space="preserve"> </w:t>
      </w:r>
      <w:r w:rsidR="001C2DD4">
        <w:rPr>
          <w:rFonts w:ascii="Calibri" w:hAnsi="Calibri" w:cs="Calibri"/>
          <w:color w:val="000000" w:themeColor="text1"/>
          <w:sz w:val="24"/>
          <w:szCs w:val="24"/>
        </w:rPr>
        <w:t xml:space="preserve">recognise that they have a statutory duty to encourage parents to notify the Local Authority </w:t>
      </w:r>
      <w:r w:rsidR="00BE3BC5">
        <w:rPr>
          <w:rFonts w:ascii="Calibri" w:hAnsi="Calibri" w:cs="Calibri"/>
          <w:color w:val="000000" w:themeColor="text1"/>
          <w:sz w:val="24"/>
          <w:szCs w:val="24"/>
        </w:rPr>
        <w:t xml:space="preserve">of a private fostering arrangement and to follow this up by reporting </w:t>
      </w:r>
      <w:r w:rsidR="00CD2A0A">
        <w:rPr>
          <w:rFonts w:ascii="Calibri" w:hAnsi="Calibri" w:cs="Calibri"/>
          <w:color w:val="000000" w:themeColor="text1"/>
          <w:sz w:val="24"/>
          <w:szCs w:val="24"/>
        </w:rPr>
        <w:t>to the Local Authority</w:t>
      </w:r>
      <w:r w:rsidR="00D33244">
        <w:rPr>
          <w:rFonts w:ascii="Calibri" w:hAnsi="Calibri" w:cs="Calibri"/>
          <w:color w:val="000000" w:themeColor="text1"/>
          <w:sz w:val="24"/>
          <w:szCs w:val="24"/>
        </w:rPr>
        <w:t xml:space="preserve">. </w:t>
      </w:r>
    </w:p>
    <w:p w14:paraId="4B241F9B" w14:textId="77777777" w:rsidR="00F9512B" w:rsidRDefault="00F9512B" w:rsidP="00FC39E0">
      <w:pPr>
        <w:autoSpaceDE w:val="0"/>
        <w:autoSpaceDN w:val="0"/>
        <w:adjustRightInd w:val="0"/>
        <w:jc w:val="left"/>
        <w:rPr>
          <w:rFonts w:ascii="Calibri" w:hAnsi="Calibri" w:cs="Calibri"/>
          <w:color w:val="000000" w:themeColor="text1"/>
          <w:sz w:val="24"/>
          <w:szCs w:val="24"/>
        </w:rPr>
      </w:pPr>
    </w:p>
    <w:p w14:paraId="59657BDE" w14:textId="77777777" w:rsidR="00F9512B" w:rsidRDefault="00F9512B" w:rsidP="00FC39E0">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2271926C" w14:textId="02CEE0AD" w:rsidR="008F148A" w:rsidRPr="00BF1BA1" w:rsidRDefault="00A81C56" w:rsidP="00FC39E0">
      <w:pPr>
        <w:autoSpaceDE w:val="0"/>
        <w:autoSpaceDN w:val="0"/>
        <w:adjustRightInd w:val="0"/>
        <w:jc w:val="left"/>
        <w:rPr>
          <w:rFonts w:ascii="Calibri" w:hAnsi="Calibri" w:cs="Calibri"/>
          <w:color w:val="0000FF"/>
          <w:sz w:val="24"/>
          <w:szCs w:val="24"/>
          <w:u w:val="single"/>
        </w:rPr>
      </w:pPr>
      <w:hyperlink r:id="rId100" w:history="1">
        <w:r w:rsidR="00D33244" w:rsidRPr="00BF1BA1">
          <w:rPr>
            <w:rFonts w:ascii="Calibri" w:hAnsi="Calibri" w:cs="Calibri"/>
            <w:color w:val="0000FF"/>
            <w:sz w:val="24"/>
            <w:szCs w:val="24"/>
            <w:u w:val="single"/>
          </w:rPr>
          <w:t>Private Fostering in Doncaster A guide for professionals.pdf (windows.net)</w:t>
        </w:r>
      </w:hyperlink>
    </w:p>
    <w:p w14:paraId="390135D8" w14:textId="2709D700" w:rsidR="00F9512B" w:rsidRPr="00BF1BA1" w:rsidRDefault="00A81C56" w:rsidP="00FC39E0">
      <w:pPr>
        <w:autoSpaceDE w:val="0"/>
        <w:autoSpaceDN w:val="0"/>
        <w:adjustRightInd w:val="0"/>
        <w:jc w:val="left"/>
        <w:rPr>
          <w:rFonts w:ascii="Calibri" w:hAnsi="Calibri" w:cs="Calibri"/>
          <w:sz w:val="24"/>
          <w:szCs w:val="24"/>
        </w:rPr>
      </w:pPr>
      <w:hyperlink r:id="rId101" w:history="1">
        <w:r w:rsidR="00FE6165" w:rsidRPr="00BF1BA1">
          <w:rPr>
            <w:rFonts w:ascii="Calibri" w:hAnsi="Calibri" w:cs="Calibri"/>
            <w:color w:val="0000FF"/>
            <w:sz w:val="24"/>
            <w:szCs w:val="24"/>
            <w:u w:val="single"/>
          </w:rPr>
          <w:t>Keeping children safe in education - GOV.UK (www.gov.uk)</w:t>
        </w:r>
      </w:hyperlink>
    </w:p>
    <w:p w14:paraId="092F7E96" w14:textId="77777777" w:rsidR="00234B32" w:rsidRDefault="00234B32" w:rsidP="00FC39E0">
      <w:pPr>
        <w:autoSpaceDE w:val="0"/>
        <w:autoSpaceDN w:val="0"/>
        <w:adjustRightInd w:val="0"/>
        <w:jc w:val="left"/>
      </w:pPr>
    </w:p>
    <w:p w14:paraId="765F1520" w14:textId="77777777" w:rsidR="00234B32" w:rsidRDefault="00234B32" w:rsidP="00FC39E0">
      <w:pPr>
        <w:autoSpaceDE w:val="0"/>
        <w:autoSpaceDN w:val="0"/>
        <w:adjustRightInd w:val="0"/>
        <w:jc w:val="left"/>
      </w:pPr>
    </w:p>
    <w:p w14:paraId="5CE1A1A0" w14:textId="003E8718" w:rsidR="00040510" w:rsidRDefault="00040510" w:rsidP="00FC39E0">
      <w:pPr>
        <w:autoSpaceDE w:val="0"/>
        <w:autoSpaceDN w:val="0"/>
        <w:adjustRightInd w:val="0"/>
        <w:jc w:val="left"/>
      </w:pPr>
    </w:p>
    <w:p w14:paraId="451FAC96" w14:textId="77777777" w:rsidR="00987F63" w:rsidRDefault="00987F63" w:rsidP="00FC39E0">
      <w:pPr>
        <w:autoSpaceDE w:val="0"/>
        <w:autoSpaceDN w:val="0"/>
        <w:adjustRightInd w:val="0"/>
        <w:jc w:val="left"/>
        <w:rPr>
          <w:rFonts w:ascii="Calibri" w:hAnsi="Calibri" w:cs="Calibri"/>
          <w:b/>
          <w:bCs/>
          <w:sz w:val="28"/>
          <w:szCs w:val="28"/>
        </w:rPr>
      </w:pPr>
    </w:p>
    <w:p w14:paraId="559F686A" w14:textId="3EEF5EA1" w:rsidR="007332C3" w:rsidRDefault="00DD0BC5" w:rsidP="00F94577">
      <w:pPr>
        <w:autoSpaceDE w:val="0"/>
        <w:autoSpaceDN w:val="0"/>
        <w:adjustRightInd w:val="0"/>
        <w:jc w:val="left"/>
        <w:rPr>
          <w:rFonts w:ascii="Calibri" w:hAnsi="Calibri" w:cs="Calibri"/>
          <w:b/>
          <w:bCs/>
          <w:color w:val="000000" w:themeColor="text1"/>
          <w:sz w:val="24"/>
          <w:szCs w:val="24"/>
        </w:rPr>
      </w:pPr>
      <w:r w:rsidRPr="002C75CF">
        <w:rPr>
          <w:rFonts w:ascii="Calibri" w:hAnsi="Calibri" w:cs="Calibri"/>
          <w:b/>
          <w:bCs/>
          <w:color w:val="000000" w:themeColor="text1"/>
          <w:sz w:val="28"/>
          <w:szCs w:val="28"/>
        </w:rPr>
        <w:t>Suicide Prevention</w:t>
      </w:r>
      <w:r w:rsidR="00556FC9">
        <w:rPr>
          <w:rFonts w:ascii="Calibri" w:hAnsi="Calibri" w:cs="Calibri"/>
          <w:b/>
          <w:bCs/>
          <w:color w:val="000000" w:themeColor="text1"/>
          <w:sz w:val="24"/>
          <w:szCs w:val="24"/>
        </w:rPr>
        <w:t xml:space="preserve"> </w:t>
      </w:r>
    </w:p>
    <w:p w14:paraId="521E5C79" w14:textId="77777777" w:rsidR="00DD0BC5" w:rsidRPr="00910DE6" w:rsidRDefault="00DD0BC5" w:rsidP="00F94577">
      <w:pPr>
        <w:autoSpaceDE w:val="0"/>
        <w:autoSpaceDN w:val="0"/>
        <w:adjustRightInd w:val="0"/>
        <w:jc w:val="left"/>
        <w:rPr>
          <w:rFonts w:ascii="Calibri" w:hAnsi="Calibri" w:cs="Calibri"/>
          <w:bCs/>
          <w:color w:val="000000" w:themeColor="text1"/>
          <w:sz w:val="24"/>
          <w:szCs w:val="24"/>
        </w:rPr>
      </w:pPr>
    </w:p>
    <w:p w14:paraId="15F25479" w14:textId="65AE63DA" w:rsidR="00DD0BC5" w:rsidRDefault="00487BB1" w:rsidP="00F94577">
      <w:pPr>
        <w:autoSpaceDE w:val="0"/>
        <w:autoSpaceDN w:val="0"/>
        <w:adjustRightInd w:val="0"/>
        <w:jc w:val="left"/>
        <w:rPr>
          <w:rFonts w:ascii="Calibri" w:hAnsi="Calibri" w:cs="Calibri"/>
          <w:color w:val="000000" w:themeColor="text1"/>
          <w:sz w:val="24"/>
          <w:szCs w:val="24"/>
        </w:rPr>
      </w:pPr>
      <w:r w:rsidRPr="00910DE6">
        <w:rPr>
          <w:rFonts w:ascii="Calibri" w:hAnsi="Calibri" w:cs="Calibri"/>
          <w:color w:val="000000" w:themeColor="text1"/>
          <w:sz w:val="24"/>
          <w:szCs w:val="24"/>
        </w:rPr>
        <w:t xml:space="preserve">At </w:t>
      </w:r>
      <w:r w:rsidR="00910DE6" w:rsidRPr="00910DE6">
        <w:rPr>
          <w:rFonts w:ascii="Calibri" w:hAnsi="Calibri" w:cs="Calibri"/>
          <w:bCs/>
          <w:iCs/>
          <w:color w:val="000000" w:themeColor="text1"/>
          <w:sz w:val="24"/>
          <w:szCs w:val="24"/>
        </w:rPr>
        <w:t xml:space="preserve">Bawtry Mayflower Primary School </w:t>
      </w:r>
      <w:r w:rsidR="004E69FD" w:rsidRPr="00910DE6">
        <w:rPr>
          <w:rFonts w:ascii="Calibri" w:hAnsi="Calibri" w:cs="Calibri"/>
          <w:color w:val="000000" w:themeColor="text1"/>
          <w:sz w:val="24"/>
          <w:szCs w:val="24"/>
        </w:rPr>
        <w:t>staff</w:t>
      </w:r>
      <w:r w:rsidR="004E69FD">
        <w:rPr>
          <w:rFonts w:ascii="Calibri" w:hAnsi="Calibri" w:cs="Calibri"/>
          <w:color w:val="000000" w:themeColor="text1"/>
          <w:sz w:val="24"/>
          <w:szCs w:val="24"/>
        </w:rPr>
        <w:t xml:space="preserve"> </w:t>
      </w:r>
      <w:r w:rsidR="00EF45D4">
        <w:rPr>
          <w:rFonts w:ascii="Calibri" w:hAnsi="Calibri" w:cs="Calibri"/>
          <w:color w:val="000000" w:themeColor="text1"/>
          <w:sz w:val="24"/>
          <w:szCs w:val="24"/>
        </w:rPr>
        <w:t xml:space="preserve">know </w:t>
      </w:r>
      <w:r w:rsidR="00C04E5C">
        <w:rPr>
          <w:rFonts w:ascii="Calibri" w:hAnsi="Calibri" w:cs="Calibri"/>
          <w:color w:val="000000" w:themeColor="text1"/>
          <w:sz w:val="24"/>
          <w:szCs w:val="24"/>
        </w:rPr>
        <w:t>where to signpost i</w:t>
      </w:r>
      <w:r w:rsidR="00C062C3">
        <w:rPr>
          <w:rFonts w:ascii="Calibri" w:hAnsi="Calibri" w:cs="Calibri"/>
          <w:color w:val="000000" w:themeColor="text1"/>
          <w:sz w:val="24"/>
          <w:szCs w:val="24"/>
        </w:rPr>
        <w:t xml:space="preserve">n order to support children/young people and families who are affected by suicide. </w:t>
      </w:r>
    </w:p>
    <w:p w14:paraId="1F922309" w14:textId="77777777" w:rsidR="001A4C7A" w:rsidRDefault="001A4C7A" w:rsidP="00F94577">
      <w:pPr>
        <w:autoSpaceDE w:val="0"/>
        <w:autoSpaceDN w:val="0"/>
        <w:adjustRightInd w:val="0"/>
        <w:jc w:val="left"/>
        <w:rPr>
          <w:rFonts w:ascii="Calibri" w:hAnsi="Calibri" w:cs="Calibri"/>
          <w:color w:val="000000" w:themeColor="text1"/>
          <w:sz w:val="24"/>
          <w:szCs w:val="24"/>
        </w:rPr>
      </w:pPr>
    </w:p>
    <w:p w14:paraId="437B8868" w14:textId="1EDCEC0C" w:rsidR="00BE31D7" w:rsidRDefault="00910DE6" w:rsidP="00F94577">
      <w:pPr>
        <w:autoSpaceDE w:val="0"/>
        <w:autoSpaceDN w:val="0"/>
        <w:adjustRightInd w:val="0"/>
        <w:jc w:val="left"/>
        <w:rPr>
          <w:rFonts w:ascii="Calibri" w:hAnsi="Calibri" w:cs="Calibri"/>
          <w:b/>
          <w:bCs/>
          <w:i/>
          <w:iCs/>
          <w:color w:val="000000" w:themeColor="text1"/>
          <w:sz w:val="24"/>
          <w:szCs w:val="24"/>
        </w:rPr>
      </w:pPr>
      <w:r>
        <w:rPr>
          <w:rFonts w:ascii="Calibri" w:hAnsi="Calibri" w:cs="Calibri"/>
          <w:color w:val="000000" w:themeColor="text1"/>
          <w:sz w:val="24"/>
          <w:szCs w:val="24"/>
        </w:rPr>
        <w:t>We are currently working on a new Mental Health and Well-being Policy with Governors at the school. (September 2023)</w:t>
      </w:r>
    </w:p>
    <w:p w14:paraId="11ABAAC4" w14:textId="77777777" w:rsidR="00BE31D7" w:rsidRDefault="00BE31D7" w:rsidP="00F94577">
      <w:pPr>
        <w:autoSpaceDE w:val="0"/>
        <w:autoSpaceDN w:val="0"/>
        <w:adjustRightInd w:val="0"/>
        <w:jc w:val="left"/>
        <w:rPr>
          <w:rFonts w:ascii="Calibri" w:hAnsi="Calibri" w:cs="Calibri"/>
          <w:b/>
          <w:bCs/>
          <w:i/>
          <w:iCs/>
          <w:color w:val="000000" w:themeColor="text1"/>
          <w:sz w:val="24"/>
          <w:szCs w:val="24"/>
        </w:rPr>
      </w:pPr>
    </w:p>
    <w:p w14:paraId="2C1AD53A" w14:textId="574A2A27" w:rsidR="00BE31D7" w:rsidRDefault="00BE31D7"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579AA13C" w14:textId="15E28D02" w:rsidR="00BE31D7" w:rsidRPr="00BF1BA1" w:rsidRDefault="00A81C56" w:rsidP="00F94577">
      <w:pPr>
        <w:autoSpaceDE w:val="0"/>
        <w:autoSpaceDN w:val="0"/>
        <w:adjustRightInd w:val="0"/>
        <w:jc w:val="left"/>
        <w:rPr>
          <w:rFonts w:ascii="Calibri" w:hAnsi="Calibri" w:cs="Calibri"/>
          <w:sz w:val="24"/>
          <w:szCs w:val="24"/>
        </w:rPr>
      </w:pPr>
      <w:hyperlink r:id="rId102" w:history="1">
        <w:r w:rsidR="0078569A" w:rsidRPr="00BF1BA1">
          <w:rPr>
            <w:rFonts w:ascii="Calibri" w:hAnsi="Calibri" w:cs="Calibri"/>
            <w:color w:val="0000FF"/>
            <w:sz w:val="24"/>
            <w:szCs w:val="24"/>
            <w:u w:val="single"/>
          </w:rPr>
          <w:t>Papyrus UK Suicide Prevention | Prevention of Young Suicide (papyrus-uk.org)</w:t>
        </w:r>
      </w:hyperlink>
    </w:p>
    <w:p w14:paraId="19C3630D" w14:textId="0DF0794D" w:rsidR="0078569A" w:rsidRPr="00BF1BA1" w:rsidRDefault="00A81C56" w:rsidP="00F94577">
      <w:pPr>
        <w:autoSpaceDE w:val="0"/>
        <w:autoSpaceDN w:val="0"/>
        <w:adjustRightInd w:val="0"/>
        <w:jc w:val="left"/>
        <w:rPr>
          <w:rFonts w:ascii="Calibri" w:hAnsi="Calibri" w:cs="Calibri"/>
          <w:sz w:val="24"/>
          <w:szCs w:val="24"/>
        </w:rPr>
      </w:pPr>
      <w:hyperlink r:id="rId103" w:history="1">
        <w:r w:rsidR="008038C8" w:rsidRPr="00BF1BA1">
          <w:rPr>
            <w:rFonts w:ascii="Calibri" w:hAnsi="Calibri" w:cs="Calibri"/>
            <w:color w:val="0000FF"/>
            <w:sz w:val="24"/>
            <w:szCs w:val="24"/>
            <w:u w:val="single"/>
          </w:rPr>
          <w:t>Contacting Childline | Childline</w:t>
        </w:r>
      </w:hyperlink>
    </w:p>
    <w:p w14:paraId="5AF97FC8" w14:textId="06945ACC" w:rsidR="008038C8" w:rsidRPr="00BF1BA1" w:rsidRDefault="00A81C56" w:rsidP="00F94577">
      <w:pPr>
        <w:autoSpaceDE w:val="0"/>
        <w:autoSpaceDN w:val="0"/>
        <w:adjustRightInd w:val="0"/>
        <w:jc w:val="left"/>
        <w:rPr>
          <w:rFonts w:ascii="Calibri" w:hAnsi="Calibri" w:cs="Calibri"/>
          <w:sz w:val="24"/>
          <w:szCs w:val="24"/>
        </w:rPr>
      </w:pPr>
      <w:hyperlink r:id="rId104" w:history="1">
        <w:r w:rsidR="00683EF2" w:rsidRPr="00BF1BA1">
          <w:rPr>
            <w:rFonts w:ascii="Calibri" w:hAnsi="Calibri" w:cs="Calibri"/>
            <w:color w:val="0000FF"/>
            <w:sz w:val="24"/>
            <w:szCs w:val="24"/>
            <w:u w:val="single"/>
          </w:rPr>
          <w:t>Doncaster Samaritans</w:t>
        </w:r>
      </w:hyperlink>
    </w:p>
    <w:p w14:paraId="16BC34C3" w14:textId="4E61C300" w:rsidR="00D5428A" w:rsidRPr="00BF1BA1" w:rsidRDefault="00A81C56" w:rsidP="00F94577">
      <w:pPr>
        <w:autoSpaceDE w:val="0"/>
        <w:autoSpaceDN w:val="0"/>
        <w:adjustRightInd w:val="0"/>
        <w:jc w:val="left"/>
        <w:rPr>
          <w:rFonts w:ascii="Calibri" w:hAnsi="Calibri" w:cs="Calibri"/>
          <w:sz w:val="24"/>
          <w:szCs w:val="24"/>
        </w:rPr>
      </w:pPr>
      <w:hyperlink r:id="rId105" w:history="1">
        <w:r w:rsidR="00D5428A" w:rsidRPr="00BF1BA1">
          <w:rPr>
            <w:rFonts w:ascii="Calibri" w:hAnsi="Calibri" w:cs="Calibri"/>
            <w:color w:val="0000FF"/>
            <w:sz w:val="24"/>
            <w:szCs w:val="24"/>
            <w:u w:val="single"/>
          </w:rPr>
          <w:t>Support After Suicide</w:t>
        </w:r>
      </w:hyperlink>
    </w:p>
    <w:p w14:paraId="45F9CE75" w14:textId="77777777" w:rsidR="006A3CE6" w:rsidRDefault="006A3CE6" w:rsidP="00F94577">
      <w:pPr>
        <w:autoSpaceDE w:val="0"/>
        <w:autoSpaceDN w:val="0"/>
        <w:adjustRightInd w:val="0"/>
        <w:jc w:val="left"/>
        <w:rPr>
          <w:rFonts w:ascii="Calibri" w:hAnsi="Calibri" w:cs="Calibri"/>
          <w:b/>
          <w:bCs/>
          <w:sz w:val="28"/>
          <w:szCs w:val="28"/>
        </w:rPr>
      </w:pPr>
    </w:p>
    <w:p w14:paraId="09A025DB" w14:textId="77777777" w:rsidR="006A3CE6" w:rsidRDefault="006A3CE6" w:rsidP="00F94577">
      <w:pPr>
        <w:autoSpaceDE w:val="0"/>
        <w:autoSpaceDN w:val="0"/>
        <w:adjustRightInd w:val="0"/>
        <w:jc w:val="left"/>
        <w:rPr>
          <w:rFonts w:ascii="Calibri" w:hAnsi="Calibri" w:cs="Calibri"/>
          <w:b/>
          <w:bCs/>
          <w:sz w:val="28"/>
          <w:szCs w:val="28"/>
        </w:rPr>
      </w:pPr>
    </w:p>
    <w:p w14:paraId="18C312AF" w14:textId="1B7243CF" w:rsidR="00FC27A5" w:rsidRDefault="00001A91" w:rsidP="00F94577">
      <w:pPr>
        <w:autoSpaceDE w:val="0"/>
        <w:autoSpaceDN w:val="0"/>
        <w:adjustRightInd w:val="0"/>
        <w:jc w:val="left"/>
        <w:rPr>
          <w:rFonts w:ascii="Calibri" w:hAnsi="Calibri" w:cs="Calibri"/>
          <w:b/>
          <w:bCs/>
          <w:sz w:val="28"/>
          <w:szCs w:val="28"/>
        </w:rPr>
      </w:pPr>
      <w:r>
        <w:rPr>
          <w:rFonts w:ascii="Calibri" w:hAnsi="Calibri" w:cs="Calibri"/>
          <w:b/>
          <w:bCs/>
          <w:sz w:val="28"/>
          <w:szCs w:val="28"/>
        </w:rPr>
        <w:t>Supporting children/young people at risk</w:t>
      </w:r>
    </w:p>
    <w:p w14:paraId="18E4D2D7" w14:textId="77777777" w:rsidR="00001A91" w:rsidRDefault="00001A91" w:rsidP="00F94577">
      <w:pPr>
        <w:autoSpaceDE w:val="0"/>
        <w:autoSpaceDN w:val="0"/>
        <w:adjustRightInd w:val="0"/>
        <w:jc w:val="left"/>
        <w:rPr>
          <w:rFonts w:ascii="Calibri" w:hAnsi="Calibri" w:cs="Calibri"/>
          <w:b/>
          <w:bCs/>
          <w:sz w:val="28"/>
          <w:szCs w:val="28"/>
        </w:rPr>
      </w:pPr>
    </w:p>
    <w:p w14:paraId="78F8742E" w14:textId="09EB6CC6" w:rsidR="00F2567B" w:rsidRPr="00F2567B" w:rsidRDefault="00F2567B" w:rsidP="00F2567B">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910DE6" w:rsidRPr="00910DE6">
        <w:rPr>
          <w:rFonts w:ascii="Calibri" w:hAnsi="Calibri" w:cs="Calibri"/>
          <w:bCs/>
          <w:iCs/>
          <w:sz w:val="24"/>
          <w:szCs w:val="24"/>
        </w:rPr>
        <w:t>Bawtry Mayflower Primary School</w:t>
      </w:r>
      <w:r w:rsidR="00910DE6">
        <w:rPr>
          <w:rFonts w:ascii="Calibri" w:hAnsi="Calibri" w:cs="Calibri"/>
          <w:b/>
          <w:bCs/>
          <w:i/>
          <w:iCs/>
          <w:sz w:val="24"/>
          <w:szCs w:val="24"/>
        </w:rPr>
        <w:t xml:space="preserve"> </w:t>
      </w:r>
      <w:r w:rsidR="008D6C74">
        <w:rPr>
          <w:rFonts w:ascii="Calibri" w:hAnsi="Calibri" w:cs="Calibri"/>
          <w:sz w:val="24"/>
          <w:szCs w:val="24"/>
        </w:rPr>
        <w:t>w</w:t>
      </w:r>
      <w:r w:rsidRPr="00F2567B">
        <w:rPr>
          <w:rFonts w:ascii="Calibri" w:hAnsi="Calibri" w:cs="Calibri"/>
          <w:sz w:val="24"/>
          <w:szCs w:val="24"/>
        </w:rPr>
        <w:t xml:space="preserve">e recognise that both children’s mental and physical health are relevant to safeguarding. Staff should consider when mental health issues might become a </w:t>
      </w:r>
    </w:p>
    <w:p w14:paraId="6E8E01B8" w14:textId="77777777" w:rsidR="00F2567B" w:rsidRDefault="00F2567B" w:rsidP="00F2567B">
      <w:pPr>
        <w:autoSpaceDE w:val="0"/>
        <w:autoSpaceDN w:val="0"/>
        <w:adjustRightInd w:val="0"/>
        <w:jc w:val="left"/>
        <w:rPr>
          <w:rFonts w:ascii="Calibri" w:hAnsi="Calibri" w:cs="Calibri"/>
          <w:sz w:val="24"/>
          <w:szCs w:val="24"/>
        </w:rPr>
      </w:pPr>
      <w:r w:rsidRPr="00F2567B">
        <w:rPr>
          <w:rFonts w:ascii="Calibri" w:hAnsi="Calibri" w:cs="Calibri"/>
          <w:sz w:val="24"/>
          <w:szCs w:val="24"/>
        </w:rPr>
        <w:t>safeguarding concern.</w:t>
      </w:r>
    </w:p>
    <w:p w14:paraId="5892236D" w14:textId="77777777" w:rsidR="005F3919" w:rsidRPr="00F2567B" w:rsidRDefault="005F3919" w:rsidP="00F2567B">
      <w:pPr>
        <w:autoSpaceDE w:val="0"/>
        <w:autoSpaceDN w:val="0"/>
        <w:adjustRightInd w:val="0"/>
        <w:jc w:val="left"/>
        <w:rPr>
          <w:rFonts w:ascii="Calibri" w:hAnsi="Calibri" w:cs="Calibri"/>
          <w:sz w:val="24"/>
          <w:szCs w:val="24"/>
        </w:rPr>
      </w:pPr>
    </w:p>
    <w:p w14:paraId="78736E77" w14:textId="3FDBCE47" w:rsidR="00F2567B" w:rsidRDefault="00F2567B" w:rsidP="00F2567B">
      <w:pPr>
        <w:autoSpaceDE w:val="0"/>
        <w:autoSpaceDN w:val="0"/>
        <w:adjustRightInd w:val="0"/>
        <w:jc w:val="left"/>
        <w:rPr>
          <w:rFonts w:ascii="Calibri" w:hAnsi="Calibri" w:cs="Calibri"/>
          <w:sz w:val="24"/>
          <w:szCs w:val="24"/>
        </w:rPr>
      </w:pPr>
      <w:r w:rsidRPr="00F2567B">
        <w:rPr>
          <w:rFonts w:ascii="Calibri" w:hAnsi="Calibri" w:cs="Calibri"/>
          <w:sz w:val="24"/>
          <w:szCs w:val="24"/>
        </w:rPr>
        <w:t xml:space="preserve">We </w:t>
      </w:r>
      <w:r w:rsidR="005F3919">
        <w:rPr>
          <w:rFonts w:ascii="Calibri" w:hAnsi="Calibri" w:cs="Calibri"/>
          <w:sz w:val="24"/>
          <w:szCs w:val="24"/>
        </w:rPr>
        <w:t xml:space="preserve">also </w:t>
      </w:r>
      <w:r w:rsidRPr="00F2567B">
        <w:rPr>
          <w:rFonts w:ascii="Calibri" w:hAnsi="Calibri" w:cs="Calibri"/>
          <w:sz w:val="24"/>
          <w:szCs w:val="24"/>
        </w:rPr>
        <w:t xml:space="preserve">recognise the additional safeguarding challenges SEND children can face and the potential barriers to identifying abuse and neglect in this group of children. This might include: </w:t>
      </w:r>
    </w:p>
    <w:p w14:paraId="614C9C13" w14:textId="77777777" w:rsidR="00534536" w:rsidRPr="00F2567B" w:rsidRDefault="00534536" w:rsidP="00F2567B">
      <w:pPr>
        <w:autoSpaceDE w:val="0"/>
        <w:autoSpaceDN w:val="0"/>
        <w:adjustRightInd w:val="0"/>
        <w:jc w:val="left"/>
        <w:rPr>
          <w:rFonts w:ascii="Calibri" w:hAnsi="Calibri" w:cs="Calibri"/>
          <w:sz w:val="24"/>
          <w:szCs w:val="24"/>
        </w:rPr>
      </w:pPr>
    </w:p>
    <w:p w14:paraId="62061E44" w14:textId="7F10C2E0" w:rsidR="00F2567B" w:rsidRPr="00534536" w:rsidRDefault="00F2567B">
      <w:pPr>
        <w:pStyle w:val="ListParagraph"/>
        <w:numPr>
          <w:ilvl w:val="0"/>
          <w:numId w:val="21"/>
        </w:numPr>
        <w:autoSpaceDE w:val="0"/>
        <w:autoSpaceDN w:val="0"/>
        <w:adjustRightInd w:val="0"/>
        <w:jc w:val="left"/>
        <w:rPr>
          <w:rFonts w:ascii="Calibri" w:hAnsi="Calibri" w:cs="Calibri"/>
          <w:sz w:val="24"/>
          <w:szCs w:val="24"/>
        </w:rPr>
      </w:pPr>
      <w:r w:rsidRPr="00534536">
        <w:rPr>
          <w:rFonts w:ascii="Calibri" w:hAnsi="Calibri" w:cs="Calibri"/>
          <w:sz w:val="24"/>
          <w:szCs w:val="24"/>
        </w:rPr>
        <w:t xml:space="preserve">assumptions that indicators of abuse such as behaviour, mood and injury relate to the child’s disability without further exploration; </w:t>
      </w:r>
    </w:p>
    <w:p w14:paraId="3B3A92CE" w14:textId="21EE2CEC" w:rsidR="00F2567B" w:rsidRPr="00534536" w:rsidRDefault="00F2567B">
      <w:pPr>
        <w:pStyle w:val="ListParagraph"/>
        <w:numPr>
          <w:ilvl w:val="0"/>
          <w:numId w:val="21"/>
        </w:numPr>
        <w:autoSpaceDE w:val="0"/>
        <w:autoSpaceDN w:val="0"/>
        <w:adjustRightInd w:val="0"/>
        <w:jc w:val="left"/>
        <w:rPr>
          <w:rFonts w:ascii="Calibri" w:hAnsi="Calibri" w:cs="Calibri"/>
          <w:sz w:val="24"/>
          <w:szCs w:val="24"/>
        </w:rPr>
      </w:pPr>
      <w:r w:rsidRPr="00534536">
        <w:rPr>
          <w:rFonts w:ascii="Calibri" w:hAnsi="Calibri" w:cs="Calibri"/>
          <w:sz w:val="24"/>
          <w:szCs w:val="24"/>
        </w:rPr>
        <w:lastRenderedPageBreak/>
        <w:t xml:space="preserve">the potential for children with SEND being disproportionally impacted by behaviours such as bullying, without outwardly showing any signs; and </w:t>
      </w:r>
    </w:p>
    <w:p w14:paraId="14AA4221" w14:textId="030FDDA9" w:rsidR="00F2567B" w:rsidRDefault="00F2567B">
      <w:pPr>
        <w:pStyle w:val="ListParagraph"/>
        <w:numPr>
          <w:ilvl w:val="0"/>
          <w:numId w:val="21"/>
        </w:numPr>
        <w:autoSpaceDE w:val="0"/>
        <w:autoSpaceDN w:val="0"/>
        <w:adjustRightInd w:val="0"/>
        <w:jc w:val="left"/>
        <w:rPr>
          <w:rFonts w:ascii="Calibri" w:hAnsi="Calibri" w:cs="Calibri"/>
          <w:sz w:val="24"/>
          <w:szCs w:val="24"/>
        </w:rPr>
      </w:pPr>
      <w:r w:rsidRPr="005F0AA4">
        <w:rPr>
          <w:rFonts w:ascii="Calibri" w:hAnsi="Calibri" w:cs="Calibri"/>
          <w:sz w:val="24"/>
          <w:szCs w:val="24"/>
        </w:rPr>
        <w:t>communication barriers and difficulties in overcoming these barriers.</w:t>
      </w:r>
    </w:p>
    <w:p w14:paraId="4B6B91E3" w14:textId="77777777" w:rsidR="00375E66" w:rsidRDefault="00375E66" w:rsidP="00375E66">
      <w:pPr>
        <w:autoSpaceDE w:val="0"/>
        <w:autoSpaceDN w:val="0"/>
        <w:adjustRightInd w:val="0"/>
        <w:jc w:val="left"/>
        <w:rPr>
          <w:rFonts w:ascii="Calibri" w:hAnsi="Calibri" w:cs="Calibri"/>
          <w:sz w:val="24"/>
          <w:szCs w:val="24"/>
        </w:rPr>
      </w:pPr>
    </w:p>
    <w:p w14:paraId="4FCA0C99" w14:textId="6E1AA5E9" w:rsidR="00001A91" w:rsidRPr="00910DE6" w:rsidRDefault="00910DE6" w:rsidP="00F94577">
      <w:pPr>
        <w:autoSpaceDE w:val="0"/>
        <w:autoSpaceDN w:val="0"/>
        <w:adjustRightInd w:val="0"/>
        <w:jc w:val="left"/>
        <w:rPr>
          <w:rFonts w:ascii="Calibri" w:hAnsi="Calibri" w:cs="Calibri"/>
          <w:bCs/>
          <w:szCs w:val="24"/>
        </w:rPr>
      </w:pPr>
      <w:hyperlink r:id="rId106" w:history="1">
        <w:r w:rsidRPr="00910DE6">
          <w:rPr>
            <w:rStyle w:val="Hyperlink"/>
            <w:rFonts w:ascii="Calibri" w:hAnsi="Calibri" w:cs="Calibri"/>
            <w:bCs/>
            <w:szCs w:val="24"/>
          </w:rPr>
          <w:t>https://www.bawtrymayflower.school/page/policies/133054</w:t>
        </w:r>
      </w:hyperlink>
    </w:p>
    <w:p w14:paraId="142D9552" w14:textId="36BEACA6" w:rsidR="00910DE6" w:rsidRDefault="00910DE6" w:rsidP="00F94577">
      <w:pPr>
        <w:autoSpaceDE w:val="0"/>
        <w:autoSpaceDN w:val="0"/>
        <w:adjustRightInd w:val="0"/>
        <w:jc w:val="left"/>
        <w:rPr>
          <w:rFonts w:ascii="Calibri" w:hAnsi="Calibri" w:cs="Calibri"/>
          <w:bCs/>
          <w:szCs w:val="24"/>
        </w:rPr>
      </w:pPr>
      <w:r w:rsidRPr="00910DE6">
        <w:rPr>
          <w:rFonts w:ascii="Calibri" w:hAnsi="Calibri" w:cs="Calibri"/>
          <w:bCs/>
          <w:szCs w:val="24"/>
        </w:rPr>
        <w:t>Please follow for our SEND policies</w:t>
      </w:r>
    </w:p>
    <w:p w14:paraId="4BF23BC3" w14:textId="5553A301" w:rsidR="00910DE6" w:rsidRDefault="00910DE6" w:rsidP="00F94577">
      <w:pPr>
        <w:autoSpaceDE w:val="0"/>
        <w:autoSpaceDN w:val="0"/>
        <w:adjustRightInd w:val="0"/>
        <w:jc w:val="left"/>
        <w:rPr>
          <w:rFonts w:ascii="Calibri" w:hAnsi="Calibri" w:cs="Calibri"/>
          <w:bCs/>
          <w:szCs w:val="24"/>
        </w:rPr>
      </w:pPr>
    </w:p>
    <w:p w14:paraId="04A13F13" w14:textId="77777777" w:rsidR="00910DE6" w:rsidRPr="00910DE6" w:rsidRDefault="00910DE6" w:rsidP="00F94577">
      <w:pPr>
        <w:autoSpaceDE w:val="0"/>
        <w:autoSpaceDN w:val="0"/>
        <w:adjustRightInd w:val="0"/>
        <w:jc w:val="left"/>
        <w:rPr>
          <w:rFonts w:ascii="Calibri" w:hAnsi="Calibri" w:cs="Calibri"/>
          <w:bCs/>
          <w:szCs w:val="24"/>
        </w:rPr>
      </w:pPr>
      <w:bookmarkStart w:id="1" w:name="_GoBack"/>
      <w:bookmarkEnd w:id="1"/>
    </w:p>
    <w:p w14:paraId="0A3722A5" w14:textId="77777777" w:rsidR="00001A91" w:rsidRDefault="00001A91" w:rsidP="00F94577">
      <w:pPr>
        <w:autoSpaceDE w:val="0"/>
        <w:autoSpaceDN w:val="0"/>
        <w:adjustRightInd w:val="0"/>
        <w:jc w:val="left"/>
        <w:rPr>
          <w:rFonts w:ascii="Calibri" w:hAnsi="Calibri" w:cs="Calibri"/>
          <w:b/>
          <w:bCs/>
          <w:sz w:val="24"/>
          <w:szCs w:val="24"/>
        </w:rPr>
      </w:pPr>
    </w:p>
    <w:p w14:paraId="5C35111C" w14:textId="27759EFB" w:rsidR="008716D6" w:rsidRPr="00680476" w:rsidRDefault="008716D6" w:rsidP="00F94577">
      <w:pPr>
        <w:autoSpaceDE w:val="0"/>
        <w:autoSpaceDN w:val="0"/>
        <w:adjustRightInd w:val="0"/>
        <w:jc w:val="left"/>
        <w:rPr>
          <w:rFonts w:ascii="Calibri" w:hAnsi="Calibri" w:cs="Calibri"/>
          <w:b/>
          <w:bCs/>
          <w:sz w:val="28"/>
          <w:szCs w:val="28"/>
        </w:rPr>
      </w:pPr>
      <w:r w:rsidRPr="00680476">
        <w:rPr>
          <w:rFonts w:ascii="Calibri" w:hAnsi="Calibri" w:cs="Calibri"/>
          <w:b/>
          <w:bCs/>
          <w:sz w:val="28"/>
          <w:szCs w:val="28"/>
        </w:rPr>
        <w:t xml:space="preserve">The </w:t>
      </w:r>
      <w:r w:rsidR="00680476" w:rsidRPr="00680476">
        <w:rPr>
          <w:rFonts w:ascii="Calibri" w:hAnsi="Calibri" w:cs="Calibri"/>
          <w:b/>
          <w:bCs/>
          <w:sz w:val="28"/>
          <w:szCs w:val="28"/>
        </w:rPr>
        <w:t>use of ‘reasonable force’ in schools and colleges</w:t>
      </w:r>
    </w:p>
    <w:p w14:paraId="3A189B72" w14:textId="77777777" w:rsidR="008716D6" w:rsidRDefault="008716D6" w:rsidP="00F94577">
      <w:pPr>
        <w:autoSpaceDE w:val="0"/>
        <w:autoSpaceDN w:val="0"/>
        <w:adjustRightInd w:val="0"/>
        <w:jc w:val="left"/>
        <w:rPr>
          <w:rFonts w:ascii="Calibri" w:hAnsi="Calibri" w:cs="Calibri"/>
          <w:b/>
          <w:bCs/>
          <w:sz w:val="24"/>
          <w:szCs w:val="24"/>
        </w:rPr>
      </w:pPr>
    </w:p>
    <w:p w14:paraId="302CF1D8" w14:textId="6EAD2E13" w:rsidR="003C7DF9" w:rsidRPr="003C7DF9" w:rsidRDefault="00EB4359" w:rsidP="003C7DF9">
      <w:pPr>
        <w:autoSpaceDE w:val="0"/>
        <w:autoSpaceDN w:val="0"/>
        <w:adjustRightInd w:val="0"/>
        <w:jc w:val="left"/>
        <w:rPr>
          <w:rFonts w:ascii="Calibri" w:hAnsi="Calibri" w:cs="Calibri"/>
          <w:sz w:val="24"/>
          <w:szCs w:val="24"/>
        </w:rPr>
      </w:pPr>
      <w:r w:rsidRPr="00910DE6">
        <w:rPr>
          <w:rFonts w:ascii="Calibri" w:hAnsi="Calibri" w:cs="Calibri"/>
          <w:sz w:val="24"/>
          <w:szCs w:val="24"/>
        </w:rPr>
        <w:t xml:space="preserve">At </w:t>
      </w:r>
      <w:r w:rsidR="00910DE6" w:rsidRPr="00910DE6">
        <w:rPr>
          <w:rFonts w:ascii="Calibri" w:hAnsi="Calibri" w:cs="Calibri"/>
          <w:bCs/>
          <w:iCs/>
          <w:sz w:val="24"/>
          <w:szCs w:val="24"/>
        </w:rPr>
        <w:t xml:space="preserve">Bawtry Mayflower Primary School </w:t>
      </w:r>
      <w:r w:rsidR="003C7DF9" w:rsidRPr="00910DE6">
        <w:rPr>
          <w:rFonts w:ascii="Calibri" w:hAnsi="Calibri" w:cs="Calibri"/>
          <w:sz w:val="24"/>
          <w:szCs w:val="24"/>
        </w:rPr>
        <w:t>we recognise</w:t>
      </w:r>
      <w:r w:rsidR="003C7DF9">
        <w:rPr>
          <w:rFonts w:ascii="Calibri" w:hAnsi="Calibri" w:cs="Calibri"/>
          <w:sz w:val="24"/>
          <w:szCs w:val="24"/>
        </w:rPr>
        <w:t xml:space="preserve"> that t</w:t>
      </w:r>
      <w:r w:rsidR="003C7DF9" w:rsidRPr="003C7DF9">
        <w:rPr>
          <w:rFonts w:ascii="Calibri" w:hAnsi="Calibri" w:cs="Calibri"/>
          <w:sz w:val="24"/>
          <w:szCs w:val="24"/>
        </w:rPr>
        <w:t xml:space="preserve">here are circumstances when it is appropriate for staff in schools and colleges to use ‘reasonable force’ to safeguard children. The term ‘reasonable force’ covers the broad range of actions used by staff that involve a degree of physical contact to control or restrain children. This can range from guiding a child to safety by the arm, to more </w:t>
      </w:r>
    </w:p>
    <w:p w14:paraId="24224830" w14:textId="5F28302B" w:rsidR="00680476" w:rsidRDefault="003C7DF9" w:rsidP="003C7DF9">
      <w:pPr>
        <w:autoSpaceDE w:val="0"/>
        <w:autoSpaceDN w:val="0"/>
        <w:adjustRightInd w:val="0"/>
        <w:jc w:val="left"/>
      </w:pPr>
      <w:r w:rsidRPr="003C7DF9">
        <w:rPr>
          <w:rFonts w:ascii="Calibri" w:hAnsi="Calibri" w:cs="Calibri"/>
          <w:sz w:val="24"/>
          <w:szCs w:val="24"/>
        </w:rPr>
        <w:t>extreme circumstances such as breaking up a fight or where a child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r w:rsidR="005F5F7B">
        <w:rPr>
          <w:rFonts w:ascii="Calibri" w:hAnsi="Calibri" w:cs="Calibri"/>
          <w:sz w:val="24"/>
          <w:szCs w:val="24"/>
        </w:rPr>
        <w:t xml:space="preserve"> </w:t>
      </w:r>
      <w:hyperlink r:id="rId107" w:history="1">
        <w:r w:rsidR="004A3E89" w:rsidRPr="00BF5D5E">
          <w:rPr>
            <w:rFonts w:ascii="Calibri" w:hAnsi="Calibri" w:cs="Calibri"/>
            <w:color w:val="0000FF"/>
            <w:sz w:val="24"/>
            <w:szCs w:val="24"/>
            <w:u w:val="single"/>
          </w:rPr>
          <w:t>Keeping children safe in education 2023 (publishing.service.gov.uk)</w:t>
        </w:r>
      </w:hyperlink>
    </w:p>
    <w:p w14:paraId="06A3D769" w14:textId="77777777" w:rsidR="004A3E89" w:rsidRDefault="004A3E89" w:rsidP="003C7DF9">
      <w:pPr>
        <w:autoSpaceDE w:val="0"/>
        <w:autoSpaceDN w:val="0"/>
        <w:adjustRightInd w:val="0"/>
        <w:jc w:val="left"/>
      </w:pPr>
    </w:p>
    <w:p w14:paraId="42D8E15B" w14:textId="68A9BF05" w:rsidR="004A3E89" w:rsidRDefault="00AC7DBA" w:rsidP="003C7DF9">
      <w:pPr>
        <w:autoSpaceDE w:val="0"/>
        <w:autoSpaceDN w:val="0"/>
        <w:adjustRightInd w:val="0"/>
        <w:jc w:val="left"/>
        <w:rPr>
          <w:rFonts w:ascii="Calibri" w:hAnsi="Calibri" w:cs="Calibri"/>
          <w:sz w:val="24"/>
          <w:szCs w:val="24"/>
        </w:rPr>
      </w:pPr>
      <w:r w:rsidRPr="00AC7DBA">
        <w:rPr>
          <w:rFonts w:ascii="Calibri" w:hAnsi="Calibri" w:cs="Calibri"/>
          <w:sz w:val="24"/>
          <w:szCs w:val="24"/>
        </w:rPr>
        <w:t xml:space="preserve">At </w:t>
      </w:r>
      <w:r w:rsidR="00910DE6" w:rsidRPr="00910DE6">
        <w:rPr>
          <w:rFonts w:ascii="Calibri" w:hAnsi="Calibri" w:cs="Calibri"/>
          <w:bCs/>
          <w:iCs/>
          <w:sz w:val="24"/>
          <w:szCs w:val="24"/>
        </w:rPr>
        <w:t xml:space="preserve">Bawtry Mayflower Primary School </w:t>
      </w:r>
      <w:r w:rsidR="00442176" w:rsidRPr="00910DE6">
        <w:rPr>
          <w:rFonts w:ascii="Calibri" w:hAnsi="Calibri" w:cs="Calibri"/>
          <w:sz w:val="24"/>
          <w:szCs w:val="24"/>
        </w:rPr>
        <w:t>we</w:t>
      </w:r>
      <w:r w:rsidR="00442176">
        <w:rPr>
          <w:rFonts w:ascii="Calibri" w:hAnsi="Calibri" w:cs="Calibri"/>
          <w:sz w:val="24"/>
          <w:szCs w:val="24"/>
        </w:rPr>
        <w:t xml:space="preserve"> will:</w:t>
      </w:r>
    </w:p>
    <w:p w14:paraId="6C09737A" w14:textId="77777777" w:rsidR="00442176" w:rsidRDefault="00442176" w:rsidP="003C7DF9">
      <w:pPr>
        <w:autoSpaceDE w:val="0"/>
        <w:autoSpaceDN w:val="0"/>
        <w:adjustRightInd w:val="0"/>
        <w:jc w:val="left"/>
        <w:rPr>
          <w:rFonts w:ascii="Calibri" w:hAnsi="Calibri" w:cs="Calibri"/>
          <w:sz w:val="24"/>
          <w:szCs w:val="24"/>
        </w:rPr>
      </w:pPr>
    </w:p>
    <w:p w14:paraId="335846AC" w14:textId="2508D11F" w:rsidR="00442176" w:rsidRDefault="00442176" w:rsidP="006A3CE6">
      <w:pPr>
        <w:pStyle w:val="ListParagraph"/>
        <w:numPr>
          <w:ilvl w:val="0"/>
          <w:numId w:val="25"/>
        </w:numPr>
        <w:autoSpaceDE w:val="0"/>
        <w:autoSpaceDN w:val="0"/>
        <w:adjustRightInd w:val="0"/>
        <w:jc w:val="left"/>
        <w:rPr>
          <w:rFonts w:ascii="Calibri" w:hAnsi="Calibri" w:cs="Calibri"/>
          <w:sz w:val="24"/>
          <w:szCs w:val="24"/>
        </w:rPr>
      </w:pPr>
      <w:r>
        <w:rPr>
          <w:rFonts w:ascii="Calibri" w:hAnsi="Calibri" w:cs="Calibri"/>
          <w:sz w:val="24"/>
          <w:szCs w:val="24"/>
        </w:rPr>
        <w:t>Only use ‘</w:t>
      </w:r>
      <w:r w:rsidR="00123FDC">
        <w:rPr>
          <w:rFonts w:ascii="Calibri" w:hAnsi="Calibri" w:cs="Calibri"/>
          <w:sz w:val="24"/>
          <w:szCs w:val="24"/>
        </w:rPr>
        <w:t>reasonable</w:t>
      </w:r>
      <w:r>
        <w:rPr>
          <w:rFonts w:ascii="Calibri" w:hAnsi="Calibri" w:cs="Calibri"/>
          <w:sz w:val="24"/>
          <w:szCs w:val="24"/>
        </w:rPr>
        <w:t xml:space="preserve"> force’ as a </w:t>
      </w:r>
      <w:r w:rsidR="00123FDC">
        <w:rPr>
          <w:rFonts w:ascii="Calibri" w:hAnsi="Calibri" w:cs="Calibri"/>
          <w:sz w:val="24"/>
          <w:szCs w:val="24"/>
        </w:rPr>
        <w:t>last</w:t>
      </w:r>
      <w:r>
        <w:rPr>
          <w:rFonts w:ascii="Calibri" w:hAnsi="Calibri" w:cs="Calibri"/>
          <w:sz w:val="24"/>
          <w:szCs w:val="24"/>
        </w:rPr>
        <w:t xml:space="preserve"> resort, and the staff who are likely to use ‘reasonable force’ will be </w:t>
      </w:r>
      <w:r w:rsidR="00123FDC">
        <w:rPr>
          <w:rFonts w:ascii="Calibri" w:hAnsi="Calibri" w:cs="Calibri"/>
          <w:sz w:val="24"/>
          <w:szCs w:val="24"/>
        </w:rPr>
        <w:t>appropriately</w:t>
      </w:r>
      <w:r>
        <w:rPr>
          <w:rFonts w:ascii="Calibri" w:hAnsi="Calibri" w:cs="Calibri"/>
          <w:sz w:val="24"/>
          <w:szCs w:val="24"/>
        </w:rPr>
        <w:t xml:space="preserve"> trained</w:t>
      </w:r>
      <w:r w:rsidR="00221BFC">
        <w:rPr>
          <w:rFonts w:ascii="Calibri" w:hAnsi="Calibri" w:cs="Calibri"/>
          <w:sz w:val="24"/>
          <w:szCs w:val="24"/>
        </w:rPr>
        <w:t>.</w:t>
      </w:r>
    </w:p>
    <w:p w14:paraId="0ADA9583" w14:textId="2FA678EE" w:rsidR="00221BFC" w:rsidRDefault="00221BFC" w:rsidP="006A3CE6">
      <w:pPr>
        <w:pStyle w:val="ListParagraph"/>
        <w:numPr>
          <w:ilvl w:val="0"/>
          <w:numId w:val="25"/>
        </w:numPr>
        <w:autoSpaceDE w:val="0"/>
        <w:autoSpaceDN w:val="0"/>
        <w:adjustRightInd w:val="0"/>
        <w:jc w:val="left"/>
        <w:rPr>
          <w:rFonts w:ascii="Calibri" w:hAnsi="Calibri" w:cs="Calibri"/>
          <w:sz w:val="24"/>
          <w:szCs w:val="24"/>
        </w:rPr>
      </w:pPr>
      <w:r>
        <w:rPr>
          <w:rFonts w:ascii="Calibri" w:hAnsi="Calibri" w:cs="Calibri"/>
          <w:sz w:val="24"/>
          <w:szCs w:val="24"/>
        </w:rPr>
        <w:t>Log all incidents where ‘reasonable force’ has been used and inform parents/carers.</w:t>
      </w:r>
    </w:p>
    <w:p w14:paraId="04EAA6B0" w14:textId="788C8F3A" w:rsidR="00221BFC" w:rsidRDefault="00221BFC" w:rsidP="006A3CE6">
      <w:pPr>
        <w:pStyle w:val="ListParagraph"/>
        <w:numPr>
          <w:ilvl w:val="0"/>
          <w:numId w:val="25"/>
        </w:numPr>
        <w:autoSpaceDE w:val="0"/>
        <w:autoSpaceDN w:val="0"/>
        <w:adjustRightInd w:val="0"/>
        <w:jc w:val="left"/>
        <w:rPr>
          <w:rFonts w:ascii="Calibri" w:hAnsi="Calibri" w:cs="Calibri"/>
          <w:sz w:val="24"/>
          <w:szCs w:val="24"/>
        </w:rPr>
      </w:pPr>
      <w:r>
        <w:rPr>
          <w:rFonts w:ascii="Calibri" w:hAnsi="Calibri" w:cs="Calibri"/>
          <w:sz w:val="24"/>
          <w:szCs w:val="24"/>
        </w:rPr>
        <w:t>Recognise the additional vulne</w:t>
      </w:r>
      <w:r w:rsidR="009E4E22">
        <w:rPr>
          <w:rFonts w:ascii="Calibri" w:hAnsi="Calibri" w:cs="Calibri"/>
          <w:sz w:val="24"/>
          <w:szCs w:val="24"/>
        </w:rPr>
        <w:t>rability of children with SEND, mental health problems or medical conditions when using ‘reasonable force</w:t>
      </w:r>
      <w:r w:rsidR="008144C5">
        <w:rPr>
          <w:rFonts w:ascii="Calibri" w:hAnsi="Calibri" w:cs="Calibri"/>
          <w:sz w:val="24"/>
          <w:szCs w:val="24"/>
        </w:rPr>
        <w:t>.’</w:t>
      </w:r>
    </w:p>
    <w:p w14:paraId="2594CCBB" w14:textId="2C724183" w:rsidR="00303F07" w:rsidRDefault="00303F07" w:rsidP="00303F07">
      <w:pPr>
        <w:autoSpaceDE w:val="0"/>
        <w:autoSpaceDN w:val="0"/>
        <w:adjustRightInd w:val="0"/>
        <w:jc w:val="left"/>
        <w:rPr>
          <w:rFonts w:ascii="Calibri" w:hAnsi="Calibri" w:cs="Calibri"/>
          <w:b/>
          <w:bCs/>
          <w:i/>
          <w:iCs/>
          <w:sz w:val="24"/>
          <w:szCs w:val="24"/>
        </w:rPr>
      </w:pPr>
    </w:p>
    <w:p w14:paraId="0390EBA9" w14:textId="56D57562" w:rsidR="001A7B8C" w:rsidRPr="00910DE6" w:rsidRDefault="00910DE6" w:rsidP="00303F07">
      <w:pPr>
        <w:autoSpaceDE w:val="0"/>
        <w:autoSpaceDN w:val="0"/>
        <w:adjustRightInd w:val="0"/>
        <w:jc w:val="left"/>
        <w:rPr>
          <w:rFonts w:ascii="Calibri" w:hAnsi="Calibri" w:cs="Calibri"/>
          <w:bCs/>
          <w:iCs/>
          <w:szCs w:val="24"/>
        </w:rPr>
      </w:pPr>
      <w:hyperlink r:id="rId108" w:history="1">
        <w:r w:rsidRPr="00910DE6">
          <w:rPr>
            <w:rStyle w:val="Hyperlink"/>
            <w:rFonts w:ascii="Calibri" w:hAnsi="Calibri" w:cs="Calibri"/>
            <w:bCs/>
            <w:iCs/>
            <w:szCs w:val="24"/>
          </w:rPr>
          <w:t>https://www.bawtrymayflower.school/page/policies/133054</w:t>
        </w:r>
      </w:hyperlink>
    </w:p>
    <w:p w14:paraId="01E02017" w14:textId="413AACD9" w:rsidR="00910DE6" w:rsidRPr="00910DE6" w:rsidRDefault="00910DE6" w:rsidP="00303F07">
      <w:pPr>
        <w:autoSpaceDE w:val="0"/>
        <w:autoSpaceDN w:val="0"/>
        <w:adjustRightInd w:val="0"/>
        <w:jc w:val="left"/>
        <w:rPr>
          <w:rFonts w:ascii="Calibri" w:hAnsi="Calibri" w:cs="Calibri"/>
          <w:bCs/>
          <w:iCs/>
          <w:szCs w:val="24"/>
        </w:rPr>
      </w:pPr>
      <w:r w:rsidRPr="00910DE6">
        <w:rPr>
          <w:rFonts w:ascii="Calibri" w:hAnsi="Calibri" w:cs="Calibri"/>
          <w:bCs/>
          <w:iCs/>
          <w:szCs w:val="24"/>
        </w:rPr>
        <w:t>Please follow for our Behaviour Policy</w:t>
      </w:r>
    </w:p>
    <w:p w14:paraId="5403B258" w14:textId="77777777" w:rsidR="0093401D" w:rsidRDefault="0093401D" w:rsidP="00303F07">
      <w:pPr>
        <w:autoSpaceDE w:val="0"/>
        <w:autoSpaceDN w:val="0"/>
        <w:adjustRightInd w:val="0"/>
        <w:jc w:val="left"/>
        <w:rPr>
          <w:rFonts w:ascii="Calibri" w:hAnsi="Calibri" w:cs="Calibri"/>
          <w:b/>
          <w:bCs/>
          <w:i/>
          <w:iCs/>
          <w:sz w:val="24"/>
          <w:szCs w:val="24"/>
        </w:rPr>
      </w:pPr>
    </w:p>
    <w:p w14:paraId="4EDACE4B" w14:textId="2BE2E5BF" w:rsidR="0093401D" w:rsidRDefault="0093401D" w:rsidP="00303F07">
      <w:pPr>
        <w:autoSpaceDE w:val="0"/>
        <w:autoSpaceDN w:val="0"/>
        <w:adjustRightInd w:val="0"/>
        <w:jc w:val="left"/>
        <w:rPr>
          <w:rFonts w:ascii="Calibri" w:hAnsi="Calibri" w:cs="Calibri"/>
          <w:sz w:val="24"/>
          <w:szCs w:val="24"/>
        </w:rPr>
      </w:pPr>
      <w:r>
        <w:rPr>
          <w:rFonts w:ascii="Calibri" w:hAnsi="Calibri" w:cs="Calibri"/>
          <w:sz w:val="24"/>
          <w:szCs w:val="24"/>
        </w:rPr>
        <w:t>Useful links</w:t>
      </w:r>
    </w:p>
    <w:p w14:paraId="7150E766" w14:textId="77777777" w:rsidR="0093401D" w:rsidRDefault="0093401D" w:rsidP="00303F07">
      <w:pPr>
        <w:autoSpaceDE w:val="0"/>
        <w:autoSpaceDN w:val="0"/>
        <w:adjustRightInd w:val="0"/>
        <w:jc w:val="left"/>
        <w:rPr>
          <w:rFonts w:ascii="Calibri" w:hAnsi="Calibri" w:cs="Calibri"/>
          <w:sz w:val="24"/>
          <w:szCs w:val="24"/>
        </w:rPr>
      </w:pPr>
    </w:p>
    <w:p w14:paraId="31FBE878" w14:textId="0B02AD1E" w:rsidR="0093401D" w:rsidRPr="00BF5D5E" w:rsidRDefault="00A81C56" w:rsidP="00303F07">
      <w:pPr>
        <w:autoSpaceDE w:val="0"/>
        <w:autoSpaceDN w:val="0"/>
        <w:adjustRightInd w:val="0"/>
        <w:jc w:val="left"/>
        <w:rPr>
          <w:rFonts w:ascii="Calibri" w:hAnsi="Calibri" w:cs="Calibri"/>
          <w:sz w:val="24"/>
          <w:szCs w:val="24"/>
        </w:rPr>
      </w:pPr>
      <w:hyperlink r:id="rId109" w:history="1">
        <w:r w:rsidR="00C50669" w:rsidRPr="00BF5D5E">
          <w:rPr>
            <w:rFonts w:ascii="Calibri" w:hAnsi="Calibri" w:cs="Calibri"/>
            <w:color w:val="0000FF"/>
            <w:sz w:val="24"/>
            <w:szCs w:val="24"/>
            <w:u w:val="single"/>
          </w:rPr>
          <w:t>Use of reasonable force in schools - GOV.UK (www.gov.uk)</w:t>
        </w:r>
      </w:hyperlink>
    </w:p>
    <w:p w14:paraId="24EAFBEF" w14:textId="3EB51059" w:rsidR="00810BC9" w:rsidRPr="00BF5D5E" w:rsidRDefault="00A81C56" w:rsidP="00303F07">
      <w:pPr>
        <w:autoSpaceDE w:val="0"/>
        <w:autoSpaceDN w:val="0"/>
        <w:adjustRightInd w:val="0"/>
        <w:jc w:val="left"/>
        <w:rPr>
          <w:rFonts w:ascii="Calibri" w:hAnsi="Calibri" w:cs="Calibri"/>
          <w:sz w:val="24"/>
          <w:szCs w:val="24"/>
        </w:rPr>
      </w:pPr>
      <w:hyperlink r:id="rId110" w:history="1">
        <w:r w:rsidR="00810BC9" w:rsidRPr="00BF5D5E">
          <w:rPr>
            <w:rFonts w:ascii="Calibri" w:hAnsi="Calibri" w:cs="Calibri"/>
            <w:color w:val="0000FF"/>
            <w:sz w:val="24"/>
            <w:szCs w:val="24"/>
            <w:u w:val="single"/>
          </w:rPr>
          <w:t>Reducing the need for restraint and restrictive intervention - GOV.UK (www.gov.uk)</w:t>
        </w:r>
      </w:hyperlink>
    </w:p>
    <w:p w14:paraId="487F5079" w14:textId="77777777" w:rsidR="006A3CE6" w:rsidRDefault="006A3CE6" w:rsidP="00F94577">
      <w:pPr>
        <w:autoSpaceDE w:val="0"/>
        <w:autoSpaceDN w:val="0"/>
        <w:adjustRightInd w:val="0"/>
        <w:jc w:val="left"/>
        <w:rPr>
          <w:rFonts w:ascii="Calibri" w:hAnsi="Calibri" w:cs="Calibri"/>
          <w:b/>
          <w:bCs/>
          <w:sz w:val="28"/>
          <w:szCs w:val="28"/>
        </w:rPr>
      </w:pPr>
    </w:p>
    <w:p w14:paraId="295B1B48" w14:textId="77777777" w:rsidR="006A3CE6" w:rsidRDefault="006A3CE6" w:rsidP="00F94577">
      <w:pPr>
        <w:autoSpaceDE w:val="0"/>
        <w:autoSpaceDN w:val="0"/>
        <w:adjustRightInd w:val="0"/>
        <w:jc w:val="left"/>
        <w:rPr>
          <w:rFonts w:ascii="Calibri" w:hAnsi="Calibri" w:cs="Calibri"/>
          <w:b/>
          <w:bCs/>
          <w:sz w:val="28"/>
          <w:szCs w:val="28"/>
        </w:rPr>
      </w:pPr>
    </w:p>
    <w:p w14:paraId="591EA6F5" w14:textId="573F1024" w:rsidR="00BC7C11" w:rsidRPr="002C75CF" w:rsidRDefault="00B33497" w:rsidP="00F94577">
      <w:pPr>
        <w:autoSpaceDE w:val="0"/>
        <w:autoSpaceDN w:val="0"/>
        <w:adjustRightInd w:val="0"/>
        <w:jc w:val="left"/>
        <w:rPr>
          <w:rFonts w:ascii="Calibri" w:hAnsi="Calibri" w:cs="Calibri"/>
          <w:b/>
          <w:bCs/>
          <w:sz w:val="28"/>
          <w:szCs w:val="28"/>
        </w:rPr>
      </w:pPr>
      <w:r w:rsidRPr="002C75CF">
        <w:rPr>
          <w:rFonts w:ascii="Calibri" w:hAnsi="Calibri" w:cs="Calibri"/>
          <w:b/>
          <w:bCs/>
          <w:sz w:val="28"/>
          <w:szCs w:val="28"/>
        </w:rPr>
        <w:t>Whistleblowing</w:t>
      </w:r>
    </w:p>
    <w:p w14:paraId="6F858EF4" w14:textId="77777777" w:rsidR="00B33497" w:rsidRDefault="00B33497" w:rsidP="00F94577">
      <w:pPr>
        <w:autoSpaceDE w:val="0"/>
        <w:autoSpaceDN w:val="0"/>
        <w:adjustRightInd w:val="0"/>
        <w:jc w:val="left"/>
        <w:rPr>
          <w:rFonts w:ascii="Calibri" w:hAnsi="Calibri" w:cs="Calibri"/>
          <w:color w:val="000000" w:themeColor="text1"/>
          <w:sz w:val="24"/>
          <w:szCs w:val="24"/>
        </w:rPr>
      </w:pPr>
    </w:p>
    <w:p w14:paraId="74D87AFB" w14:textId="47C34CA0" w:rsidR="00780F89" w:rsidRDefault="00780F89" w:rsidP="00F94577">
      <w:pPr>
        <w:autoSpaceDE w:val="0"/>
        <w:autoSpaceDN w:val="0"/>
        <w:adjustRightInd w:val="0"/>
        <w:jc w:val="left"/>
        <w:rPr>
          <w:rFonts w:ascii="Calibri" w:hAnsi="Calibri" w:cs="Calibri"/>
          <w:color w:val="000000" w:themeColor="text1"/>
          <w:sz w:val="24"/>
          <w:szCs w:val="24"/>
        </w:rPr>
      </w:pPr>
      <w:r w:rsidRPr="00780F89">
        <w:rPr>
          <w:rFonts w:ascii="Calibri" w:hAnsi="Calibri" w:cs="Calibri"/>
          <w:color w:val="000000" w:themeColor="text1"/>
          <w:sz w:val="24"/>
          <w:szCs w:val="24"/>
        </w:rPr>
        <w:t>All staff and volunteers should feel able to raise concerns about poor or unsafe practice and know that such concerns will be taken seriously by the leadership team.</w:t>
      </w:r>
    </w:p>
    <w:p w14:paraId="2896BC94" w14:textId="77777777" w:rsidR="00780F89" w:rsidRDefault="00780F89" w:rsidP="00F94577">
      <w:pPr>
        <w:autoSpaceDE w:val="0"/>
        <w:autoSpaceDN w:val="0"/>
        <w:adjustRightInd w:val="0"/>
        <w:jc w:val="left"/>
        <w:rPr>
          <w:rFonts w:ascii="Calibri" w:hAnsi="Calibri" w:cs="Calibri"/>
          <w:color w:val="000000" w:themeColor="text1"/>
          <w:sz w:val="24"/>
          <w:szCs w:val="24"/>
        </w:rPr>
      </w:pPr>
    </w:p>
    <w:p w14:paraId="15F58A10" w14:textId="759F478C" w:rsidR="00B33497" w:rsidRDefault="00FD2501" w:rsidP="00F94577">
      <w:pPr>
        <w:autoSpaceDE w:val="0"/>
        <w:autoSpaceDN w:val="0"/>
        <w:adjustRightInd w:val="0"/>
        <w:jc w:val="left"/>
        <w:rPr>
          <w:rFonts w:ascii="Calibri" w:hAnsi="Calibri" w:cs="Calibri"/>
          <w:color w:val="000000" w:themeColor="text1"/>
          <w:sz w:val="24"/>
          <w:szCs w:val="24"/>
        </w:rPr>
      </w:pPr>
      <w:r w:rsidRPr="00910DE6">
        <w:rPr>
          <w:rFonts w:ascii="Calibri" w:hAnsi="Calibri" w:cs="Calibri"/>
          <w:color w:val="000000" w:themeColor="text1"/>
          <w:sz w:val="24"/>
          <w:szCs w:val="24"/>
        </w:rPr>
        <w:lastRenderedPageBreak/>
        <w:t xml:space="preserve">At </w:t>
      </w:r>
      <w:r w:rsidR="00910DE6" w:rsidRPr="00910DE6">
        <w:rPr>
          <w:rFonts w:ascii="Calibri" w:hAnsi="Calibri" w:cs="Calibri"/>
          <w:bCs/>
          <w:iCs/>
          <w:color w:val="000000" w:themeColor="text1"/>
          <w:sz w:val="24"/>
          <w:szCs w:val="24"/>
        </w:rPr>
        <w:t xml:space="preserve">Bawtry Mayflower Primary School </w:t>
      </w:r>
      <w:r w:rsidR="0029014F" w:rsidRPr="00910DE6">
        <w:rPr>
          <w:rFonts w:ascii="Calibri" w:hAnsi="Calibri" w:cs="Calibri"/>
          <w:color w:val="000000" w:themeColor="text1"/>
          <w:sz w:val="24"/>
          <w:szCs w:val="24"/>
        </w:rPr>
        <w:t>all</w:t>
      </w:r>
      <w:r w:rsidR="0029014F">
        <w:rPr>
          <w:rFonts w:ascii="Calibri" w:hAnsi="Calibri" w:cs="Calibri"/>
          <w:color w:val="000000" w:themeColor="text1"/>
          <w:sz w:val="24"/>
          <w:szCs w:val="24"/>
        </w:rPr>
        <w:t xml:space="preserve"> staff are aware of the Whistleblowing policy </w:t>
      </w:r>
      <w:r w:rsidR="00910DE6" w:rsidRPr="00910DE6">
        <w:rPr>
          <w:rFonts w:ascii="Calibri" w:hAnsi="Calibri" w:cs="Calibri"/>
          <w:bCs/>
          <w:iCs/>
          <w:color w:val="000000" w:themeColor="text1"/>
          <w:sz w:val="24"/>
          <w:szCs w:val="24"/>
        </w:rPr>
        <w:t>(</w:t>
      </w:r>
      <w:hyperlink r:id="rId111" w:history="1">
        <w:r w:rsidR="00910DE6" w:rsidRPr="00095A76">
          <w:rPr>
            <w:rStyle w:val="Hyperlink"/>
            <w:rFonts w:ascii="Calibri" w:hAnsi="Calibri" w:cs="Calibri"/>
            <w:bCs/>
            <w:iCs/>
            <w:sz w:val="24"/>
            <w:szCs w:val="24"/>
          </w:rPr>
          <w:t>https://www.bawtrymayflower.school/page/policies/133054</w:t>
        </w:r>
      </w:hyperlink>
      <w:r w:rsidR="00910DE6">
        <w:rPr>
          <w:rFonts w:ascii="Calibri" w:hAnsi="Calibri" w:cs="Calibri"/>
          <w:bCs/>
          <w:iCs/>
          <w:color w:val="000000" w:themeColor="text1"/>
          <w:sz w:val="24"/>
          <w:szCs w:val="24"/>
        </w:rPr>
        <w:t>)</w:t>
      </w:r>
      <w:r w:rsidR="0029014F" w:rsidRPr="00910DE6">
        <w:rPr>
          <w:rFonts w:ascii="Calibri" w:hAnsi="Calibri" w:cs="Calibri"/>
          <w:bCs/>
          <w:iCs/>
          <w:color w:val="000000" w:themeColor="text1"/>
          <w:sz w:val="24"/>
          <w:szCs w:val="24"/>
        </w:rPr>
        <w:t xml:space="preserve"> </w:t>
      </w:r>
      <w:r w:rsidR="0029014F" w:rsidRPr="00910DE6">
        <w:rPr>
          <w:rFonts w:ascii="Calibri" w:hAnsi="Calibri" w:cs="Calibri"/>
          <w:color w:val="000000" w:themeColor="text1"/>
          <w:sz w:val="24"/>
          <w:szCs w:val="24"/>
        </w:rPr>
        <w:t>and</w:t>
      </w:r>
      <w:r w:rsidR="0029014F">
        <w:rPr>
          <w:rFonts w:ascii="Calibri" w:hAnsi="Calibri" w:cs="Calibri"/>
          <w:color w:val="000000" w:themeColor="text1"/>
          <w:sz w:val="24"/>
          <w:szCs w:val="24"/>
        </w:rPr>
        <w:t xml:space="preserve"> </w:t>
      </w:r>
      <w:r w:rsidR="008464CA">
        <w:rPr>
          <w:rFonts w:ascii="Calibri" w:hAnsi="Calibri" w:cs="Calibri"/>
          <w:color w:val="000000" w:themeColor="text1"/>
          <w:sz w:val="24"/>
          <w:szCs w:val="24"/>
        </w:rPr>
        <w:t>know what to do if there are concerns about safeguarding practices within the setting.</w:t>
      </w:r>
    </w:p>
    <w:p w14:paraId="139783CC" w14:textId="77777777" w:rsidR="00780F89" w:rsidRDefault="00780F89" w:rsidP="00F94577">
      <w:pPr>
        <w:autoSpaceDE w:val="0"/>
        <w:autoSpaceDN w:val="0"/>
        <w:adjustRightInd w:val="0"/>
        <w:jc w:val="left"/>
        <w:rPr>
          <w:rFonts w:ascii="Calibri" w:hAnsi="Calibri" w:cs="Calibri"/>
          <w:color w:val="000000" w:themeColor="text1"/>
          <w:sz w:val="24"/>
          <w:szCs w:val="24"/>
        </w:rPr>
      </w:pPr>
    </w:p>
    <w:p w14:paraId="60813B44" w14:textId="3BA815E9" w:rsidR="00780F89" w:rsidRDefault="00780F89"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Where a staff member </w:t>
      </w:r>
      <w:r w:rsidR="006B0D55">
        <w:rPr>
          <w:rFonts w:ascii="Calibri" w:hAnsi="Calibri" w:cs="Calibri"/>
          <w:color w:val="000000" w:themeColor="text1"/>
          <w:sz w:val="24"/>
          <w:szCs w:val="24"/>
        </w:rPr>
        <w:t xml:space="preserve">feels unable to raise an issue with their </w:t>
      </w:r>
      <w:r w:rsidR="0083369D">
        <w:rPr>
          <w:rFonts w:ascii="Calibri" w:hAnsi="Calibri" w:cs="Calibri"/>
          <w:color w:val="000000" w:themeColor="text1"/>
          <w:sz w:val="24"/>
          <w:szCs w:val="24"/>
        </w:rPr>
        <w:t>employer or</w:t>
      </w:r>
      <w:r w:rsidR="006B0D55">
        <w:rPr>
          <w:rFonts w:ascii="Calibri" w:hAnsi="Calibri" w:cs="Calibri"/>
          <w:color w:val="000000" w:themeColor="text1"/>
          <w:sz w:val="24"/>
          <w:szCs w:val="24"/>
        </w:rPr>
        <w:t xml:space="preserve"> feels that their genuine concerns are not being addressed, other whistleblowing channels are open to them.</w:t>
      </w:r>
    </w:p>
    <w:p w14:paraId="6CFAEBDF" w14:textId="651CB325" w:rsidR="008D15D2" w:rsidRDefault="008D15D2">
      <w:pPr>
        <w:pStyle w:val="ListParagraph"/>
        <w:numPr>
          <w:ilvl w:val="0"/>
          <w:numId w:val="1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Contact </w:t>
      </w:r>
      <w:r w:rsidR="007D4270">
        <w:rPr>
          <w:rFonts w:ascii="Calibri" w:hAnsi="Calibri" w:cs="Calibri"/>
          <w:color w:val="000000" w:themeColor="text1"/>
          <w:sz w:val="24"/>
          <w:szCs w:val="24"/>
        </w:rPr>
        <w:t xml:space="preserve">the Safeguarding Adviser </w:t>
      </w:r>
      <w:r w:rsidR="00CB0BCC">
        <w:rPr>
          <w:rFonts w:ascii="Calibri" w:hAnsi="Calibri" w:cs="Calibri"/>
          <w:color w:val="000000" w:themeColor="text1"/>
          <w:sz w:val="24"/>
          <w:szCs w:val="24"/>
        </w:rPr>
        <w:t>or LADO at City of Doncaster Council</w:t>
      </w:r>
    </w:p>
    <w:p w14:paraId="51C37AA8" w14:textId="06897675" w:rsidR="00CB0BCC" w:rsidRDefault="00CB0BCC">
      <w:pPr>
        <w:pStyle w:val="ListParagraph"/>
        <w:numPr>
          <w:ilvl w:val="0"/>
          <w:numId w:val="1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If the concerns relate to the Headteacher/Principal</w:t>
      </w:r>
      <w:r w:rsidR="00676BE9">
        <w:rPr>
          <w:rFonts w:ascii="Calibri" w:hAnsi="Calibri" w:cs="Calibri"/>
          <w:color w:val="000000" w:themeColor="text1"/>
          <w:sz w:val="24"/>
          <w:szCs w:val="24"/>
        </w:rPr>
        <w:t>, these should be raised with the Chair of Governors</w:t>
      </w:r>
    </w:p>
    <w:p w14:paraId="7D5F23E9" w14:textId="288AC21C" w:rsidR="003A41B3" w:rsidRDefault="003A41B3">
      <w:pPr>
        <w:pStyle w:val="ListParagraph"/>
        <w:numPr>
          <w:ilvl w:val="0"/>
          <w:numId w:val="1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Ofsted may request that the Local Authority investigate any whistleblowing </w:t>
      </w:r>
      <w:r w:rsidR="00814108">
        <w:rPr>
          <w:rFonts w:ascii="Calibri" w:hAnsi="Calibri" w:cs="Calibri"/>
          <w:color w:val="000000" w:themeColor="text1"/>
          <w:sz w:val="24"/>
          <w:szCs w:val="24"/>
        </w:rPr>
        <w:t>concerns</w:t>
      </w:r>
    </w:p>
    <w:p w14:paraId="78533F60" w14:textId="77777777" w:rsidR="00814108" w:rsidRDefault="00814108" w:rsidP="00814108">
      <w:pPr>
        <w:autoSpaceDE w:val="0"/>
        <w:autoSpaceDN w:val="0"/>
        <w:adjustRightInd w:val="0"/>
        <w:jc w:val="left"/>
        <w:rPr>
          <w:rFonts w:ascii="Calibri" w:hAnsi="Calibri" w:cs="Calibri"/>
          <w:color w:val="000000" w:themeColor="text1"/>
          <w:sz w:val="24"/>
          <w:szCs w:val="24"/>
        </w:rPr>
      </w:pPr>
    </w:p>
    <w:p w14:paraId="532AE71F" w14:textId="77951130" w:rsidR="00814108" w:rsidRDefault="00814108" w:rsidP="00814108">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1221C246" w14:textId="18183E91" w:rsidR="00814108" w:rsidRPr="00910DE6" w:rsidRDefault="00910DE6" w:rsidP="00814108">
      <w:pPr>
        <w:autoSpaceDE w:val="0"/>
        <w:autoSpaceDN w:val="0"/>
        <w:adjustRightInd w:val="0"/>
        <w:jc w:val="left"/>
        <w:rPr>
          <w:rFonts w:ascii="Calibri" w:hAnsi="Calibri" w:cs="Calibri"/>
          <w:bCs/>
          <w:iCs/>
          <w:color w:val="000000" w:themeColor="text1"/>
          <w:szCs w:val="24"/>
        </w:rPr>
      </w:pPr>
      <w:hyperlink r:id="rId112" w:history="1">
        <w:r w:rsidRPr="00910DE6">
          <w:rPr>
            <w:rStyle w:val="Hyperlink"/>
            <w:rFonts w:ascii="Calibri" w:hAnsi="Calibri" w:cs="Calibri"/>
            <w:bCs/>
            <w:iCs/>
            <w:szCs w:val="24"/>
          </w:rPr>
          <w:t>https://www.bawtrymayflower.school/page/policies/133054</w:t>
        </w:r>
      </w:hyperlink>
    </w:p>
    <w:p w14:paraId="08636AAA" w14:textId="52DB6E0E" w:rsidR="00910DE6" w:rsidRPr="00910DE6" w:rsidRDefault="00910DE6" w:rsidP="00814108">
      <w:pPr>
        <w:autoSpaceDE w:val="0"/>
        <w:autoSpaceDN w:val="0"/>
        <w:adjustRightInd w:val="0"/>
        <w:jc w:val="left"/>
        <w:rPr>
          <w:rFonts w:ascii="Calibri" w:hAnsi="Calibri" w:cs="Calibri"/>
          <w:bCs/>
          <w:iCs/>
          <w:color w:val="000000" w:themeColor="text1"/>
          <w:szCs w:val="24"/>
        </w:rPr>
      </w:pPr>
      <w:r w:rsidRPr="00910DE6">
        <w:rPr>
          <w:rFonts w:ascii="Calibri" w:hAnsi="Calibri" w:cs="Calibri"/>
          <w:bCs/>
          <w:iCs/>
          <w:color w:val="000000" w:themeColor="text1"/>
          <w:szCs w:val="24"/>
        </w:rPr>
        <w:t>Please follow for our Whistleblowing policy</w:t>
      </w:r>
    </w:p>
    <w:p w14:paraId="471A003A" w14:textId="77777777" w:rsidR="00910DE6" w:rsidRDefault="00910DE6" w:rsidP="00814108">
      <w:pPr>
        <w:autoSpaceDE w:val="0"/>
        <w:autoSpaceDN w:val="0"/>
        <w:adjustRightInd w:val="0"/>
        <w:jc w:val="left"/>
        <w:rPr>
          <w:rFonts w:ascii="Calibri" w:hAnsi="Calibri" w:cs="Calibri"/>
          <w:b/>
          <w:bCs/>
          <w:i/>
          <w:iCs/>
          <w:color w:val="000000" w:themeColor="text1"/>
          <w:sz w:val="24"/>
          <w:szCs w:val="24"/>
        </w:rPr>
      </w:pPr>
    </w:p>
    <w:p w14:paraId="7F13B92E" w14:textId="2C0CA024" w:rsidR="005B30A0" w:rsidRPr="00CE0187" w:rsidRDefault="00A81C56" w:rsidP="00814108">
      <w:pPr>
        <w:autoSpaceDE w:val="0"/>
        <w:autoSpaceDN w:val="0"/>
        <w:adjustRightInd w:val="0"/>
        <w:jc w:val="left"/>
        <w:rPr>
          <w:rFonts w:ascii="Calibri" w:hAnsi="Calibri" w:cs="Calibri"/>
          <w:sz w:val="24"/>
          <w:szCs w:val="24"/>
        </w:rPr>
      </w:pPr>
      <w:hyperlink r:id="rId113" w:history="1">
        <w:r w:rsidR="00D576B7" w:rsidRPr="00CE0187">
          <w:rPr>
            <w:rFonts w:ascii="Calibri" w:hAnsi="Calibri" w:cs="Calibri"/>
            <w:color w:val="0000FF"/>
            <w:sz w:val="24"/>
            <w:szCs w:val="24"/>
            <w:u w:val="single"/>
          </w:rPr>
          <w:t>Whistleblowing Advice Line | NSPCC</w:t>
        </w:r>
      </w:hyperlink>
    </w:p>
    <w:p w14:paraId="30FFB80D" w14:textId="01303478" w:rsidR="008924E9" w:rsidRPr="00CE0187" w:rsidRDefault="00A81C56" w:rsidP="00814108">
      <w:pPr>
        <w:autoSpaceDE w:val="0"/>
        <w:autoSpaceDN w:val="0"/>
        <w:adjustRightInd w:val="0"/>
        <w:jc w:val="left"/>
        <w:rPr>
          <w:rFonts w:ascii="Calibri" w:hAnsi="Calibri" w:cs="Calibri"/>
          <w:sz w:val="24"/>
          <w:szCs w:val="24"/>
        </w:rPr>
      </w:pPr>
      <w:hyperlink r:id="rId114" w:history="1">
        <w:r w:rsidR="008924E9" w:rsidRPr="00CE0187">
          <w:rPr>
            <w:rFonts w:ascii="Calibri" w:hAnsi="Calibri" w:cs="Calibri"/>
            <w:color w:val="0000FF"/>
            <w:sz w:val="24"/>
            <w:szCs w:val="24"/>
            <w:u w:val="single"/>
          </w:rPr>
          <w:t>Whistleblowing procedure for maintained schools - GOV.UK (www.gov.uk)</w:t>
        </w:r>
      </w:hyperlink>
    </w:p>
    <w:p w14:paraId="0B225A85" w14:textId="3B0882B8" w:rsidR="005B78B9" w:rsidRPr="00CE0187" w:rsidRDefault="00A81C56" w:rsidP="00814108">
      <w:pPr>
        <w:autoSpaceDE w:val="0"/>
        <w:autoSpaceDN w:val="0"/>
        <w:adjustRightInd w:val="0"/>
        <w:jc w:val="left"/>
        <w:rPr>
          <w:rFonts w:ascii="Calibri" w:hAnsi="Calibri" w:cs="Calibri"/>
          <w:sz w:val="24"/>
          <w:szCs w:val="24"/>
        </w:rPr>
      </w:pPr>
      <w:hyperlink r:id="rId115" w:history="1">
        <w:r w:rsidR="005B78B9" w:rsidRPr="00CE0187">
          <w:rPr>
            <w:rFonts w:ascii="Calibri" w:hAnsi="Calibri" w:cs="Calibri"/>
            <w:color w:val="0000FF"/>
            <w:sz w:val="24"/>
            <w:szCs w:val="24"/>
            <w:u w:val="single"/>
          </w:rPr>
          <w:t>Whistleblowing or Raising Concerns at Work (proceduresonline.com)</w:t>
        </w:r>
      </w:hyperlink>
    </w:p>
    <w:p w14:paraId="317C072C" w14:textId="77777777" w:rsidR="00CF251E" w:rsidRDefault="00CF251E" w:rsidP="00814108">
      <w:pPr>
        <w:autoSpaceDE w:val="0"/>
        <w:autoSpaceDN w:val="0"/>
        <w:adjustRightInd w:val="0"/>
        <w:jc w:val="left"/>
      </w:pPr>
    </w:p>
    <w:p w14:paraId="4C0BEBF6" w14:textId="77777777" w:rsidR="00D576B7" w:rsidRPr="005B30A0" w:rsidRDefault="00D576B7" w:rsidP="00814108">
      <w:pPr>
        <w:autoSpaceDE w:val="0"/>
        <w:autoSpaceDN w:val="0"/>
        <w:adjustRightInd w:val="0"/>
        <w:jc w:val="left"/>
        <w:rPr>
          <w:rFonts w:ascii="Calibri" w:hAnsi="Calibri" w:cs="Calibri"/>
          <w:color w:val="000000" w:themeColor="text1"/>
          <w:sz w:val="24"/>
          <w:szCs w:val="24"/>
        </w:rPr>
      </w:pPr>
    </w:p>
    <w:p w14:paraId="62BF5D49" w14:textId="77777777" w:rsidR="00B87C75" w:rsidRPr="002C75CF" w:rsidRDefault="00B87C75" w:rsidP="00B87C75">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t>Young Carer’s Service</w:t>
      </w:r>
    </w:p>
    <w:p w14:paraId="626A91EF" w14:textId="77777777" w:rsidR="00B87C75" w:rsidRPr="00B87C75" w:rsidRDefault="00B87C75" w:rsidP="00B87C75">
      <w:pPr>
        <w:autoSpaceDE w:val="0"/>
        <w:autoSpaceDN w:val="0"/>
        <w:adjustRightInd w:val="0"/>
        <w:jc w:val="left"/>
        <w:rPr>
          <w:rFonts w:ascii="Calibri" w:hAnsi="Calibri" w:cs="Calibri"/>
          <w:b/>
          <w:bCs/>
          <w:color w:val="000000" w:themeColor="text1"/>
          <w:sz w:val="24"/>
          <w:szCs w:val="24"/>
        </w:rPr>
      </w:pPr>
    </w:p>
    <w:p w14:paraId="2D6D648D" w14:textId="5E368570" w:rsidR="00B87C75" w:rsidRPr="00B87C75" w:rsidRDefault="00B87C75" w:rsidP="00B87C75">
      <w:pPr>
        <w:autoSpaceDE w:val="0"/>
        <w:autoSpaceDN w:val="0"/>
        <w:adjustRightInd w:val="0"/>
        <w:jc w:val="left"/>
        <w:rPr>
          <w:rFonts w:ascii="Calibri" w:hAnsi="Calibri" w:cs="Calibri"/>
          <w:color w:val="000000" w:themeColor="text1"/>
          <w:sz w:val="24"/>
          <w:szCs w:val="24"/>
        </w:rPr>
      </w:pPr>
      <w:r w:rsidRPr="00910DE6">
        <w:rPr>
          <w:rFonts w:ascii="Calibri" w:hAnsi="Calibri" w:cs="Calibri"/>
          <w:color w:val="000000" w:themeColor="text1"/>
          <w:sz w:val="24"/>
          <w:szCs w:val="24"/>
        </w:rPr>
        <w:t xml:space="preserve">At </w:t>
      </w:r>
      <w:r w:rsidR="00910DE6" w:rsidRPr="00910DE6">
        <w:rPr>
          <w:rFonts w:ascii="Calibri" w:hAnsi="Calibri" w:cs="Calibri"/>
          <w:bCs/>
          <w:iCs/>
          <w:color w:val="000000" w:themeColor="text1"/>
          <w:sz w:val="24"/>
          <w:szCs w:val="24"/>
        </w:rPr>
        <w:t xml:space="preserve">Bawtry Mayflower Primary School </w:t>
      </w:r>
      <w:r w:rsidR="00BB3448" w:rsidRPr="00910DE6">
        <w:rPr>
          <w:rFonts w:ascii="Calibri" w:hAnsi="Calibri" w:cs="Calibri"/>
          <w:color w:val="000000" w:themeColor="text1"/>
          <w:sz w:val="24"/>
          <w:szCs w:val="24"/>
        </w:rPr>
        <w:t>we</w:t>
      </w:r>
      <w:r w:rsidR="00BB3448">
        <w:rPr>
          <w:rFonts w:ascii="Calibri" w:hAnsi="Calibri" w:cs="Calibri"/>
          <w:color w:val="000000" w:themeColor="text1"/>
          <w:sz w:val="24"/>
          <w:szCs w:val="24"/>
        </w:rPr>
        <w:t xml:space="preserve"> recognise that a</w:t>
      </w:r>
      <w:r w:rsidRPr="00B87C75">
        <w:rPr>
          <w:rFonts w:ascii="Calibri" w:hAnsi="Calibri" w:cs="Calibri"/>
          <w:color w:val="000000" w:themeColor="text1"/>
          <w:sz w:val="24"/>
          <w:szCs w:val="24"/>
        </w:rPr>
        <w:t xml:space="preserve"> young carer is a child or young person who provides regular and on-going care and emotional support to a family member with physical or mental health problems, has a disability, or misuses drugs or alcohol. </w:t>
      </w:r>
    </w:p>
    <w:p w14:paraId="58B7502F" w14:textId="395F3455" w:rsidR="00B87C75" w:rsidRDefault="00BB3448"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Staff understand that t</w:t>
      </w:r>
      <w:r w:rsidR="00B87C75" w:rsidRPr="00B87C75">
        <w:rPr>
          <w:rFonts w:ascii="Calibri" w:hAnsi="Calibri" w:cs="Calibri"/>
          <w:color w:val="000000" w:themeColor="text1"/>
          <w:sz w:val="24"/>
          <w:szCs w:val="24"/>
        </w:rPr>
        <w:t xml:space="preserve">he key feature of being a 'young carer' is that caring responsibilities continue over time and can make a young carer vulnerable, when the level of care and their responsibility to the person they look after, becomes excessive or inappropriate and risks impacting on emotional or physical wellbeing, educational </w:t>
      </w:r>
      <w:r w:rsidR="0083369D" w:rsidRPr="00B87C75">
        <w:rPr>
          <w:rFonts w:ascii="Calibri" w:hAnsi="Calibri" w:cs="Calibri"/>
          <w:color w:val="000000" w:themeColor="text1"/>
          <w:sz w:val="24"/>
          <w:szCs w:val="24"/>
        </w:rPr>
        <w:t>achievement,</w:t>
      </w:r>
      <w:r w:rsidR="00B87C75" w:rsidRPr="00B87C75">
        <w:rPr>
          <w:rFonts w:ascii="Calibri" w:hAnsi="Calibri" w:cs="Calibri"/>
          <w:color w:val="000000" w:themeColor="text1"/>
          <w:sz w:val="24"/>
          <w:szCs w:val="24"/>
        </w:rPr>
        <w:t xml:space="preserve"> and life chances.</w:t>
      </w:r>
    </w:p>
    <w:p w14:paraId="34E129AE" w14:textId="77777777" w:rsidR="00BB3448" w:rsidRPr="00B87C75" w:rsidRDefault="00BB3448" w:rsidP="00B87C75">
      <w:pPr>
        <w:autoSpaceDE w:val="0"/>
        <w:autoSpaceDN w:val="0"/>
        <w:adjustRightInd w:val="0"/>
        <w:jc w:val="left"/>
        <w:rPr>
          <w:rFonts w:ascii="Calibri" w:hAnsi="Calibri" w:cs="Calibri"/>
          <w:color w:val="000000" w:themeColor="text1"/>
          <w:sz w:val="24"/>
          <w:szCs w:val="24"/>
        </w:rPr>
      </w:pPr>
    </w:p>
    <w:p w14:paraId="1F71A472" w14:textId="5D35808C" w:rsidR="00AC21A4" w:rsidRDefault="00BB3448"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Staff are aware that </w:t>
      </w:r>
      <w:r w:rsidR="00B87C75" w:rsidRPr="00B87C75">
        <w:rPr>
          <w:rFonts w:ascii="Calibri" w:hAnsi="Calibri" w:cs="Calibri"/>
          <w:color w:val="000000" w:themeColor="text1"/>
          <w:sz w:val="24"/>
          <w:szCs w:val="24"/>
        </w:rPr>
        <w:t xml:space="preserve">Doncaster has a team of workers who </w:t>
      </w:r>
      <w:r w:rsidR="0083369D" w:rsidRPr="00B87C75">
        <w:rPr>
          <w:rFonts w:ascii="Calibri" w:hAnsi="Calibri" w:cs="Calibri"/>
          <w:color w:val="000000" w:themeColor="text1"/>
          <w:sz w:val="24"/>
          <w:szCs w:val="24"/>
        </w:rPr>
        <w:t>can</w:t>
      </w:r>
      <w:r w:rsidR="00B87C75" w:rsidRPr="00B87C75">
        <w:rPr>
          <w:rFonts w:ascii="Calibri" w:hAnsi="Calibri" w:cs="Calibri"/>
          <w:color w:val="000000" w:themeColor="text1"/>
          <w:sz w:val="24"/>
          <w:szCs w:val="24"/>
        </w:rPr>
        <w:t xml:space="preserve"> support children who are identified as being Young Carers. </w:t>
      </w:r>
      <w:r w:rsidR="005B78B9">
        <w:rPr>
          <w:rFonts w:ascii="Calibri" w:hAnsi="Calibri" w:cs="Calibri"/>
          <w:color w:val="000000" w:themeColor="text1"/>
          <w:sz w:val="24"/>
          <w:szCs w:val="24"/>
        </w:rPr>
        <w:t xml:space="preserve">They can be contacted on 01302 736099 or by email </w:t>
      </w:r>
      <w:hyperlink r:id="rId116" w:history="1">
        <w:r w:rsidR="00700386" w:rsidRPr="002A10F6">
          <w:rPr>
            <w:rStyle w:val="Hyperlink"/>
            <w:rFonts w:ascii="Calibri" w:hAnsi="Calibri" w:cs="Calibri"/>
            <w:sz w:val="24"/>
            <w:szCs w:val="24"/>
          </w:rPr>
          <w:t>young.carers@doncaster.gov.uk</w:t>
        </w:r>
      </w:hyperlink>
    </w:p>
    <w:p w14:paraId="5320E6F2" w14:textId="77777777" w:rsidR="00AC21A4" w:rsidRDefault="00AC21A4" w:rsidP="00B87C75">
      <w:pPr>
        <w:autoSpaceDE w:val="0"/>
        <w:autoSpaceDN w:val="0"/>
        <w:adjustRightInd w:val="0"/>
        <w:jc w:val="left"/>
        <w:rPr>
          <w:rFonts w:ascii="Calibri" w:hAnsi="Calibri" w:cs="Calibri"/>
          <w:color w:val="000000" w:themeColor="text1"/>
          <w:sz w:val="24"/>
          <w:szCs w:val="24"/>
        </w:rPr>
      </w:pPr>
    </w:p>
    <w:p w14:paraId="72F6EE7C" w14:textId="17099DCB" w:rsidR="00AC21A4" w:rsidRDefault="00AC21A4"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35BA42C1" w14:textId="0B0BB118" w:rsidR="00AC21A4" w:rsidRPr="00CE0187" w:rsidRDefault="00A81C56" w:rsidP="00B87C75">
      <w:pPr>
        <w:autoSpaceDE w:val="0"/>
        <w:autoSpaceDN w:val="0"/>
        <w:adjustRightInd w:val="0"/>
        <w:jc w:val="left"/>
        <w:rPr>
          <w:rFonts w:ascii="Calibri" w:hAnsi="Calibri" w:cs="Calibri"/>
          <w:sz w:val="24"/>
          <w:szCs w:val="24"/>
        </w:rPr>
      </w:pPr>
      <w:hyperlink r:id="rId117" w:history="1">
        <w:r w:rsidR="00AC21A4" w:rsidRPr="00CE0187">
          <w:rPr>
            <w:rFonts w:ascii="Calibri" w:hAnsi="Calibri" w:cs="Calibri"/>
            <w:color w:val="0000FF"/>
            <w:sz w:val="24"/>
            <w:szCs w:val="24"/>
            <w:u w:val="single"/>
          </w:rPr>
          <w:t>Young Carers - City of Doncaster Council</w:t>
        </w:r>
      </w:hyperlink>
    </w:p>
    <w:p w14:paraId="44AE2F15" w14:textId="51BD1DE1" w:rsidR="00BF302D" w:rsidRPr="00CE0187" w:rsidRDefault="00A81C56" w:rsidP="00B87C75">
      <w:pPr>
        <w:autoSpaceDE w:val="0"/>
        <w:autoSpaceDN w:val="0"/>
        <w:adjustRightInd w:val="0"/>
        <w:jc w:val="left"/>
        <w:rPr>
          <w:rFonts w:ascii="Calibri" w:hAnsi="Calibri" w:cs="Calibri"/>
          <w:sz w:val="24"/>
          <w:szCs w:val="24"/>
        </w:rPr>
      </w:pPr>
      <w:hyperlink r:id="rId118" w:history="1">
        <w:r w:rsidR="007A22A2" w:rsidRPr="00CE0187">
          <w:rPr>
            <w:rFonts w:ascii="Calibri" w:hAnsi="Calibri" w:cs="Calibri"/>
            <w:color w:val="0000FF"/>
            <w:sz w:val="24"/>
            <w:szCs w:val="24"/>
            <w:u w:val="single"/>
          </w:rPr>
          <w:t>Young carers | Barnardo's (barnardos.org.uk)</w:t>
        </w:r>
      </w:hyperlink>
    </w:p>
    <w:p w14:paraId="4BD6ED4A" w14:textId="7E1171DB" w:rsidR="0029323D" w:rsidRDefault="0029323D" w:rsidP="007D600B">
      <w:pPr>
        <w:jc w:val="left"/>
        <w:rPr>
          <w:rFonts w:ascii="Calibri" w:hAnsi="Calibri" w:cs="Calibri"/>
          <w:color w:val="000000" w:themeColor="text1"/>
          <w:sz w:val="24"/>
          <w:szCs w:val="24"/>
        </w:rPr>
      </w:pPr>
    </w:p>
    <w:p w14:paraId="0C1CD0EB" w14:textId="77777777" w:rsidR="0029323D" w:rsidRDefault="0029323D" w:rsidP="007D600B">
      <w:pPr>
        <w:jc w:val="left"/>
        <w:rPr>
          <w:rFonts w:ascii="Calibri" w:hAnsi="Calibri" w:cs="Calibri"/>
          <w:color w:val="000000" w:themeColor="text1"/>
          <w:sz w:val="24"/>
          <w:szCs w:val="24"/>
        </w:rPr>
      </w:pPr>
    </w:p>
    <w:p w14:paraId="0FA07298" w14:textId="77777777" w:rsidR="0029323D" w:rsidRDefault="0029323D" w:rsidP="007D600B">
      <w:pPr>
        <w:jc w:val="left"/>
        <w:rPr>
          <w:rFonts w:ascii="Calibri" w:hAnsi="Calibri" w:cs="Calibri"/>
          <w:color w:val="000000" w:themeColor="text1"/>
          <w:sz w:val="24"/>
          <w:szCs w:val="24"/>
        </w:rPr>
      </w:pPr>
    </w:p>
    <w:p w14:paraId="3F18CF1F" w14:textId="48877501" w:rsidR="00D64EBB" w:rsidRDefault="00D64EBB" w:rsidP="007D600B">
      <w:pPr>
        <w:jc w:val="left"/>
        <w:rPr>
          <w:rFonts w:ascii="Calibri" w:hAnsi="Calibri" w:cs="Calibri"/>
          <w:color w:val="000000" w:themeColor="text1"/>
          <w:sz w:val="24"/>
          <w:szCs w:val="24"/>
        </w:rPr>
      </w:pPr>
      <w:r>
        <w:rPr>
          <w:rFonts w:ascii="Calibri" w:hAnsi="Calibri" w:cs="Calibri"/>
          <w:color w:val="000000" w:themeColor="text1"/>
          <w:sz w:val="24"/>
          <w:szCs w:val="24"/>
        </w:rPr>
        <w:t>This Safeguarding Policy will be reviewed and updated annually.</w:t>
      </w:r>
    </w:p>
    <w:p w14:paraId="54CA2A2B" w14:textId="77777777" w:rsidR="00D64EBB" w:rsidRDefault="00D64EBB" w:rsidP="007D600B">
      <w:pPr>
        <w:jc w:val="left"/>
        <w:rPr>
          <w:rFonts w:ascii="Calibri" w:hAnsi="Calibri" w:cs="Calibri"/>
          <w:color w:val="000000" w:themeColor="text1"/>
          <w:sz w:val="24"/>
          <w:szCs w:val="24"/>
        </w:rPr>
      </w:pPr>
    </w:p>
    <w:p w14:paraId="33788477" w14:textId="35CEACDB" w:rsidR="00143FC4" w:rsidRPr="004B7279" w:rsidRDefault="000A136D" w:rsidP="007D600B">
      <w:pPr>
        <w:jc w:val="left"/>
        <w:rPr>
          <w:rFonts w:ascii="Calibri" w:hAnsi="Calibri" w:cs="Calibri"/>
          <w:color w:val="000000" w:themeColor="text1"/>
          <w:sz w:val="24"/>
          <w:szCs w:val="24"/>
        </w:rPr>
      </w:pPr>
      <w:r w:rsidRPr="004B7279">
        <w:rPr>
          <w:rFonts w:ascii="Calibri" w:hAnsi="Calibri" w:cs="Calibri"/>
          <w:color w:val="000000" w:themeColor="text1"/>
          <w:sz w:val="24"/>
          <w:szCs w:val="24"/>
        </w:rPr>
        <w:t xml:space="preserve">When reviewing all </w:t>
      </w:r>
      <w:r w:rsidR="00AB4342" w:rsidRPr="004B7279">
        <w:rPr>
          <w:rFonts w:ascii="Calibri" w:hAnsi="Calibri" w:cs="Calibri"/>
          <w:color w:val="000000" w:themeColor="text1"/>
          <w:sz w:val="24"/>
          <w:szCs w:val="24"/>
        </w:rPr>
        <w:t xml:space="preserve">your </w:t>
      </w:r>
      <w:r w:rsidRPr="004B7279">
        <w:rPr>
          <w:rFonts w:ascii="Calibri" w:hAnsi="Calibri" w:cs="Calibri"/>
          <w:color w:val="000000" w:themeColor="text1"/>
          <w:sz w:val="24"/>
          <w:szCs w:val="24"/>
        </w:rPr>
        <w:t>policies</w:t>
      </w:r>
      <w:r w:rsidR="00AB4342" w:rsidRPr="004B7279">
        <w:rPr>
          <w:rFonts w:ascii="Calibri" w:hAnsi="Calibri" w:cs="Calibri"/>
          <w:color w:val="000000" w:themeColor="text1"/>
          <w:sz w:val="24"/>
          <w:szCs w:val="24"/>
        </w:rPr>
        <w:t>,</w:t>
      </w:r>
      <w:r w:rsidRPr="004B7279">
        <w:rPr>
          <w:rFonts w:ascii="Calibri" w:hAnsi="Calibri" w:cs="Calibri"/>
          <w:color w:val="000000" w:themeColor="text1"/>
          <w:sz w:val="24"/>
          <w:szCs w:val="24"/>
        </w:rPr>
        <w:t xml:space="preserve"> schools</w:t>
      </w:r>
      <w:r w:rsidR="00227943" w:rsidRPr="004B7279">
        <w:rPr>
          <w:rFonts w:ascii="Calibri" w:hAnsi="Calibri" w:cs="Calibri"/>
          <w:color w:val="000000" w:themeColor="text1"/>
          <w:sz w:val="24"/>
          <w:szCs w:val="24"/>
        </w:rPr>
        <w:t>/settings</w:t>
      </w:r>
      <w:r w:rsidRPr="004B7279">
        <w:rPr>
          <w:rFonts w:ascii="Calibri" w:hAnsi="Calibri" w:cs="Calibri"/>
          <w:color w:val="000000" w:themeColor="text1"/>
          <w:sz w:val="24"/>
          <w:szCs w:val="24"/>
        </w:rPr>
        <w:t xml:space="preserve"> need to refer to the</w:t>
      </w:r>
      <w:r w:rsidR="00143FC4" w:rsidRPr="004B7279">
        <w:rPr>
          <w:rFonts w:ascii="Calibri" w:hAnsi="Calibri" w:cs="Calibri"/>
          <w:color w:val="000000" w:themeColor="text1"/>
          <w:sz w:val="24"/>
          <w:szCs w:val="24"/>
        </w:rPr>
        <w:t xml:space="preserve"> latest DfE guidance on </w:t>
      </w:r>
      <w:r w:rsidR="00AB4342" w:rsidRPr="004B7279">
        <w:rPr>
          <w:rFonts w:ascii="Calibri" w:hAnsi="Calibri" w:cs="Calibri"/>
          <w:color w:val="000000" w:themeColor="text1"/>
          <w:sz w:val="24"/>
          <w:szCs w:val="24"/>
        </w:rPr>
        <w:t>policies</w:t>
      </w:r>
      <w:r w:rsidR="00935370" w:rsidRPr="004B7279">
        <w:rPr>
          <w:rFonts w:ascii="Calibri" w:hAnsi="Calibri" w:cs="Calibri"/>
          <w:color w:val="000000" w:themeColor="text1"/>
          <w:sz w:val="24"/>
          <w:szCs w:val="24"/>
        </w:rPr>
        <w:t xml:space="preserve"> require</w:t>
      </w:r>
      <w:r w:rsidR="00AB4342" w:rsidRPr="004B7279">
        <w:rPr>
          <w:rFonts w:ascii="Calibri" w:hAnsi="Calibri" w:cs="Calibri"/>
          <w:color w:val="000000" w:themeColor="text1"/>
          <w:sz w:val="24"/>
          <w:szCs w:val="24"/>
        </w:rPr>
        <w:t>d</w:t>
      </w:r>
      <w:r w:rsidR="00935370" w:rsidRPr="004B7279">
        <w:rPr>
          <w:rFonts w:ascii="Calibri" w:hAnsi="Calibri" w:cs="Calibri"/>
          <w:color w:val="000000" w:themeColor="text1"/>
          <w:sz w:val="24"/>
          <w:szCs w:val="24"/>
        </w:rPr>
        <w:t xml:space="preserve"> by Law – see DfE website for full li</w:t>
      </w:r>
      <w:r w:rsidR="00227943" w:rsidRPr="004B7279">
        <w:rPr>
          <w:rFonts w:ascii="Calibri" w:hAnsi="Calibri" w:cs="Calibri"/>
          <w:color w:val="000000" w:themeColor="text1"/>
          <w:sz w:val="24"/>
          <w:szCs w:val="24"/>
        </w:rPr>
        <w:t>st of requirements and details.</w:t>
      </w:r>
    </w:p>
    <w:p w14:paraId="73B150B2" w14:textId="2E1D429E" w:rsidR="00816357" w:rsidRPr="004B7279" w:rsidRDefault="00816357" w:rsidP="007D600B">
      <w:pPr>
        <w:jc w:val="left"/>
        <w:rPr>
          <w:rFonts w:ascii="Calibri" w:hAnsi="Calibri" w:cs="Calibri"/>
          <w:color w:val="000000" w:themeColor="text1"/>
          <w:sz w:val="24"/>
          <w:szCs w:val="24"/>
        </w:rPr>
      </w:pPr>
    </w:p>
    <w:p w14:paraId="339161EB" w14:textId="000B5782" w:rsidR="00816357" w:rsidRPr="004B7279" w:rsidRDefault="00A81C56" w:rsidP="007D600B">
      <w:pPr>
        <w:jc w:val="left"/>
        <w:rPr>
          <w:rFonts w:ascii="Calibri" w:hAnsi="Calibri" w:cs="Calibri"/>
          <w:color w:val="000000" w:themeColor="text1"/>
          <w:sz w:val="24"/>
          <w:szCs w:val="24"/>
        </w:rPr>
      </w:pPr>
      <w:hyperlink r:id="rId119" w:history="1">
        <w:r w:rsidR="00816357" w:rsidRPr="004B7279">
          <w:rPr>
            <w:rFonts w:ascii="Calibri" w:hAnsi="Calibri" w:cs="Calibri"/>
            <w:color w:val="0000FF"/>
            <w:u w:val="single"/>
          </w:rPr>
          <w:t>Statutory policies for schools and academy trusts - GOV.UK (www.gov.uk)</w:t>
        </w:r>
      </w:hyperlink>
    </w:p>
    <w:p w14:paraId="172E23BC" w14:textId="77777777" w:rsidR="00D718D4" w:rsidRPr="004B7279" w:rsidRDefault="00D718D4" w:rsidP="007D600B">
      <w:pPr>
        <w:jc w:val="left"/>
        <w:rPr>
          <w:rFonts w:ascii="Calibri" w:hAnsi="Calibri" w:cs="Calibri"/>
          <w:color w:val="000000" w:themeColor="text1"/>
          <w:sz w:val="24"/>
          <w:szCs w:val="24"/>
        </w:rPr>
      </w:pPr>
    </w:p>
    <w:p w14:paraId="601DA169" w14:textId="68F852FD" w:rsidR="00935370" w:rsidRPr="004B7279" w:rsidRDefault="00D718D4" w:rsidP="007D600B">
      <w:pPr>
        <w:jc w:val="left"/>
        <w:rPr>
          <w:rFonts w:ascii="Calibri" w:hAnsi="Calibri" w:cs="Calibri"/>
          <w:color w:val="000000" w:themeColor="text1"/>
          <w:sz w:val="24"/>
          <w:szCs w:val="24"/>
        </w:rPr>
      </w:pPr>
      <w:r w:rsidRPr="004B7279">
        <w:rPr>
          <w:rFonts w:ascii="Calibri" w:hAnsi="Calibri" w:cs="Calibri"/>
          <w:color w:val="000000" w:themeColor="text1"/>
          <w:sz w:val="24"/>
          <w:szCs w:val="24"/>
        </w:rPr>
        <w:t>The full DfE document also covers how often each policy must be reviewed and shows the level of approval required, where this is prescribed in regulations. There are instances where statutory guidance states that policies and procedures should be in place</w:t>
      </w:r>
      <w:r w:rsidR="00EE3A09" w:rsidRPr="004B7279">
        <w:rPr>
          <w:rFonts w:ascii="Calibri" w:hAnsi="Calibri" w:cs="Calibri"/>
          <w:color w:val="000000" w:themeColor="text1"/>
          <w:sz w:val="24"/>
          <w:szCs w:val="24"/>
        </w:rPr>
        <w:t xml:space="preserve">. </w:t>
      </w:r>
      <w:r w:rsidRPr="004B7279">
        <w:rPr>
          <w:rFonts w:ascii="Calibri" w:hAnsi="Calibri" w:cs="Calibri"/>
          <w:color w:val="000000" w:themeColor="text1"/>
          <w:sz w:val="24"/>
          <w:szCs w:val="24"/>
        </w:rPr>
        <w:t>Although this is not the same as a legal requirement, the full DfE document makes clear the policies referenced in statutory guidance.</w:t>
      </w:r>
    </w:p>
    <w:p w14:paraId="6BC6293C" w14:textId="77777777" w:rsidR="00935370" w:rsidRPr="004B7279" w:rsidRDefault="00935370" w:rsidP="007D600B">
      <w:pPr>
        <w:jc w:val="left"/>
        <w:rPr>
          <w:rFonts w:ascii="Calibri" w:hAnsi="Calibri" w:cs="Calibri"/>
          <w:color w:val="000000" w:themeColor="text1"/>
          <w:sz w:val="24"/>
          <w:szCs w:val="24"/>
        </w:rPr>
      </w:pPr>
    </w:p>
    <w:p w14:paraId="65E7CF58" w14:textId="5DDDE3BB" w:rsidR="00AB4342" w:rsidRDefault="00B67F76" w:rsidP="007D600B">
      <w:pPr>
        <w:jc w:val="left"/>
        <w:rPr>
          <w:rFonts w:ascii="Calibri" w:hAnsi="Calibri" w:cs="Calibri"/>
          <w:b/>
          <w:color w:val="000000" w:themeColor="text1"/>
          <w:sz w:val="24"/>
          <w:szCs w:val="24"/>
        </w:rPr>
      </w:pPr>
      <w:r w:rsidRPr="004B7279">
        <w:rPr>
          <w:rFonts w:ascii="Calibri" w:hAnsi="Calibri" w:cs="Calibri"/>
          <w:b/>
          <w:color w:val="000000" w:themeColor="text1"/>
          <w:sz w:val="24"/>
          <w:szCs w:val="24"/>
        </w:rPr>
        <w:t>Revised</w:t>
      </w:r>
      <w:r w:rsidR="0017018F">
        <w:rPr>
          <w:rFonts w:ascii="Calibri" w:hAnsi="Calibri" w:cs="Calibri"/>
          <w:b/>
          <w:color w:val="000000" w:themeColor="text1"/>
          <w:sz w:val="24"/>
          <w:szCs w:val="24"/>
        </w:rPr>
        <w:t>:</w:t>
      </w:r>
      <w:r w:rsidR="00377E85">
        <w:rPr>
          <w:rFonts w:ascii="Calibri" w:hAnsi="Calibri" w:cs="Calibri"/>
          <w:b/>
          <w:color w:val="000000" w:themeColor="text1"/>
          <w:sz w:val="24"/>
          <w:szCs w:val="24"/>
        </w:rPr>
        <w:t xml:space="preserve"> </w:t>
      </w:r>
      <w:r w:rsidR="00D64EBB">
        <w:rPr>
          <w:rFonts w:ascii="Calibri" w:hAnsi="Calibri" w:cs="Calibri"/>
          <w:b/>
          <w:color w:val="000000" w:themeColor="text1"/>
          <w:sz w:val="24"/>
          <w:szCs w:val="24"/>
        </w:rPr>
        <w:t>12</w:t>
      </w:r>
      <w:r w:rsidR="00377E85" w:rsidRPr="00377E85">
        <w:rPr>
          <w:rFonts w:ascii="Calibri" w:hAnsi="Calibri" w:cs="Calibri"/>
          <w:b/>
          <w:color w:val="000000" w:themeColor="text1"/>
          <w:sz w:val="24"/>
          <w:szCs w:val="24"/>
          <w:vertAlign w:val="superscript"/>
        </w:rPr>
        <w:t>th</w:t>
      </w:r>
      <w:r w:rsidR="00377E85">
        <w:rPr>
          <w:rFonts w:ascii="Calibri" w:hAnsi="Calibri" w:cs="Calibri"/>
          <w:b/>
          <w:color w:val="000000" w:themeColor="text1"/>
          <w:sz w:val="24"/>
          <w:szCs w:val="24"/>
        </w:rPr>
        <w:t xml:space="preserve"> July 2023</w:t>
      </w:r>
    </w:p>
    <w:p w14:paraId="247674AC" w14:textId="50C61768" w:rsidR="00910DE6" w:rsidRDefault="00910DE6" w:rsidP="007D600B">
      <w:pPr>
        <w:jc w:val="left"/>
        <w:rPr>
          <w:rFonts w:ascii="Calibri" w:hAnsi="Calibri" w:cs="Calibri"/>
          <w:b/>
          <w:color w:val="000000" w:themeColor="text1"/>
          <w:sz w:val="24"/>
          <w:szCs w:val="24"/>
        </w:rPr>
      </w:pPr>
    </w:p>
    <w:p w14:paraId="5A7CC3E0" w14:textId="6622CC6A" w:rsidR="00910DE6" w:rsidRDefault="00910DE6" w:rsidP="007D600B">
      <w:pPr>
        <w:jc w:val="left"/>
        <w:rPr>
          <w:rFonts w:ascii="Calibri" w:hAnsi="Calibri" w:cs="Calibri"/>
          <w:b/>
          <w:color w:val="000000" w:themeColor="text1"/>
          <w:sz w:val="24"/>
          <w:szCs w:val="24"/>
        </w:rPr>
      </w:pPr>
      <w:r>
        <w:rPr>
          <w:rFonts w:ascii="Calibri" w:hAnsi="Calibri" w:cs="Calibri"/>
          <w:b/>
          <w:color w:val="000000" w:themeColor="text1"/>
          <w:sz w:val="24"/>
          <w:szCs w:val="24"/>
        </w:rPr>
        <w:t>Reviewed: 13</w:t>
      </w:r>
      <w:r w:rsidRPr="00910DE6">
        <w:rPr>
          <w:rFonts w:ascii="Calibri" w:hAnsi="Calibri" w:cs="Calibri"/>
          <w:b/>
          <w:color w:val="000000" w:themeColor="text1"/>
          <w:sz w:val="24"/>
          <w:szCs w:val="24"/>
          <w:vertAlign w:val="superscript"/>
        </w:rPr>
        <w:t>th</w:t>
      </w:r>
      <w:r>
        <w:rPr>
          <w:rFonts w:ascii="Calibri" w:hAnsi="Calibri" w:cs="Calibri"/>
          <w:b/>
          <w:color w:val="000000" w:themeColor="text1"/>
          <w:sz w:val="24"/>
          <w:szCs w:val="24"/>
        </w:rPr>
        <w:t xml:space="preserve"> September 2023</w:t>
      </w:r>
    </w:p>
    <w:p w14:paraId="6008F99D" w14:textId="5A2BC012" w:rsidR="00910DE6" w:rsidRPr="004B7279" w:rsidRDefault="00910DE6" w:rsidP="007D600B">
      <w:pPr>
        <w:jc w:val="left"/>
        <w:rPr>
          <w:rFonts w:ascii="Calibri" w:hAnsi="Calibri" w:cs="Calibri"/>
          <w:b/>
          <w:color w:val="000000" w:themeColor="text1"/>
          <w:sz w:val="24"/>
          <w:szCs w:val="24"/>
        </w:rPr>
      </w:pPr>
      <w:r>
        <w:rPr>
          <w:rFonts w:ascii="Calibri" w:hAnsi="Calibri" w:cs="Calibri"/>
          <w:b/>
          <w:color w:val="000000" w:themeColor="text1"/>
          <w:sz w:val="24"/>
          <w:szCs w:val="24"/>
        </w:rPr>
        <w:t>Accepted by Governors: 20</w:t>
      </w:r>
      <w:r w:rsidRPr="00910DE6">
        <w:rPr>
          <w:rFonts w:ascii="Calibri" w:hAnsi="Calibri" w:cs="Calibri"/>
          <w:b/>
          <w:color w:val="000000" w:themeColor="text1"/>
          <w:sz w:val="24"/>
          <w:szCs w:val="24"/>
          <w:vertAlign w:val="superscript"/>
        </w:rPr>
        <w:t>th</w:t>
      </w:r>
      <w:r>
        <w:rPr>
          <w:rFonts w:ascii="Calibri" w:hAnsi="Calibri" w:cs="Calibri"/>
          <w:b/>
          <w:color w:val="000000" w:themeColor="text1"/>
          <w:sz w:val="24"/>
          <w:szCs w:val="24"/>
        </w:rPr>
        <w:t xml:space="preserve"> September 2023</w:t>
      </w:r>
    </w:p>
    <w:p w14:paraId="2C28D8CF" w14:textId="79484E11" w:rsidR="00F929A2" w:rsidRPr="004B7279" w:rsidRDefault="007A5FDB" w:rsidP="007D600B">
      <w:pPr>
        <w:jc w:val="left"/>
        <w:rPr>
          <w:rFonts w:ascii="Calibri" w:hAnsi="Calibri" w:cs="Calibri"/>
          <w:b/>
          <w:color w:val="000000" w:themeColor="text1"/>
          <w:sz w:val="24"/>
          <w:szCs w:val="24"/>
        </w:rPr>
      </w:pPr>
      <w:r w:rsidRPr="004B7279">
        <w:rPr>
          <w:rFonts w:ascii="Calibri" w:hAnsi="Calibri" w:cs="Calibri"/>
          <w:b/>
          <w:color w:val="000000" w:themeColor="text1"/>
          <w:sz w:val="24"/>
          <w:szCs w:val="24"/>
        </w:rPr>
        <w:t xml:space="preserve">    </w:t>
      </w:r>
    </w:p>
    <w:p w14:paraId="36125A56" w14:textId="285F8D13" w:rsidR="00935370" w:rsidRPr="004B7279" w:rsidRDefault="00935370" w:rsidP="007D600B">
      <w:pPr>
        <w:jc w:val="left"/>
        <w:rPr>
          <w:rFonts w:ascii="Calibri" w:hAnsi="Calibri" w:cs="Calibri"/>
          <w:b/>
          <w:color w:val="000000" w:themeColor="text1"/>
          <w:sz w:val="24"/>
          <w:szCs w:val="24"/>
        </w:rPr>
      </w:pPr>
      <w:r w:rsidRPr="004B7279">
        <w:rPr>
          <w:rFonts w:ascii="Calibri" w:hAnsi="Calibri" w:cs="Calibri"/>
          <w:b/>
          <w:color w:val="000000" w:themeColor="text1"/>
          <w:sz w:val="24"/>
          <w:szCs w:val="24"/>
        </w:rPr>
        <w:t xml:space="preserve">Author: </w:t>
      </w:r>
      <w:r w:rsidR="00816357" w:rsidRPr="004B7279">
        <w:rPr>
          <w:rFonts w:ascii="Calibri" w:hAnsi="Calibri" w:cs="Calibri"/>
          <w:b/>
          <w:color w:val="000000" w:themeColor="text1"/>
          <w:sz w:val="24"/>
          <w:szCs w:val="24"/>
        </w:rPr>
        <w:t>Jo Howe</w:t>
      </w:r>
      <w:r w:rsidR="00AB4342" w:rsidRPr="004B7279">
        <w:rPr>
          <w:rFonts w:ascii="Calibri" w:hAnsi="Calibri" w:cs="Calibri"/>
          <w:b/>
          <w:color w:val="000000" w:themeColor="text1"/>
          <w:sz w:val="24"/>
          <w:szCs w:val="24"/>
        </w:rPr>
        <w:t xml:space="preserve"> – Learning </w:t>
      </w:r>
      <w:r w:rsidR="00BA2434" w:rsidRPr="004B7279">
        <w:rPr>
          <w:rFonts w:ascii="Calibri" w:hAnsi="Calibri" w:cs="Calibri"/>
          <w:b/>
          <w:color w:val="000000" w:themeColor="text1"/>
          <w:sz w:val="24"/>
          <w:szCs w:val="24"/>
        </w:rPr>
        <w:t>Standards Adviser - Safeguarding</w:t>
      </w:r>
    </w:p>
    <w:p w14:paraId="4BC160FF" w14:textId="77777777" w:rsidR="00AB4342" w:rsidRPr="004B7279" w:rsidRDefault="00AB4342" w:rsidP="007D600B">
      <w:pPr>
        <w:jc w:val="left"/>
        <w:rPr>
          <w:rFonts w:ascii="Calibri" w:hAnsi="Calibri" w:cs="Calibri"/>
          <w:b/>
          <w:color w:val="000000" w:themeColor="text1"/>
          <w:sz w:val="24"/>
          <w:szCs w:val="24"/>
        </w:rPr>
      </w:pPr>
    </w:p>
    <w:p w14:paraId="4CD26C0F" w14:textId="62D3CD32" w:rsidR="00816357" w:rsidRDefault="00816357" w:rsidP="007D600B">
      <w:pPr>
        <w:jc w:val="left"/>
        <w:rPr>
          <w:rFonts w:ascii="Calibri" w:hAnsi="Calibri" w:cs="Calibri"/>
          <w:b/>
          <w:color w:val="000000" w:themeColor="text1"/>
          <w:sz w:val="24"/>
          <w:szCs w:val="24"/>
        </w:rPr>
      </w:pPr>
      <w:r w:rsidRPr="004B7279">
        <w:rPr>
          <w:rFonts w:ascii="Calibri" w:hAnsi="Calibri" w:cs="Calibri"/>
          <w:b/>
          <w:color w:val="000000" w:themeColor="text1"/>
          <w:sz w:val="24"/>
          <w:szCs w:val="24"/>
        </w:rPr>
        <w:t>Review date</w:t>
      </w:r>
      <w:r w:rsidR="0017018F">
        <w:rPr>
          <w:rFonts w:ascii="Calibri" w:hAnsi="Calibri" w:cs="Calibri"/>
          <w:b/>
          <w:color w:val="000000" w:themeColor="text1"/>
          <w:sz w:val="24"/>
          <w:szCs w:val="24"/>
        </w:rPr>
        <w:t xml:space="preserve">: </w:t>
      </w:r>
      <w:r w:rsidRPr="004B7279">
        <w:rPr>
          <w:rFonts w:ascii="Calibri" w:hAnsi="Calibri" w:cs="Calibri"/>
          <w:b/>
          <w:color w:val="000000" w:themeColor="text1"/>
          <w:sz w:val="24"/>
          <w:szCs w:val="24"/>
        </w:rPr>
        <w:t xml:space="preserve"> July 202</w:t>
      </w:r>
      <w:r w:rsidR="00683033">
        <w:rPr>
          <w:rFonts w:ascii="Calibri" w:hAnsi="Calibri" w:cs="Calibri"/>
          <w:b/>
          <w:color w:val="000000" w:themeColor="text1"/>
          <w:sz w:val="24"/>
          <w:szCs w:val="24"/>
        </w:rPr>
        <w:t>4</w:t>
      </w:r>
      <w:r w:rsidRPr="004B7279">
        <w:rPr>
          <w:rFonts w:ascii="Calibri" w:hAnsi="Calibri" w:cs="Calibri"/>
          <w:b/>
          <w:color w:val="000000" w:themeColor="text1"/>
          <w:sz w:val="24"/>
          <w:szCs w:val="24"/>
        </w:rPr>
        <w:t xml:space="preserve"> (or when changes occur)</w:t>
      </w:r>
    </w:p>
    <w:p w14:paraId="7273DC17" w14:textId="062CC9A1" w:rsidR="00910DE6" w:rsidRDefault="00910DE6" w:rsidP="007D600B">
      <w:pPr>
        <w:jc w:val="left"/>
        <w:rPr>
          <w:rFonts w:ascii="Calibri" w:hAnsi="Calibri" w:cs="Calibri"/>
          <w:b/>
          <w:color w:val="000000" w:themeColor="text1"/>
          <w:sz w:val="24"/>
          <w:szCs w:val="24"/>
        </w:rPr>
      </w:pPr>
    </w:p>
    <w:p w14:paraId="7F3FDDFB" w14:textId="77777777" w:rsidR="00910DE6" w:rsidRPr="004B7279" w:rsidRDefault="00910DE6" w:rsidP="007D600B">
      <w:pPr>
        <w:jc w:val="left"/>
        <w:rPr>
          <w:rFonts w:ascii="Calibri" w:hAnsi="Calibri" w:cs="Calibri"/>
          <w:b/>
          <w:color w:val="000000" w:themeColor="text1"/>
          <w:sz w:val="24"/>
          <w:szCs w:val="24"/>
        </w:rPr>
      </w:pPr>
    </w:p>
    <w:p w14:paraId="7920669C" w14:textId="77777777" w:rsidR="00F929A2" w:rsidRPr="004B7279" w:rsidRDefault="00F929A2" w:rsidP="007D600B">
      <w:pPr>
        <w:jc w:val="left"/>
        <w:rPr>
          <w:rFonts w:ascii="Calibri" w:hAnsi="Calibri" w:cs="Calibri"/>
          <w:b/>
          <w:color w:val="000000" w:themeColor="text1"/>
          <w:sz w:val="24"/>
          <w:szCs w:val="24"/>
        </w:rPr>
      </w:pPr>
    </w:p>
    <w:tbl>
      <w:tblPr>
        <w:tblW w:w="0" w:type="auto"/>
        <w:tblInd w:w="2" w:type="dxa"/>
        <w:tblLook w:val="00A0" w:firstRow="1" w:lastRow="0" w:firstColumn="1" w:lastColumn="0" w:noHBand="0" w:noVBand="0"/>
      </w:tblPr>
      <w:tblGrid>
        <w:gridCol w:w="9970"/>
      </w:tblGrid>
      <w:tr w:rsidR="00B0699D" w:rsidRPr="001B2F02" w14:paraId="7BD0B201" w14:textId="77777777" w:rsidTr="00816357">
        <w:tc>
          <w:tcPr>
            <w:tcW w:w="9970" w:type="dxa"/>
          </w:tcPr>
          <w:p w14:paraId="2B627935" w14:textId="2148C883" w:rsidR="00B0699D" w:rsidRPr="001B2F02" w:rsidRDefault="00B0699D" w:rsidP="00816357">
            <w:pPr>
              <w:spacing w:before="240"/>
              <w:rPr>
                <w:rFonts w:ascii="Arial" w:eastAsia="Times New Roman" w:hAnsi="Arial" w:cs="Arial"/>
                <w:lang w:eastAsia="en-GB"/>
              </w:rPr>
            </w:pPr>
          </w:p>
        </w:tc>
      </w:tr>
      <w:tr w:rsidR="00816357" w:rsidRPr="001B2F02" w14:paraId="146EAE8A" w14:textId="77777777" w:rsidTr="00816357">
        <w:tc>
          <w:tcPr>
            <w:tcW w:w="9970" w:type="dxa"/>
          </w:tcPr>
          <w:p w14:paraId="2DA45571" w14:textId="004119FE" w:rsidR="00816357" w:rsidRDefault="00816357" w:rsidP="00816357">
            <w:pPr>
              <w:spacing w:before="240"/>
              <w:rPr>
                <w:rFonts w:ascii="Arial" w:eastAsia="Times New Roman" w:hAnsi="Arial" w:cs="Arial"/>
                <w:lang w:eastAsia="en-GB"/>
              </w:rPr>
            </w:pPr>
          </w:p>
        </w:tc>
      </w:tr>
    </w:tbl>
    <w:p w14:paraId="1049C2B5" w14:textId="77777777" w:rsidR="007C43AE" w:rsidRDefault="007C43AE" w:rsidP="00B0699D">
      <w:pPr>
        <w:rPr>
          <w:rFonts w:ascii="Arial" w:eastAsia="Times New Roman" w:hAnsi="Arial" w:cs="Arial"/>
          <w:sz w:val="28"/>
          <w:szCs w:val="28"/>
          <w:lang w:eastAsia="en-GB"/>
        </w:rPr>
      </w:pPr>
    </w:p>
    <w:sectPr w:rsidR="007C43AE" w:rsidSect="00A034F3">
      <w:headerReference w:type="default" r:id="rId120"/>
      <w:footerReference w:type="default" r:id="rId121"/>
      <w:pgSz w:w="12240" w:h="15840"/>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0188" w14:textId="77777777" w:rsidR="00150EBA" w:rsidRDefault="00150EBA" w:rsidP="008F50DE">
      <w:r>
        <w:separator/>
      </w:r>
    </w:p>
  </w:endnote>
  <w:endnote w:type="continuationSeparator" w:id="0">
    <w:p w14:paraId="6180FAF6" w14:textId="77777777" w:rsidR="00150EBA" w:rsidRDefault="00150EBA" w:rsidP="008F50DE">
      <w:r>
        <w:continuationSeparator/>
      </w:r>
    </w:p>
  </w:endnote>
  <w:endnote w:type="continuationNotice" w:id="1">
    <w:p w14:paraId="2CED67DB" w14:textId="77777777" w:rsidR="00150EBA" w:rsidRDefault="00150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01121"/>
      <w:docPartObj>
        <w:docPartGallery w:val="Page Numbers (Bottom of Page)"/>
        <w:docPartUnique/>
      </w:docPartObj>
    </w:sdtPr>
    <w:sdtContent>
      <w:p w14:paraId="58EC2CD3" w14:textId="46FAB5A1" w:rsidR="00A81C56" w:rsidRDefault="00A81C56">
        <w:pPr>
          <w:pStyle w:val="Footer"/>
          <w:jc w:val="center"/>
        </w:pPr>
        <w:r>
          <w:fldChar w:fldCharType="begin"/>
        </w:r>
        <w:r>
          <w:instrText>PAGE   \* MERGEFORMAT</w:instrText>
        </w:r>
        <w:r>
          <w:fldChar w:fldCharType="separate"/>
        </w:r>
        <w:r w:rsidR="00910DE6">
          <w:rPr>
            <w:noProof/>
          </w:rPr>
          <w:t>1</w:t>
        </w:r>
        <w:r>
          <w:fldChar w:fldCharType="end"/>
        </w:r>
      </w:p>
    </w:sdtContent>
  </w:sdt>
  <w:p w14:paraId="25E13338" w14:textId="77777777" w:rsidR="00A81C56" w:rsidRDefault="00A81C5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0BA5F" w14:textId="77777777" w:rsidR="00150EBA" w:rsidRDefault="00150EBA" w:rsidP="008F50DE">
      <w:r>
        <w:separator/>
      </w:r>
    </w:p>
  </w:footnote>
  <w:footnote w:type="continuationSeparator" w:id="0">
    <w:p w14:paraId="6D0BA94E" w14:textId="77777777" w:rsidR="00150EBA" w:rsidRDefault="00150EBA" w:rsidP="008F50DE">
      <w:r>
        <w:continuationSeparator/>
      </w:r>
    </w:p>
  </w:footnote>
  <w:footnote w:type="continuationNotice" w:id="1">
    <w:p w14:paraId="693279FC" w14:textId="77777777" w:rsidR="00150EBA" w:rsidRDefault="00150E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1D5A" w14:textId="56A8F1D1" w:rsidR="00A81C56" w:rsidRDefault="00A81C56" w:rsidP="00CE3396">
    <w:pPr>
      <w:pStyle w:val="Header"/>
      <w:tabs>
        <w:tab w:val="clear" w:pos="4513"/>
        <w:tab w:val="clear" w:pos="9026"/>
        <w:tab w:val="right" w:pos="99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E73"/>
    <w:multiLevelType w:val="hybridMultilevel"/>
    <w:tmpl w:val="686C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8B6"/>
    <w:multiLevelType w:val="hybridMultilevel"/>
    <w:tmpl w:val="6ED42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AF4E24"/>
    <w:multiLevelType w:val="hybridMultilevel"/>
    <w:tmpl w:val="EDC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10403"/>
    <w:multiLevelType w:val="hybridMultilevel"/>
    <w:tmpl w:val="4D5EA2B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3524F"/>
    <w:multiLevelType w:val="hybridMultilevel"/>
    <w:tmpl w:val="AA0C24F6"/>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FE083D"/>
    <w:multiLevelType w:val="hybridMultilevel"/>
    <w:tmpl w:val="5928E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1B465FE">
      <w:numFmt w:val="bullet"/>
      <w:lvlText w:val="•"/>
      <w:lvlJc w:val="left"/>
      <w:pPr>
        <w:ind w:left="2160" w:hanging="360"/>
      </w:pPr>
      <w:rPr>
        <w:rFonts w:ascii="Calibri" w:eastAsiaTheme="minorHAnsi" w:hAnsi="Calibri" w:cs="Calibri" w:hint="default"/>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C1C38"/>
    <w:multiLevelType w:val="hybridMultilevel"/>
    <w:tmpl w:val="1E24BE26"/>
    <w:lvl w:ilvl="0" w:tplc="84A651AC">
      <w:numFmt w:val="bullet"/>
      <w:lvlText w:val="•"/>
      <w:lvlJc w:val="left"/>
      <w:pPr>
        <w:ind w:left="720" w:hanging="360"/>
      </w:pPr>
      <w:rPr>
        <w:rFonts w:ascii="Arial" w:eastAsiaTheme="minorHAnsi" w:hAnsi="Arial" w:cs="Aria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E0645D"/>
    <w:multiLevelType w:val="hybridMultilevel"/>
    <w:tmpl w:val="44D28E96"/>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24822"/>
    <w:multiLevelType w:val="hybridMultilevel"/>
    <w:tmpl w:val="E990E116"/>
    <w:lvl w:ilvl="0" w:tplc="84A651A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C0954"/>
    <w:multiLevelType w:val="hybridMultilevel"/>
    <w:tmpl w:val="02E6773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B6754"/>
    <w:multiLevelType w:val="hybridMultilevel"/>
    <w:tmpl w:val="DF12498E"/>
    <w:lvl w:ilvl="0" w:tplc="84A651A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D37998"/>
    <w:multiLevelType w:val="hybridMultilevel"/>
    <w:tmpl w:val="EFD6979C"/>
    <w:lvl w:ilvl="0" w:tplc="84A651A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027598"/>
    <w:multiLevelType w:val="hybridMultilevel"/>
    <w:tmpl w:val="315614A4"/>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F6225"/>
    <w:multiLevelType w:val="hybridMultilevel"/>
    <w:tmpl w:val="FE2EEE3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378F4"/>
    <w:multiLevelType w:val="hybridMultilevel"/>
    <w:tmpl w:val="2BF6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83693"/>
    <w:multiLevelType w:val="hybridMultilevel"/>
    <w:tmpl w:val="E38E7F6C"/>
    <w:lvl w:ilvl="0" w:tplc="84A651A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33476"/>
    <w:multiLevelType w:val="hybridMultilevel"/>
    <w:tmpl w:val="A14C66CE"/>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5F1693"/>
    <w:multiLevelType w:val="hybridMultilevel"/>
    <w:tmpl w:val="E6E0A48E"/>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D6EE5"/>
    <w:multiLevelType w:val="hybridMultilevel"/>
    <w:tmpl w:val="C8CA9DF0"/>
    <w:lvl w:ilvl="0" w:tplc="84A651AC">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94777"/>
    <w:multiLevelType w:val="hybridMultilevel"/>
    <w:tmpl w:val="C8F844F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6636A"/>
    <w:multiLevelType w:val="hybridMultilevel"/>
    <w:tmpl w:val="657CE508"/>
    <w:lvl w:ilvl="0" w:tplc="84A651AC">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333D1"/>
    <w:multiLevelType w:val="hybridMultilevel"/>
    <w:tmpl w:val="BF1C372E"/>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620A39"/>
    <w:multiLevelType w:val="hybridMultilevel"/>
    <w:tmpl w:val="D4E2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56479"/>
    <w:multiLevelType w:val="hybridMultilevel"/>
    <w:tmpl w:val="6A7A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15B57"/>
    <w:multiLevelType w:val="hybridMultilevel"/>
    <w:tmpl w:val="A11640DE"/>
    <w:lvl w:ilvl="0" w:tplc="84A651A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443A5"/>
    <w:multiLevelType w:val="hybridMultilevel"/>
    <w:tmpl w:val="84B2073E"/>
    <w:lvl w:ilvl="0" w:tplc="84A651AC">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01B1087"/>
    <w:multiLevelType w:val="hybridMultilevel"/>
    <w:tmpl w:val="65B2D876"/>
    <w:lvl w:ilvl="0" w:tplc="08090001">
      <w:start w:val="1"/>
      <w:numFmt w:val="bullet"/>
      <w:lvlText w:val=""/>
      <w:lvlJc w:val="left"/>
      <w:pPr>
        <w:ind w:left="720" w:hanging="360"/>
      </w:pPr>
      <w:rPr>
        <w:rFonts w:ascii="Symbol" w:hAnsi="Symbol" w:hint="default"/>
      </w:rPr>
    </w:lvl>
    <w:lvl w:ilvl="1" w:tplc="84A651A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7E1F"/>
    <w:multiLevelType w:val="hybridMultilevel"/>
    <w:tmpl w:val="7E6A0BB0"/>
    <w:lvl w:ilvl="0" w:tplc="84A651AC">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5"/>
  </w:num>
  <w:num w:numId="4">
    <w:abstractNumId w:val="8"/>
  </w:num>
  <w:num w:numId="5">
    <w:abstractNumId w:val="15"/>
  </w:num>
  <w:num w:numId="6">
    <w:abstractNumId w:val="24"/>
  </w:num>
  <w:num w:numId="7">
    <w:abstractNumId w:val="22"/>
  </w:num>
  <w:num w:numId="8">
    <w:abstractNumId w:val="27"/>
  </w:num>
  <w:num w:numId="9">
    <w:abstractNumId w:val="4"/>
  </w:num>
  <w:num w:numId="10">
    <w:abstractNumId w:val="16"/>
  </w:num>
  <w:num w:numId="11">
    <w:abstractNumId w:val="20"/>
  </w:num>
  <w:num w:numId="12">
    <w:abstractNumId w:val="18"/>
  </w:num>
  <w:num w:numId="13">
    <w:abstractNumId w:val="21"/>
  </w:num>
  <w:num w:numId="14">
    <w:abstractNumId w:val="0"/>
  </w:num>
  <w:num w:numId="15">
    <w:abstractNumId w:val="23"/>
  </w:num>
  <w:num w:numId="16">
    <w:abstractNumId w:val="14"/>
  </w:num>
  <w:num w:numId="17">
    <w:abstractNumId w:val="19"/>
  </w:num>
  <w:num w:numId="18">
    <w:abstractNumId w:val="17"/>
  </w:num>
  <w:num w:numId="19">
    <w:abstractNumId w:val="12"/>
  </w:num>
  <w:num w:numId="20">
    <w:abstractNumId w:val="3"/>
  </w:num>
  <w:num w:numId="21">
    <w:abstractNumId w:val="25"/>
  </w:num>
  <w:num w:numId="22">
    <w:abstractNumId w:val="2"/>
  </w:num>
  <w:num w:numId="23">
    <w:abstractNumId w:val="9"/>
  </w:num>
  <w:num w:numId="24">
    <w:abstractNumId w:val="13"/>
  </w:num>
  <w:num w:numId="25">
    <w:abstractNumId w:val="11"/>
  </w:num>
  <w:num w:numId="26">
    <w:abstractNumId w:val="7"/>
  </w:num>
  <w:num w:numId="27">
    <w:abstractNumId w:val="1"/>
  </w:num>
  <w:num w:numId="2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131078" w:nlCheck="1" w:checkStyle="1"/>
  <w:defaultTabStop w:val="3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CC"/>
    <w:rsid w:val="00001A91"/>
    <w:rsid w:val="00001AAF"/>
    <w:rsid w:val="0000250C"/>
    <w:rsid w:val="00003410"/>
    <w:rsid w:val="0000496C"/>
    <w:rsid w:val="00004B7A"/>
    <w:rsid w:val="00004C6A"/>
    <w:rsid w:val="000051DB"/>
    <w:rsid w:val="00010297"/>
    <w:rsid w:val="000104C7"/>
    <w:rsid w:val="0001074F"/>
    <w:rsid w:val="00010A97"/>
    <w:rsid w:val="00011945"/>
    <w:rsid w:val="00011A89"/>
    <w:rsid w:val="00012341"/>
    <w:rsid w:val="000127BB"/>
    <w:rsid w:val="000153B0"/>
    <w:rsid w:val="00015427"/>
    <w:rsid w:val="00015E27"/>
    <w:rsid w:val="00017D2E"/>
    <w:rsid w:val="0002014E"/>
    <w:rsid w:val="00021DEF"/>
    <w:rsid w:val="000224A6"/>
    <w:rsid w:val="00022B6A"/>
    <w:rsid w:val="00023D3A"/>
    <w:rsid w:val="0002419F"/>
    <w:rsid w:val="00024283"/>
    <w:rsid w:val="000243CE"/>
    <w:rsid w:val="00027F31"/>
    <w:rsid w:val="00027F5C"/>
    <w:rsid w:val="00030A29"/>
    <w:rsid w:val="0003244E"/>
    <w:rsid w:val="00032712"/>
    <w:rsid w:val="00032BF5"/>
    <w:rsid w:val="00032E4D"/>
    <w:rsid w:val="0003437A"/>
    <w:rsid w:val="0003445E"/>
    <w:rsid w:val="00034993"/>
    <w:rsid w:val="0003534B"/>
    <w:rsid w:val="00036512"/>
    <w:rsid w:val="0003710E"/>
    <w:rsid w:val="00037895"/>
    <w:rsid w:val="00037C22"/>
    <w:rsid w:val="00040510"/>
    <w:rsid w:val="00040DD2"/>
    <w:rsid w:val="00040EA1"/>
    <w:rsid w:val="000410BF"/>
    <w:rsid w:val="000413F8"/>
    <w:rsid w:val="00042F58"/>
    <w:rsid w:val="000442D1"/>
    <w:rsid w:val="00044BBF"/>
    <w:rsid w:val="00044FFE"/>
    <w:rsid w:val="00046A35"/>
    <w:rsid w:val="00046ABE"/>
    <w:rsid w:val="00046F50"/>
    <w:rsid w:val="000473C0"/>
    <w:rsid w:val="000477E2"/>
    <w:rsid w:val="000500F6"/>
    <w:rsid w:val="00050BAA"/>
    <w:rsid w:val="00050F29"/>
    <w:rsid w:val="0005141B"/>
    <w:rsid w:val="000516E4"/>
    <w:rsid w:val="000536F0"/>
    <w:rsid w:val="00053FAE"/>
    <w:rsid w:val="000558C2"/>
    <w:rsid w:val="00055971"/>
    <w:rsid w:val="00056725"/>
    <w:rsid w:val="00061D4D"/>
    <w:rsid w:val="000653C9"/>
    <w:rsid w:val="0006559C"/>
    <w:rsid w:val="000664AC"/>
    <w:rsid w:val="0007160A"/>
    <w:rsid w:val="00071FA0"/>
    <w:rsid w:val="000739D6"/>
    <w:rsid w:val="00073CD2"/>
    <w:rsid w:val="00073D73"/>
    <w:rsid w:val="00074A2D"/>
    <w:rsid w:val="000752B2"/>
    <w:rsid w:val="00076354"/>
    <w:rsid w:val="00076CF9"/>
    <w:rsid w:val="00076EE6"/>
    <w:rsid w:val="00080E24"/>
    <w:rsid w:val="00081678"/>
    <w:rsid w:val="0008178D"/>
    <w:rsid w:val="0008194D"/>
    <w:rsid w:val="00082DF6"/>
    <w:rsid w:val="00085750"/>
    <w:rsid w:val="00086FB0"/>
    <w:rsid w:val="00087785"/>
    <w:rsid w:val="000907A0"/>
    <w:rsid w:val="000915CD"/>
    <w:rsid w:val="0009209F"/>
    <w:rsid w:val="00092123"/>
    <w:rsid w:val="00092957"/>
    <w:rsid w:val="00093E7C"/>
    <w:rsid w:val="0009453E"/>
    <w:rsid w:val="000956C8"/>
    <w:rsid w:val="000958BA"/>
    <w:rsid w:val="00095C25"/>
    <w:rsid w:val="00096167"/>
    <w:rsid w:val="000962A8"/>
    <w:rsid w:val="00096EA0"/>
    <w:rsid w:val="000977A9"/>
    <w:rsid w:val="000A02B0"/>
    <w:rsid w:val="000A050C"/>
    <w:rsid w:val="000A0D03"/>
    <w:rsid w:val="000A11A5"/>
    <w:rsid w:val="000A1282"/>
    <w:rsid w:val="000A136D"/>
    <w:rsid w:val="000A2363"/>
    <w:rsid w:val="000A25F5"/>
    <w:rsid w:val="000A27F1"/>
    <w:rsid w:val="000A284C"/>
    <w:rsid w:val="000A3B16"/>
    <w:rsid w:val="000A44E8"/>
    <w:rsid w:val="000A4683"/>
    <w:rsid w:val="000A50B1"/>
    <w:rsid w:val="000A68D7"/>
    <w:rsid w:val="000A6E5A"/>
    <w:rsid w:val="000A6F09"/>
    <w:rsid w:val="000A701D"/>
    <w:rsid w:val="000B0597"/>
    <w:rsid w:val="000B096C"/>
    <w:rsid w:val="000B4126"/>
    <w:rsid w:val="000B4BD2"/>
    <w:rsid w:val="000B795D"/>
    <w:rsid w:val="000C0105"/>
    <w:rsid w:val="000C1500"/>
    <w:rsid w:val="000C2B16"/>
    <w:rsid w:val="000C426A"/>
    <w:rsid w:val="000C4C57"/>
    <w:rsid w:val="000C4CEA"/>
    <w:rsid w:val="000C62F4"/>
    <w:rsid w:val="000C64A5"/>
    <w:rsid w:val="000C740B"/>
    <w:rsid w:val="000C7423"/>
    <w:rsid w:val="000C7826"/>
    <w:rsid w:val="000C7F22"/>
    <w:rsid w:val="000D03F9"/>
    <w:rsid w:val="000D055D"/>
    <w:rsid w:val="000D1B25"/>
    <w:rsid w:val="000D34E4"/>
    <w:rsid w:val="000D44A7"/>
    <w:rsid w:val="000E01DF"/>
    <w:rsid w:val="000E0CFD"/>
    <w:rsid w:val="000E1BDB"/>
    <w:rsid w:val="000E26E5"/>
    <w:rsid w:val="000E2D5F"/>
    <w:rsid w:val="000E4952"/>
    <w:rsid w:val="000E64B7"/>
    <w:rsid w:val="000E723C"/>
    <w:rsid w:val="000E7295"/>
    <w:rsid w:val="000E7432"/>
    <w:rsid w:val="000E753F"/>
    <w:rsid w:val="000F247C"/>
    <w:rsid w:val="000F47A6"/>
    <w:rsid w:val="000F56FD"/>
    <w:rsid w:val="000F57CA"/>
    <w:rsid w:val="000F6E61"/>
    <w:rsid w:val="000F7F2D"/>
    <w:rsid w:val="00100120"/>
    <w:rsid w:val="001021E3"/>
    <w:rsid w:val="001022DE"/>
    <w:rsid w:val="001030FB"/>
    <w:rsid w:val="00103EBB"/>
    <w:rsid w:val="00104747"/>
    <w:rsid w:val="0010478D"/>
    <w:rsid w:val="00106CB3"/>
    <w:rsid w:val="00111E8A"/>
    <w:rsid w:val="00112381"/>
    <w:rsid w:val="0011475E"/>
    <w:rsid w:val="00115D1B"/>
    <w:rsid w:val="001164CB"/>
    <w:rsid w:val="00120D05"/>
    <w:rsid w:val="00121DDF"/>
    <w:rsid w:val="001229F0"/>
    <w:rsid w:val="001231E9"/>
    <w:rsid w:val="00123FDC"/>
    <w:rsid w:val="001245ED"/>
    <w:rsid w:val="00126D70"/>
    <w:rsid w:val="001305D4"/>
    <w:rsid w:val="00130CAD"/>
    <w:rsid w:val="00132323"/>
    <w:rsid w:val="0013448C"/>
    <w:rsid w:val="00134506"/>
    <w:rsid w:val="0013476E"/>
    <w:rsid w:val="001347EB"/>
    <w:rsid w:val="00137ACC"/>
    <w:rsid w:val="00140467"/>
    <w:rsid w:val="00140AD3"/>
    <w:rsid w:val="00140B0E"/>
    <w:rsid w:val="00140F46"/>
    <w:rsid w:val="0014124F"/>
    <w:rsid w:val="00141FA0"/>
    <w:rsid w:val="00142668"/>
    <w:rsid w:val="00142DA9"/>
    <w:rsid w:val="00142F72"/>
    <w:rsid w:val="0014322F"/>
    <w:rsid w:val="00143FC4"/>
    <w:rsid w:val="001447C2"/>
    <w:rsid w:val="00144EE9"/>
    <w:rsid w:val="001464F3"/>
    <w:rsid w:val="00146D84"/>
    <w:rsid w:val="00150BD6"/>
    <w:rsid w:val="00150EBA"/>
    <w:rsid w:val="00152DF2"/>
    <w:rsid w:val="001536E1"/>
    <w:rsid w:val="00154969"/>
    <w:rsid w:val="001558CC"/>
    <w:rsid w:val="00156779"/>
    <w:rsid w:val="001572AE"/>
    <w:rsid w:val="00157D75"/>
    <w:rsid w:val="00162CAE"/>
    <w:rsid w:val="00162F5C"/>
    <w:rsid w:val="0016417F"/>
    <w:rsid w:val="001649FE"/>
    <w:rsid w:val="001652CC"/>
    <w:rsid w:val="00165B8C"/>
    <w:rsid w:val="00166B83"/>
    <w:rsid w:val="001674B2"/>
    <w:rsid w:val="0017018F"/>
    <w:rsid w:val="001707B6"/>
    <w:rsid w:val="001709D4"/>
    <w:rsid w:val="001717B0"/>
    <w:rsid w:val="00171A8F"/>
    <w:rsid w:val="00172692"/>
    <w:rsid w:val="00172A03"/>
    <w:rsid w:val="00173442"/>
    <w:rsid w:val="001736BD"/>
    <w:rsid w:val="00173BED"/>
    <w:rsid w:val="00174D90"/>
    <w:rsid w:val="00175047"/>
    <w:rsid w:val="001758B6"/>
    <w:rsid w:val="0017693E"/>
    <w:rsid w:val="00177455"/>
    <w:rsid w:val="001801F5"/>
    <w:rsid w:val="00181FAB"/>
    <w:rsid w:val="00182EF5"/>
    <w:rsid w:val="001834C2"/>
    <w:rsid w:val="001835B2"/>
    <w:rsid w:val="00183F86"/>
    <w:rsid w:val="001854F1"/>
    <w:rsid w:val="001868D8"/>
    <w:rsid w:val="00186928"/>
    <w:rsid w:val="001920DA"/>
    <w:rsid w:val="00192BF7"/>
    <w:rsid w:val="00193A26"/>
    <w:rsid w:val="00193CD1"/>
    <w:rsid w:val="00193E58"/>
    <w:rsid w:val="001969D2"/>
    <w:rsid w:val="001A0EF6"/>
    <w:rsid w:val="001A1900"/>
    <w:rsid w:val="001A1FE6"/>
    <w:rsid w:val="001A2434"/>
    <w:rsid w:val="001A3D06"/>
    <w:rsid w:val="001A3FCF"/>
    <w:rsid w:val="001A45A8"/>
    <w:rsid w:val="001A4C7A"/>
    <w:rsid w:val="001A5276"/>
    <w:rsid w:val="001A651D"/>
    <w:rsid w:val="001A685F"/>
    <w:rsid w:val="001A75FC"/>
    <w:rsid w:val="001A7B8C"/>
    <w:rsid w:val="001B066A"/>
    <w:rsid w:val="001B066C"/>
    <w:rsid w:val="001B2F02"/>
    <w:rsid w:val="001B5DB0"/>
    <w:rsid w:val="001B619A"/>
    <w:rsid w:val="001B6D12"/>
    <w:rsid w:val="001B6EB0"/>
    <w:rsid w:val="001B710E"/>
    <w:rsid w:val="001B727F"/>
    <w:rsid w:val="001B7493"/>
    <w:rsid w:val="001B793D"/>
    <w:rsid w:val="001C0074"/>
    <w:rsid w:val="001C0AB8"/>
    <w:rsid w:val="001C0B8C"/>
    <w:rsid w:val="001C1926"/>
    <w:rsid w:val="001C27FD"/>
    <w:rsid w:val="001C2DD4"/>
    <w:rsid w:val="001C3829"/>
    <w:rsid w:val="001C38A3"/>
    <w:rsid w:val="001C606F"/>
    <w:rsid w:val="001C6073"/>
    <w:rsid w:val="001C7876"/>
    <w:rsid w:val="001D2FBD"/>
    <w:rsid w:val="001D3738"/>
    <w:rsid w:val="001D585F"/>
    <w:rsid w:val="001D6EEA"/>
    <w:rsid w:val="001E0112"/>
    <w:rsid w:val="001E14AB"/>
    <w:rsid w:val="001E2159"/>
    <w:rsid w:val="001E25E4"/>
    <w:rsid w:val="001E2627"/>
    <w:rsid w:val="001E33F6"/>
    <w:rsid w:val="001E4602"/>
    <w:rsid w:val="001E5272"/>
    <w:rsid w:val="001E5CCC"/>
    <w:rsid w:val="001E6A73"/>
    <w:rsid w:val="001F1898"/>
    <w:rsid w:val="001F1DDA"/>
    <w:rsid w:val="001F3CF8"/>
    <w:rsid w:val="001F474D"/>
    <w:rsid w:val="001F4CC8"/>
    <w:rsid w:val="001F5587"/>
    <w:rsid w:val="001F6D0A"/>
    <w:rsid w:val="001F6F1F"/>
    <w:rsid w:val="001F742F"/>
    <w:rsid w:val="001F7896"/>
    <w:rsid w:val="001F7B04"/>
    <w:rsid w:val="00201EB4"/>
    <w:rsid w:val="00202590"/>
    <w:rsid w:val="00203FFB"/>
    <w:rsid w:val="0020538E"/>
    <w:rsid w:val="0020562F"/>
    <w:rsid w:val="002056C5"/>
    <w:rsid w:val="002119B9"/>
    <w:rsid w:val="002121AA"/>
    <w:rsid w:val="00212762"/>
    <w:rsid w:val="00212967"/>
    <w:rsid w:val="00214DB6"/>
    <w:rsid w:val="0021572B"/>
    <w:rsid w:val="00215A79"/>
    <w:rsid w:val="00217F65"/>
    <w:rsid w:val="00220B5F"/>
    <w:rsid w:val="00220FE6"/>
    <w:rsid w:val="00221239"/>
    <w:rsid w:val="00221BFC"/>
    <w:rsid w:val="0022206D"/>
    <w:rsid w:val="002223F0"/>
    <w:rsid w:val="0022266C"/>
    <w:rsid w:val="0022379E"/>
    <w:rsid w:val="00224C2A"/>
    <w:rsid w:val="00224FF9"/>
    <w:rsid w:val="00227943"/>
    <w:rsid w:val="00230AD5"/>
    <w:rsid w:val="00230AF6"/>
    <w:rsid w:val="00231283"/>
    <w:rsid w:val="0023157A"/>
    <w:rsid w:val="002319DD"/>
    <w:rsid w:val="00231B4B"/>
    <w:rsid w:val="00232556"/>
    <w:rsid w:val="00234B32"/>
    <w:rsid w:val="00235493"/>
    <w:rsid w:val="002374B1"/>
    <w:rsid w:val="00240737"/>
    <w:rsid w:val="00240807"/>
    <w:rsid w:val="0024102B"/>
    <w:rsid w:val="002416C6"/>
    <w:rsid w:val="00241B3B"/>
    <w:rsid w:val="00242CA4"/>
    <w:rsid w:val="002431DA"/>
    <w:rsid w:val="002433D1"/>
    <w:rsid w:val="00243E46"/>
    <w:rsid w:val="00244519"/>
    <w:rsid w:val="00244912"/>
    <w:rsid w:val="00244933"/>
    <w:rsid w:val="00245B09"/>
    <w:rsid w:val="00246215"/>
    <w:rsid w:val="00246BB7"/>
    <w:rsid w:val="00250943"/>
    <w:rsid w:val="00250EB5"/>
    <w:rsid w:val="00254A5A"/>
    <w:rsid w:val="00254E23"/>
    <w:rsid w:val="002557AF"/>
    <w:rsid w:val="00255D47"/>
    <w:rsid w:val="002561E0"/>
    <w:rsid w:val="00260401"/>
    <w:rsid w:val="00260B25"/>
    <w:rsid w:val="002619C2"/>
    <w:rsid w:val="002622FF"/>
    <w:rsid w:val="002623B1"/>
    <w:rsid w:val="00262F7B"/>
    <w:rsid w:val="002654BC"/>
    <w:rsid w:val="0026570A"/>
    <w:rsid w:val="00266CB3"/>
    <w:rsid w:val="00270F1E"/>
    <w:rsid w:val="00271909"/>
    <w:rsid w:val="00273BE2"/>
    <w:rsid w:val="00273E1F"/>
    <w:rsid w:val="00274852"/>
    <w:rsid w:val="00275D8C"/>
    <w:rsid w:val="00275F7E"/>
    <w:rsid w:val="00275FDE"/>
    <w:rsid w:val="00277D00"/>
    <w:rsid w:val="00277F1F"/>
    <w:rsid w:val="0028085D"/>
    <w:rsid w:val="00280DEE"/>
    <w:rsid w:val="0028244B"/>
    <w:rsid w:val="002826F6"/>
    <w:rsid w:val="0028291F"/>
    <w:rsid w:val="00282B5C"/>
    <w:rsid w:val="00282E3F"/>
    <w:rsid w:val="0028466F"/>
    <w:rsid w:val="00286B2C"/>
    <w:rsid w:val="002873FF"/>
    <w:rsid w:val="00287C31"/>
    <w:rsid w:val="0029014F"/>
    <w:rsid w:val="00290247"/>
    <w:rsid w:val="002903A7"/>
    <w:rsid w:val="00291290"/>
    <w:rsid w:val="0029323D"/>
    <w:rsid w:val="00293E29"/>
    <w:rsid w:val="002945EF"/>
    <w:rsid w:val="002951FF"/>
    <w:rsid w:val="002A0ABD"/>
    <w:rsid w:val="002A1AC2"/>
    <w:rsid w:val="002A35EF"/>
    <w:rsid w:val="002A508C"/>
    <w:rsid w:val="002A68E7"/>
    <w:rsid w:val="002A6C20"/>
    <w:rsid w:val="002A6C82"/>
    <w:rsid w:val="002A7408"/>
    <w:rsid w:val="002B04DB"/>
    <w:rsid w:val="002B0C39"/>
    <w:rsid w:val="002B202A"/>
    <w:rsid w:val="002B23DA"/>
    <w:rsid w:val="002B2BB0"/>
    <w:rsid w:val="002B33D3"/>
    <w:rsid w:val="002B48B7"/>
    <w:rsid w:val="002B5C0F"/>
    <w:rsid w:val="002B5CEE"/>
    <w:rsid w:val="002C0954"/>
    <w:rsid w:val="002C5CCD"/>
    <w:rsid w:val="002C5E73"/>
    <w:rsid w:val="002C6F99"/>
    <w:rsid w:val="002C75CF"/>
    <w:rsid w:val="002D05F8"/>
    <w:rsid w:val="002D2296"/>
    <w:rsid w:val="002D348D"/>
    <w:rsid w:val="002D6731"/>
    <w:rsid w:val="002D691C"/>
    <w:rsid w:val="002D6D95"/>
    <w:rsid w:val="002D7E28"/>
    <w:rsid w:val="002E11F4"/>
    <w:rsid w:val="002E1681"/>
    <w:rsid w:val="002E2C13"/>
    <w:rsid w:val="002E36B4"/>
    <w:rsid w:val="002E39BA"/>
    <w:rsid w:val="002E57E7"/>
    <w:rsid w:val="002E5856"/>
    <w:rsid w:val="002E69F2"/>
    <w:rsid w:val="002F29CE"/>
    <w:rsid w:val="002F2BB4"/>
    <w:rsid w:val="002F3D65"/>
    <w:rsid w:val="002F4730"/>
    <w:rsid w:val="002F564B"/>
    <w:rsid w:val="002F6C47"/>
    <w:rsid w:val="002F7219"/>
    <w:rsid w:val="002F781D"/>
    <w:rsid w:val="002F7D9E"/>
    <w:rsid w:val="00300FA5"/>
    <w:rsid w:val="00303D15"/>
    <w:rsid w:val="00303F07"/>
    <w:rsid w:val="00303F33"/>
    <w:rsid w:val="003047D6"/>
    <w:rsid w:val="00304B10"/>
    <w:rsid w:val="00306806"/>
    <w:rsid w:val="00306DCB"/>
    <w:rsid w:val="00307280"/>
    <w:rsid w:val="00307646"/>
    <w:rsid w:val="00311932"/>
    <w:rsid w:val="00311F78"/>
    <w:rsid w:val="00313003"/>
    <w:rsid w:val="003157FB"/>
    <w:rsid w:val="0031757E"/>
    <w:rsid w:val="00317CE5"/>
    <w:rsid w:val="003200BB"/>
    <w:rsid w:val="003203E4"/>
    <w:rsid w:val="00322180"/>
    <w:rsid w:val="003228F5"/>
    <w:rsid w:val="00324808"/>
    <w:rsid w:val="00330B61"/>
    <w:rsid w:val="0033200C"/>
    <w:rsid w:val="00333D3A"/>
    <w:rsid w:val="00335376"/>
    <w:rsid w:val="00336318"/>
    <w:rsid w:val="00336564"/>
    <w:rsid w:val="00336E22"/>
    <w:rsid w:val="00336EF9"/>
    <w:rsid w:val="00337C8B"/>
    <w:rsid w:val="00340F80"/>
    <w:rsid w:val="0034220E"/>
    <w:rsid w:val="00343A78"/>
    <w:rsid w:val="00344748"/>
    <w:rsid w:val="00344A61"/>
    <w:rsid w:val="0034563F"/>
    <w:rsid w:val="00345B36"/>
    <w:rsid w:val="0034784E"/>
    <w:rsid w:val="00347E53"/>
    <w:rsid w:val="00350B82"/>
    <w:rsid w:val="00350C34"/>
    <w:rsid w:val="0035292E"/>
    <w:rsid w:val="00356C71"/>
    <w:rsid w:val="0036147E"/>
    <w:rsid w:val="00362649"/>
    <w:rsid w:val="00362696"/>
    <w:rsid w:val="00362ECF"/>
    <w:rsid w:val="003639FB"/>
    <w:rsid w:val="00365A45"/>
    <w:rsid w:val="00367090"/>
    <w:rsid w:val="0036725D"/>
    <w:rsid w:val="003701CC"/>
    <w:rsid w:val="00370658"/>
    <w:rsid w:val="00370A02"/>
    <w:rsid w:val="003725BA"/>
    <w:rsid w:val="00372824"/>
    <w:rsid w:val="00372F1F"/>
    <w:rsid w:val="00375E66"/>
    <w:rsid w:val="00377796"/>
    <w:rsid w:val="00377E85"/>
    <w:rsid w:val="00380569"/>
    <w:rsid w:val="00380869"/>
    <w:rsid w:val="003811E6"/>
    <w:rsid w:val="00382717"/>
    <w:rsid w:val="00382997"/>
    <w:rsid w:val="00383DAF"/>
    <w:rsid w:val="00385DFB"/>
    <w:rsid w:val="00386811"/>
    <w:rsid w:val="00386D40"/>
    <w:rsid w:val="0038702E"/>
    <w:rsid w:val="0039216C"/>
    <w:rsid w:val="00393F9B"/>
    <w:rsid w:val="00394952"/>
    <w:rsid w:val="00395E21"/>
    <w:rsid w:val="003963BC"/>
    <w:rsid w:val="00397DFD"/>
    <w:rsid w:val="003A0452"/>
    <w:rsid w:val="003A0DB1"/>
    <w:rsid w:val="003A0FE6"/>
    <w:rsid w:val="003A12FF"/>
    <w:rsid w:val="003A1B21"/>
    <w:rsid w:val="003A1D55"/>
    <w:rsid w:val="003A251D"/>
    <w:rsid w:val="003A2E20"/>
    <w:rsid w:val="003A41B3"/>
    <w:rsid w:val="003A6250"/>
    <w:rsid w:val="003A6778"/>
    <w:rsid w:val="003A6B48"/>
    <w:rsid w:val="003A6B83"/>
    <w:rsid w:val="003A725C"/>
    <w:rsid w:val="003B0375"/>
    <w:rsid w:val="003B0D53"/>
    <w:rsid w:val="003B1978"/>
    <w:rsid w:val="003B349F"/>
    <w:rsid w:val="003B38B6"/>
    <w:rsid w:val="003B466D"/>
    <w:rsid w:val="003B6D40"/>
    <w:rsid w:val="003C01CA"/>
    <w:rsid w:val="003C06EA"/>
    <w:rsid w:val="003C1D37"/>
    <w:rsid w:val="003C22FB"/>
    <w:rsid w:val="003C2981"/>
    <w:rsid w:val="003C6697"/>
    <w:rsid w:val="003C776B"/>
    <w:rsid w:val="003C79AA"/>
    <w:rsid w:val="003C7DF9"/>
    <w:rsid w:val="003D082C"/>
    <w:rsid w:val="003D08AF"/>
    <w:rsid w:val="003D08E7"/>
    <w:rsid w:val="003D4010"/>
    <w:rsid w:val="003D5A8A"/>
    <w:rsid w:val="003D687F"/>
    <w:rsid w:val="003D73A3"/>
    <w:rsid w:val="003D745C"/>
    <w:rsid w:val="003E011A"/>
    <w:rsid w:val="003E1873"/>
    <w:rsid w:val="003E239A"/>
    <w:rsid w:val="003E28EE"/>
    <w:rsid w:val="003E2D33"/>
    <w:rsid w:val="003E4219"/>
    <w:rsid w:val="003E4946"/>
    <w:rsid w:val="003E4D13"/>
    <w:rsid w:val="003E5B95"/>
    <w:rsid w:val="003E7780"/>
    <w:rsid w:val="003F05A2"/>
    <w:rsid w:val="003F1670"/>
    <w:rsid w:val="003F1EE4"/>
    <w:rsid w:val="003F2092"/>
    <w:rsid w:val="003F32F9"/>
    <w:rsid w:val="003F3AEE"/>
    <w:rsid w:val="003F4781"/>
    <w:rsid w:val="003F4AE8"/>
    <w:rsid w:val="003F6470"/>
    <w:rsid w:val="003F7548"/>
    <w:rsid w:val="003F7D6B"/>
    <w:rsid w:val="00401257"/>
    <w:rsid w:val="00401FCB"/>
    <w:rsid w:val="00403130"/>
    <w:rsid w:val="004054DB"/>
    <w:rsid w:val="004055AD"/>
    <w:rsid w:val="00410345"/>
    <w:rsid w:val="0041181D"/>
    <w:rsid w:val="004159C6"/>
    <w:rsid w:val="00422AFA"/>
    <w:rsid w:val="00424CC4"/>
    <w:rsid w:val="004255C6"/>
    <w:rsid w:val="00426011"/>
    <w:rsid w:val="00427A46"/>
    <w:rsid w:val="00432FE7"/>
    <w:rsid w:val="00433E72"/>
    <w:rsid w:val="00436B4A"/>
    <w:rsid w:val="00436F1B"/>
    <w:rsid w:val="0044028B"/>
    <w:rsid w:val="00441DEA"/>
    <w:rsid w:val="00442176"/>
    <w:rsid w:val="0044218C"/>
    <w:rsid w:val="004437EB"/>
    <w:rsid w:val="00443E31"/>
    <w:rsid w:val="004447B7"/>
    <w:rsid w:val="0044535B"/>
    <w:rsid w:val="00446367"/>
    <w:rsid w:val="00446A9A"/>
    <w:rsid w:val="00446D0E"/>
    <w:rsid w:val="00446D74"/>
    <w:rsid w:val="0044732F"/>
    <w:rsid w:val="00447AEA"/>
    <w:rsid w:val="0045023B"/>
    <w:rsid w:val="0045234D"/>
    <w:rsid w:val="00452963"/>
    <w:rsid w:val="00452AC6"/>
    <w:rsid w:val="004538A8"/>
    <w:rsid w:val="00453CFB"/>
    <w:rsid w:val="004558E6"/>
    <w:rsid w:val="00456071"/>
    <w:rsid w:val="00456C04"/>
    <w:rsid w:val="00457B84"/>
    <w:rsid w:val="00457F0D"/>
    <w:rsid w:val="0046040E"/>
    <w:rsid w:val="00461659"/>
    <w:rsid w:val="00461750"/>
    <w:rsid w:val="0046243D"/>
    <w:rsid w:val="004628D6"/>
    <w:rsid w:val="00462EF9"/>
    <w:rsid w:val="00463352"/>
    <w:rsid w:val="00463573"/>
    <w:rsid w:val="004635D8"/>
    <w:rsid w:val="004636AA"/>
    <w:rsid w:val="00466C29"/>
    <w:rsid w:val="00466E1F"/>
    <w:rsid w:val="004728C7"/>
    <w:rsid w:val="0047635A"/>
    <w:rsid w:val="00477DD4"/>
    <w:rsid w:val="0048179B"/>
    <w:rsid w:val="004826D5"/>
    <w:rsid w:val="00483099"/>
    <w:rsid w:val="00484FC0"/>
    <w:rsid w:val="004875CD"/>
    <w:rsid w:val="00487957"/>
    <w:rsid w:val="00487BB1"/>
    <w:rsid w:val="00490944"/>
    <w:rsid w:val="00491B61"/>
    <w:rsid w:val="00493D02"/>
    <w:rsid w:val="00495294"/>
    <w:rsid w:val="00495566"/>
    <w:rsid w:val="00495951"/>
    <w:rsid w:val="00496574"/>
    <w:rsid w:val="004A0F85"/>
    <w:rsid w:val="004A1D3F"/>
    <w:rsid w:val="004A1DC5"/>
    <w:rsid w:val="004A30DE"/>
    <w:rsid w:val="004A3198"/>
    <w:rsid w:val="004A3A8E"/>
    <w:rsid w:val="004A3E89"/>
    <w:rsid w:val="004A4D1A"/>
    <w:rsid w:val="004A561C"/>
    <w:rsid w:val="004A70F7"/>
    <w:rsid w:val="004A7241"/>
    <w:rsid w:val="004A72BC"/>
    <w:rsid w:val="004B13B2"/>
    <w:rsid w:val="004B1421"/>
    <w:rsid w:val="004B1466"/>
    <w:rsid w:val="004B1F7E"/>
    <w:rsid w:val="004B2458"/>
    <w:rsid w:val="004B350C"/>
    <w:rsid w:val="004B4B86"/>
    <w:rsid w:val="004B54C0"/>
    <w:rsid w:val="004B591B"/>
    <w:rsid w:val="004B5C0F"/>
    <w:rsid w:val="004B7279"/>
    <w:rsid w:val="004C0AA1"/>
    <w:rsid w:val="004C2405"/>
    <w:rsid w:val="004C2770"/>
    <w:rsid w:val="004C33F9"/>
    <w:rsid w:val="004C38A6"/>
    <w:rsid w:val="004C451F"/>
    <w:rsid w:val="004C4B8F"/>
    <w:rsid w:val="004C53DA"/>
    <w:rsid w:val="004C5DA4"/>
    <w:rsid w:val="004C68CB"/>
    <w:rsid w:val="004C7CB6"/>
    <w:rsid w:val="004D02FC"/>
    <w:rsid w:val="004D4969"/>
    <w:rsid w:val="004D4DCB"/>
    <w:rsid w:val="004D7429"/>
    <w:rsid w:val="004D7594"/>
    <w:rsid w:val="004E0882"/>
    <w:rsid w:val="004E0FC4"/>
    <w:rsid w:val="004E151B"/>
    <w:rsid w:val="004E22A8"/>
    <w:rsid w:val="004E26AD"/>
    <w:rsid w:val="004E393B"/>
    <w:rsid w:val="004E4DE1"/>
    <w:rsid w:val="004E5F36"/>
    <w:rsid w:val="004E6393"/>
    <w:rsid w:val="004E69FD"/>
    <w:rsid w:val="004E7C6D"/>
    <w:rsid w:val="004F1141"/>
    <w:rsid w:val="004F1B55"/>
    <w:rsid w:val="004F4BDB"/>
    <w:rsid w:val="004F5612"/>
    <w:rsid w:val="004F5AD4"/>
    <w:rsid w:val="00500B75"/>
    <w:rsid w:val="005022CC"/>
    <w:rsid w:val="005032F1"/>
    <w:rsid w:val="00506658"/>
    <w:rsid w:val="00507572"/>
    <w:rsid w:val="0050768C"/>
    <w:rsid w:val="00510AF7"/>
    <w:rsid w:val="00511EE9"/>
    <w:rsid w:val="005126FE"/>
    <w:rsid w:val="00512BBB"/>
    <w:rsid w:val="00514800"/>
    <w:rsid w:val="0051515E"/>
    <w:rsid w:val="00517D14"/>
    <w:rsid w:val="00517E56"/>
    <w:rsid w:val="00520339"/>
    <w:rsid w:val="005225F9"/>
    <w:rsid w:val="0052410F"/>
    <w:rsid w:val="0052416C"/>
    <w:rsid w:val="00524944"/>
    <w:rsid w:val="00526398"/>
    <w:rsid w:val="00530640"/>
    <w:rsid w:val="00530724"/>
    <w:rsid w:val="00530F00"/>
    <w:rsid w:val="00531ABE"/>
    <w:rsid w:val="00533C4B"/>
    <w:rsid w:val="00534536"/>
    <w:rsid w:val="00534584"/>
    <w:rsid w:val="00535332"/>
    <w:rsid w:val="005368B1"/>
    <w:rsid w:val="00540F7E"/>
    <w:rsid w:val="005410AC"/>
    <w:rsid w:val="0054119E"/>
    <w:rsid w:val="00541AD0"/>
    <w:rsid w:val="0054250E"/>
    <w:rsid w:val="0054288D"/>
    <w:rsid w:val="00544044"/>
    <w:rsid w:val="00544717"/>
    <w:rsid w:val="00544FCA"/>
    <w:rsid w:val="005450F5"/>
    <w:rsid w:val="005500AA"/>
    <w:rsid w:val="00552D08"/>
    <w:rsid w:val="005530BE"/>
    <w:rsid w:val="00553FE0"/>
    <w:rsid w:val="00554EB2"/>
    <w:rsid w:val="00554FDA"/>
    <w:rsid w:val="00555140"/>
    <w:rsid w:val="00555411"/>
    <w:rsid w:val="00555D9E"/>
    <w:rsid w:val="00556A32"/>
    <w:rsid w:val="00556A8F"/>
    <w:rsid w:val="00556FC9"/>
    <w:rsid w:val="0055754B"/>
    <w:rsid w:val="00557AB4"/>
    <w:rsid w:val="00561328"/>
    <w:rsid w:val="0056344A"/>
    <w:rsid w:val="005669DC"/>
    <w:rsid w:val="00566A15"/>
    <w:rsid w:val="00566D5B"/>
    <w:rsid w:val="00571AFE"/>
    <w:rsid w:val="00571E0C"/>
    <w:rsid w:val="0057229F"/>
    <w:rsid w:val="00575239"/>
    <w:rsid w:val="005752FE"/>
    <w:rsid w:val="005757B0"/>
    <w:rsid w:val="005764BF"/>
    <w:rsid w:val="00576755"/>
    <w:rsid w:val="00577C4A"/>
    <w:rsid w:val="0058073A"/>
    <w:rsid w:val="005814FC"/>
    <w:rsid w:val="0058233E"/>
    <w:rsid w:val="00582F47"/>
    <w:rsid w:val="00583178"/>
    <w:rsid w:val="005841AF"/>
    <w:rsid w:val="005857C8"/>
    <w:rsid w:val="0058616A"/>
    <w:rsid w:val="005907C1"/>
    <w:rsid w:val="00591C9D"/>
    <w:rsid w:val="00591FE7"/>
    <w:rsid w:val="00592783"/>
    <w:rsid w:val="00593260"/>
    <w:rsid w:val="0059344B"/>
    <w:rsid w:val="00593A35"/>
    <w:rsid w:val="00593C1A"/>
    <w:rsid w:val="00594A2F"/>
    <w:rsid w:val="005978BB"/>
    <w:rsid w:val="00597C4E"/>
    <w:rsid w:val="005A1058"/>
    <w:rsid w:val="005A3103"/>
    <w:rsid w:val="005A56BA"/>
    <w:rsid w:val="005A601F"/>
    <w:rsid w:val="005A7E88"/>
    <w:rsid w:val="005A7E96"/>
    <w:rsid w:val="005B02C8"/>
    <w:rsid w:val="005B0690"/>
    <w:rsid w:val="005B16B7"/>
    <w:rsid w:val="005B30A0"/>
    <w:rsid w:val="005B3D7D"/>
    <w:rsid w:val="005B592E"/>
    <w:rsid w:val="005B6519"/>
    <w:rsid w:val="005B6CB3"/>
    <w:rsid w:val="005B72CC"/>
    <w:rsid w:val="005B78B9"/>
    <w:rsid w:val="005C11B0"/>
    <w:rsid w:val="005C1FAE"/>
    <w:rsid w:val="005C2543"/>
    <w:rsid w:val="005C2E7D"/>
    <w:rsid w:val="005C2F0F"/>
    <w:rsid w:val="005C48F5"/>
    <w:rsid w:val="005C5B40"/>
    <w:rsid w:val="005C5E47"/>
    <w:rsid w:val="005C60F8"/>
    <w:rsid w:val="005C7A76"/>
    <w:rsid w:val="005D0096"/>
    <w:rsid w:val="005D0A1D"/>
    <w:rsid w:val="005D0DE8"/>
    <w:rsid w:val="005D0E61"/>
    <w:rsid w:val="005D140C"/>
    <w:rsid w:val="005D3140"/>
    <w:rsid w:val="005D31D0"/>
    <w:rsid w:val="005D4D9C"/>
    <w:rsid w:val="005D558D"/>
    <w:rsid w:val="005D62B4"/>
    <w:rsid w:val="005E0B44"/>
    <w:rsid w:val="005E0B5E"/>
    <w:rsid w:val="005E17FC"/>
    <w:rsid w:val="005E259A"/>
    <w:rsid w:val="005E26DA"/>
    <w:rsid w:val="005E2ADD"/>
    <w:rsid w:val="005E333E"/>
    <w:rsid w:val="005E4557"/>
    <w:rsid w:val="005E7915"/>
    <w:rsid w:val="005F0AA4"/>
    <w:rsid w:val="005F3919"/>
    <w:rsid w:val="005F5F7B"/>
    <w:rsid w:val="005F63E2"/>
    <w:rsid w:val="005F7736"/>
    <w:rsid w:val="0060039A"/>
    <w:rsid w:val="00600B8A"/>
    <w:rsid w:val="00600ED7"/>
    <w:rsid w:val="00602318"/>
    <w:rsid w:val="00602BE8"/>
    <w:rsid w:val="006037FE"/>
    <w:rsid w:val="00603F36"/>
    <w:rsid w:val="00603FB7"/>
    <w:rsid w:val="006043CD"/>
    <w:rsid w:val="00604E07"/>
    <w:rsid w:val="006050C0"/>
    <w:rsid w:val="0060516E"/>
    <w:rsid w:val="006051AA"/>
    <w:rsid w:val="00607C7B"/>
    <w:rsid w:val="006104A5"/>
    <w:rsid w:val="006112DA"/>
    <w:rsid w:val="006128D5"/>
    <w:rsid w:val="0061358A"/>
    <w:rsid w:val="00613866"/>
    <w:rsid w:val="006145DF"/>
    <w:rsid w:val="006150A7"/>
    <w:rsid w:val="006151B5"/>
    <w:rsid w:val="006153E3"/>
    <w:rsid w:val="00615C89"/>
    <w:rsid w:val="0061611B"/>
    <w:rsid w:val="00617698"/>
    <w:rsid w:val="00621E48"/>
    <w:rsid w:val="00622F08"/>
    <w:rsid w:val="006234EC"/>
    <w:rsid w:val="00623608"/>
    <w:rsid w:val="006236C1"/>
    <w:rsid w:val="006307BF"/>
    <w:rsid w:val="00630C2D"/>
    <w:rsid w:val="006311A8"/>
    <w:rsid w:val="00631CDB"/>
    <w:rsid w:val="0063402A"/>
    <w:rsid w:val="00636848"/>
    <w:rsid w:val="006377C8"/>
    <w:rsid w:val="00637BA0"/>
    <w:rsid w:val="00640960"/>
    <w:rsid w:val="00640CDD"/>
    <w:rsid w:val="006411D9"/>
    <w:rsid w:val="00641C45"/>
    <w:rsid w:val="0064348A"/>
    <w:rsid w:val="006458AD"/>
    <w:rsid w:val="00646903"/>
    <w:rsid w:val="006471FD"/>
    <w:rsid w:val="00650517"/>
    <w:rsid w:val="0065090C"/>
    <w:rsid w:val="00650A21"/>
    <w:rsid w:val="00650D35"/>
    <w:rsid w:val="00651513"/>
    <w:rsid w:val="0065330D"/>
    <w:rsid w:val="00654426"/>
    <w:rsid w:val="00654A21"/>
    <w:rsid w:val="0065587F"/>
    <w:rsid w:val="00655B60"/>
    <w:rsid w:val="00660120"/>
    <w:rsid w:val="00660BCD"/>
    <w:rsid w:val="00663884"/>
    <w:rsid w:val="00664BEF"/>
    <w:rsid w:val="00664EFB"/>
    <w:rsid w:val="00665070"/>
    <w:rsid w:val="006651C6"/>
    <w:rsid w:val="006661D5"/>
    <w:rsid w:val="00666278"/>
    <w:rsid w:val="00666B55"/>
    <w:rsid w:val="00666F52"/>
    <w:rsid w:val="006670DA"/>
    <w:rsid w:val="00670F63"/>
    <w:rsid w:val="006720B8"/>
    <w:rsid w:val="00672304"/>
    <w:rsid w:val="006740F3"/>
    <w:rsid w:val="00676BE9"/>
    <w:rsid w:val="0068019D"/>
    <w:rsid w:val="00680476"/>
    <w:rsid w:val="006821CF"/>
    <w:rsid w:val="00682C9D"/>
    <w:rsid w:val="00682D63"/>
    <w:rsid w:val="00683033"/>
    <w:rsid w:val="00683927"/>
    <w:rsid w:val="00683EF2"/>
    <w:rsid w:val="00684525"/>
    <w:rsid w:val="00684880"/>
    <w:rsid w:val="00684C61"/>
    <w:rsid w:val="00686D05"/>
    <w:rsid w:val="00686F21"/>
    <w:rsid w:val="00687A6B"/>
    <w:rsid w:val="00687BF2"/>
    <w:rsid w:val="00690025"/>
    <w:rsid w:val="006903AF"/>
    <w:rsid w:val="00691EF0"/>
    <w:rsid w:val="00694531"/>
    <w:rsid w:val="00696A84"/>
    <w:rsid w:val="00696BEA"/>
    <w:rsid w:val="00697731"/>
    <w:rsid w:val="006A289F"/>
    <w:rsid w:val="006A2966"/>
    <w:rsid w:val="006A322B"/>
    <w:rsid w:val="006A3CE6"/>
    <w:rsid w:val="006A3F1B"/>
    <w:rsid w:val="006A5A82"/>
    <w:rsid w:val="006A5C9B"/>
    <w:rsid w:val="006A671A"/>
    <w:rsid w:val="006A694A"/>
    <w:rsid w:val="006B0067"/>
    <w:rsid w:val="006B0450"/>
    <w:rsid w:val="006B0D55"/>
    <w:rsid w:val="006B1620"/>
    <w:rsid w:val="006B2691"/>
    <w:rsid w:val="006B3CB0"/>
    <w:rsid w:val="006B40C0"/>
    <w:rsid w:val="006B4107"/>
    <w:rsid w:val="006B5A6E"/>
    <w:rsid w:val="006B5DE3"/>
    <w:rsid w:val="006C00A9"/>
    <w:rsid w:val="006C1C84"/>
    <w:rsid w:val="006C1F4E"/>
    <w:rsid w:val="006C3235"/>
    <w:rsid w:val="006C39E6"/>
    <w:rsid w:val="006C6C0E"/>
    <w:rsid w:val="006D0507"/>
    <w:rsid w:val="006D4A66"/>
    <w:rsid w:val="006D6BEA"/>
    <w:rsid w:val="006D6E44"/>
    <w:rsid w:val="006E2314"/>
    <w:rsid w:val="006E3330"/>
    <w:rsid w:val="006E51C4"/>
    <w:rsid w:val="006E577C"/>
    <w:rsid w:val="006E6717"/>
    <w:rsid w:val="006E7668"/>
    <w:rsid w:val="006E7AC5"/>
    <w:rsid w:val="006F06EF"/>
    <w:rsid w:val="006F0FA7"/>
    <w:rsid w:val="006F1E9C"/>
    <w:rsid w:val="006F334C"/>
    <w:rsid w:val="006F356B"/>
    <w:rsid w:val="006F4583"/>
    <w:rsid w:val="006F54D8"/>
    <w:rsid w:val="006F5C99"/>
    <w:rsid w:val="006F6B7F"/>
    <w:rsid w:val="006F70DC"/>
    <w:rsid w:val="006F78C7"/>
    <w:rsid w:val="00700386"/>
    <w:rsid w:val="0070081E"/>
    <w:rsid w:val="0070363A"/>
    <w:rsid w:val="0070418F"/>
    <w:rsid w:val="007045B7"/>
    <w:rsid w:val="007052CE"/>
    <w:rsid w:val="0070570D"/>
    <w:rsid w:val="007109D3"/>
    <w:rsid w:val="00710A4F"/>
    <w:rsid w:val="00715068"/>
    <w:rsid w:val="007175A1"/>
    <w:rsid w:val="007177A1"/>
    <w:rsid w:val="0071794A"/>
    <w:rsid w:val="00720B6D"/>
    <w:rsid w:val="00720C52"/>
    <w:rsid w:val="007224DD"/>
    <w:rsid w:val="00722DB6"/>
    <w:rsid w:val="007237BC"/>
    <w:rsid w:val="00724BE9"/>
    <w:rsid w:val="007304E7"/>
    <w:rsid w:val="00732F3F"/>
    <w:rsid w:val="007332C3"/>
    <w:rsid w:val="007336FC"/>
    <w:rsid w:val="007337C9"/>
    <w:rsid w:val="00734B39"/>
    <w:rsid w:val="00734D2D"/>
    <w:rsid w:val="00735EE6"/>
    <w:rsid w:val="00736C99"/>
    <w:rsid w:val="00737983"/>
    <w:rsid w:val="00737B7B"/>
    <w:rsid w:val="00740989"/>
    <w:rsid w:val="007412F7"/>
    <w:rsid w:val="0074163B"/>
    <w:rsid w:val="007426AA"/>
    <w:rsid w:val="00745AAA"/>
    <w:rsid w:val="007463F8"/>
    <w:rsid w:val="00751197"/>
    <w:rsid w:val="00751269"/>
    <w:rsid w:val="00751FF7"/>
    <w:rsid w:val="00753CEE"/>
    <w:rsid w:val="00754610"/>
    <w:rsid w:val="00755C1B"/>
    <w:rsid w:val="007624C7"/>
    <w:rsid w:val="0076302A"/>
    <w:rsid w:val="00764092"/>
    <w:rsid w:val="00764312"/>
    <w:rsid w:val="00764B2D"/>
    <w:rsid w:val="0076559C"/>
    <w:rsid w:val="007679BD"/>
    <w:rsid w:val="00771236"/>
    <w:rsid w:val="007737CD"/>
    <w:rsid w:val="007738FA"/>
    <w:rsid w:val="0077599D"/>
    <w:rsid w:val="00775D75"/>
    <w:rsid w:val="00776428"/>
    <w:rsid w:val="007775B7"/>
    <w:rsid w:val="00777AEB"/>
    <w:rsid w:val="00780F89"/>
    <w:rsid w:val="00782937"/>
    <w:rsid w:val="00784220"/>
    <w:rsid w:val="00784574"/>
    <w:rsid w:val="0078569A"/>
    <w:rsid w:val="00785D69"/>
    <w:rsid w:val="00786144"/>
    <w:rsid w:val="007870FB"/>
    <w:rsid w:val="00790D42"/>
    <w:rsid w:val="00791941"/>
    <w:rsid w:val="007921B9"/>
    <w:rsid w:val="007928C9"/>
    <w:rsid w:val="00792D71"/>
    <w:rsid w:val="00793294"/>
    <w:rsid w:val="00793767"/>
    <w:rsid w:val="00795A7F"/>
    <w:rsid w:val="007A1E27"/>
    <w:rsid w:val="007A22A2"/>
    <w:rsid w:val="007A34A5"/>
    <w:rsid w:val="007A4A9C"/>
    <w:rsid w:val="007A4E54"/>
    <w:rsid w:val="007A5FDB"/>
    <w:rsid w:val="007A67CC"/>
    <w:rsid w:val="007B04AC"/>
    <w:rsid w:val="007B06ED"/>
    <w:rsid w:val="007B10FC"/>
    <w:rsid w:val="007B2B8B"/>
    <w:rsid w:val="007B45AB"/>
    <w:rsid w:val="007B5C8D"/>
    <w:rsid w:val="007B5CF0"/>
    <w:rsid w:val="007B66C4"/>
    <w:rsid w:val="007B6803"/>
    <w:rsid w:val="007B6E4E"/>
    <w:rsid w:val="007B6EDD"/>
    <w:rsid w:val="007C0474"/>
    <w:rsid w:val="007C154A"/>
    <w:rsid w:val="007C25A3"/>
    <w:rsid w:val="007C2736"/>
    <w:rsid w:val="007C2C25"/>
    <w:rsid w:val="007C43AE"/>
    <w:rsid w:val="007C5C3E"/>
    <w:rsid w:val="007D004E"/>
    <w:rsid w:val="007D0565"/>
    <w:rsid w:val="007D0CDA"/>
    <w:rsid w:val="007D0EC3"/>
    <w:rsid w:val="007D151B"/>
    <w:rsid w:val="007D1896"/>
    <w:rsid w:val="007D38A0"/>
    <w:rsid w:val="007D3ADB"/>
    <w:rsid w:val="007D3B4B"/>
    <w:rsid w:val="007D4197"/>
    <w:rsid w:val="007D4270"/>
    <w:rsid w:val="007D600B"/>
    <w:rsid w:val="007D7E94"/>
    <w:rsid w:val="007E0E5C"/>
    <w:rsid w:val="007E223C"/>
    <w:rsid w:val="007E24A5"/>
    <w:rsid w:val="007E25A4"/>
    <w:rsid w:val="007E2E20"/>
    <w:rsid w:val="007E4F20"/>
    <w:rsid w:val="007E6836"/>
    <w:rsid w:val="007E7DF6"/>
    <w:rsid w:val="007F133D"/>
    <w:rsid w:val="007F1A1B"/>
    <w:rsid w:val="007F2ADB"/>
    <w:rsid w:val="007F3A26"/>
    <w:rsid w:val="007F3C96"/>
    <w:rsid w:val="007F4A0D"/>
    <w:rsid w:val="007F643F"/>
    <w:rsid w:val="007F76DE"/>
    <w:rsid w:val="00800393"/>
    <w:rsid w:val="0080092A"/>
    <w:rsid w:val="00800A37"/>
    <w:rsid w:val="00801470"/>
    <w:rsid w:val="00802C2C"/>
    <w:rsid w:val="00802C45"/>
    <w:rsid w:val="00802ECA"/>
    <w:rsid w:val="0080367E"/>
    <w:rsid w:val="0080379B"/>
    <w:rsid w:val="008038C8"/>
    <w:rsid w:val="0080510A"/>
    <w:rsid w:val="00805AB7"/>
    <w:rsid w:val="00807751"/>
    <w:rsid w:val="008106D4"/>
    <w:rsid w:val="00810B40"/>
    <w:rsid w:val="00810BC9"/>
    <w:rsid w:val="008110BC"/>
    <w:rsid w:val="00811F2C"/>
    <w:rsid w:val="00812022"/>
    <w:rsid w:val="00812F73"/>
    <w:rsid w:val="00813EC0"/>
    <w:rsid w:val="00814108"/>
    <w:rsid w:val="008141A8"/>
    <w:rsid w:val="008144C5"/>
    <w:rsid w:val="00815E3A"/>
    <w:rsid w:val="00815F05"/>
    <w:rsid w:val="00816357"/>
    <w:rsid w:val="00817A42"/>
    <w:rsid w:val="008201D3"/>
    <w:rsid w:val="008213C8"/>
    <w:rsid w:val="008218B4"/>
    <w:rsid w:val="00822025"/>
    <w:rsid w:val="00823ACC"/>
    <w:rsid w:val="00823F0F"/>
    <w:rsid w:val="00825C83"/>
    <w:rsid w:val="00825D35"/>
    <w:rsid w:val="0082647F"/>
    <w:rsid w:val="00826960"/>
    <w:rsid w:val="00827245"/>
    <w:rsid w:val="008273EB"/>
    <w:rsid w:val="008300A8"/>
    <w:rsid w:val="00830704"/>
    <w:rsid w:val="00832643"/>
    <w:rsid w:val="0083369D"/>
    <w:rsid w:val="00833B82"/>
    <w:rsid w:val="008344D3"/>
    <w:rsid w:val="00834B9D"/>
    <w:rsid w:val="008351AC"/>
    <w:rsid w:val="008351DF"/>
    <w:rsid w:val="00836D5F"/>
    <w:rsid w:val="00837B84"/>
    <w:rsid w:val="00841CB0"/>
    <w:rsid w:val="00843EAE"/>
    <w:rsid w:val="00845CC7"/>
    <w:rsid w:val="008464CA"/>
    <w:rsid w:val="00847239"/>
    <w:rsid w:val="008474F7"/>
    <w:rsid w:val="00847B66"/>
    <w:rsid w:val="008509F8"/>
    <w:rsid w:val="00850C78"/>
    <w:rsid w:val="0085450B"/>
    <w:rsid w:val="00855F0B"/>
    <w:rsid w:val="0085781C"/>
    <w:rsid w:val="008632A4"/>
    <w:rsid w:val="00863D6F"/>
    <w:rsid w:val="00864D9E"/>
    <w:rsid w:val="008660A9"/>
    <w:rsid w:val="0086668D"/>
    <w:rsid w:val="00870177"/>
    <w:rsid w:val="00870BD3"/>
    <w:rsid w:val="008716D6"/>
    <w:rsid w:val="00871964"/>
    <w:rsid w:val="00871C38"/>
    <w:rsid w:val="0087205B"/>
    <w:rsid w:val="00873DE7"/>
    <w:rsid w:val="00874A10"/>
    <w:rsid w:val="00874F75"/>
    <w:rsid w:val="00875505"/>
    <w:rsid w:val="008757E3"/>
    <w:rsid w:val="00875881"/>
    <w:rsid w:val="008769E9"/>
    <w:rsid w:val="00880024"/>
    <w:rsid w:val="00880DC4"/>
    <w:rsid w:val="008828DD"/>
    <w:rsid w:val="008831DF"/>
    <w:rsid w:val="008837D6"/>
    <w:rsid w:val="00885573"/>
    <w:rsid w:val="00890E27"/>
    <w:rsid w:val="008924E9"/>
    <w:rsid w:val="00895DD9"/>
    <w:rsid w:val="0089602B"/>
    <w:rsid w:val="008A15EE"/>
    <w:rsid w:val="008A1843"/>
    <w:rsid w:val="008A358A"/>
    <w:rsid w:val="008A4872"/>
    <w:rsid w:val="008A5AA8"/>
    <w:rsid w:val="008A6DA3"/>
    <w:rsid w:val="008A7C3D"/>
    <w:rsid w:val="008B1B92"/>
    <w:rsid w:val="008B227C"/>
    <w:rsid w:val="008B2711"/>
    <w:rsid w:val="008B29E7"/>
    <w:rsid w:val="008B31DC"/>
    <w:rsid w:val="008B3414"/>
    <w:rsid w:val="008B478F"/>
    <w:rsid w:val="008B4D29"/>
    <w:rsid w:val="008B5616"/>
    <w:rsid w:val="008B67BC"/>
    <w:rsid w:val="008B799B"/>
    <w:rsid w:val="008B7DD7"/>
    <w:rsid w:val="008C0B9B"/>
    <w:rsid w:val="008C0FD9"/>
    <w:rsid w:val="008C15A4"/>
    <w:rsid w:val="008C1FF8"/>
    <w:rsid w:val="008C2836"/>
    <w:rsid w:val="008C2C67"/>
    <w:rsid w:val="008C2D03"/>
    <w:rsid w:val="008C3555"/>
    <w:rsid w:val="008C5A56"/>
    <w:rsid w:val="008C5C93"/>
    <w:rsid w:val="008C782D"/>
    <w:rsid w:val="008D040B"/>
    <w:rsid w:val="008D15D2"/>
    <w:rsid w:val="008D505C"/>
    <w:rsid w:val="008D54FB"/>
    <w:rsid w:val="008D6010"/>
    <w:rsid w:val="008D6542"/>
    <w:rsid w:val="008D6C74"/>
    <w:rsid w:val="008D78F1"/>
    <w:rsid w:val="008E0D64"/>
    <w:rsid w:val="008E1D63"/>
    <w:rsid w:val="008E21B1"/>
    <w:rsid w:val="008E5D3A"/>
    <w:rsid w:val="008E6DE7"/>
    <w:rsid w:val="008F02B1"/>
    <w:rsid w:val="008F148A"/>
    <w:rsid w:val="008F39C6"/>
    <w:rsid w:val="008F3A55"/>
    <w:rsid w:val="008F40E1"/>
    <w:rsid w:val="008F50DE"/>
    <w:rsid w:val="008F51BB"/>
    <w:rsid w:val="008F59E5"/>
    <w:rsid w:val="008F6E2B"/>
    <w:rsid w:val="00901788"/>
    <w:rsid w:val="009048F7"/>
    <w:rsid w:val="00904E67"/>
    <w:rsid w:val="00905451"/>
    <w:rsid w:val="00905FC3"/>
    <w:rsid w:val="0090699C"/>
    <w:rsid w:val="00910DE6"/>
    <w:rsid w:val="009114A5"/>
    <w:rsid w:val="00911862"/>
    <w:rsid w:val="009121A5"/>
    <w:rsid w:val="00912BB5"/>
    <w:rsid w:val="0091440D"/>
    <w:rsid w:val="00914805"/>
    <w:rsid w:val="0091527B"/>
    <w:rsid w:val="00915FF7"/>
    <w:rsid w:val="009160D8"/>
    <w:rsid w:val="0091693A"/>
    <w:rsid w:val="00916D8B"/>
    <w:rsid w:val="009207A9"/>
    <w:rsid w:val="00920D3C"/>
    <w:rsid w:val="009216FC"/>
    <w:rsid w:val="0092269D"/>
    <w:rsid w:val="00923969"/>
    <w:rsid w:val="00923D23"/>
    <w:rsid w:val="009241A9"/>
    <w:rsid w:val="00924445"/>
    <w:rsid w:val="00924C38"/>
    <w:rsid w:val="00924CAF"/>
    <w:rsid w:val="00924D5C"/>
    <w:rsid w:val="009271B8"/>
    <w:rsid w:val="00927584"/>
    <w:rsid w:val="00930181"/>
    <w:rsid w:val="009302B8"/>
    <w:rsid w:val="0093125C"/>
    <w:rsid w:val="0093186F"/>
    <w:rsid w:val="00932539"/>
    <w:rsid w:val="00932D38"/>
    <w:rsid w:val="0093401D"/>
    <w:rsid w:val="00935370"/>
    <w:rsid w:val="009376D2"/>
    <w:rsid w:val="00940A92"/>
    <w:rsid w:val="00940F82"/>
    <w:rsid w:val="0094108C"/>
    <w:rsid w:val="00942FA0"/>
    <w:rsid w:val="0094329C"/>
    <w:rsid w:val="00944E84"/>
    <w:rsid w:val="0094511C"/>
    <w:rsid w:val="009452D3"/>
    <w:rsid w:val="0094721D"/>
    <w:rsid w:val="0095228E"/>
    <w:rsid w:val="00952C37"/>
    <w:rsid w:val="00953CB3"/>
    <w:rsid w:val="00954A9D"/>
    <w:rsid w:val="00960BDA"/>
    <w:rsid w:val="0096347C"/>
    <w:rsid w:val="00964A87"/>
    <w:rsid w:val="00964B46"/>
    <w:rsid w:val="00965B46"/>
    <w:rsid w:val="009663A8"/>
    <w:rsid w:val="00966A00"/>
    <w:rsid w:val="00966DA8"/>
    <w:rsid w:val="0096779C"/>
    <w:rsid w:val="00967A96"/>
    <w:rsid w:val="00970188"/>
    <w:rsid w:val="00970497"/>
    <w:rsid w:val="009711A7"/>
    <w:rsid w:val="0097179F"/>
    <w:rsid w:val="00971F39"/>
    <w:rsid w:val="00972308"/>
    <w:rsid w:val="00973A37"/>
    <w:rsid w:val="00974AAD"/>
    <w:rsid w:val="0098270A"/>
    <w:rsid w:val="0098341F"/>
    <w:rsid w:val="0098382F"/>
    <w:rsid w:val="00984982"/>
    <w:rsid w:val="00985117"/>
    <w:rsid w:val="009868B5"/>
    <w:rsid w:val="00987F63"/>
    <w:rsid w:val="00991D2B"/>
    <w:rsid w:val="00991D80"/>
    <w:rsid w:val="0099388D"/>
    <w:rsid w:val="00993A58"/>
    <w:rsid w:val="00994E57"/>
    <w:rsid w:val="0099530A"/>
    <w:rsid w:val="00996B8E"/>
    <w:rsid w:val="009A0165"/>
    <w:rsid w:val="009A14C7"/>
    <w:rsid w:val="009A185E"/>
    <w:rsid w:val="009A2229"/>
    <w:rsid w:val="009A2EEC"/>
    <w:rsid w:val="009A4D51"/>
    <w:rsid w:val="009A526A"/>
    <w:rsid w:val="009A569A"/>
    <w:rsid w:val="009A692D"/>
    <w:rsid w:val="009A6DDF"/>
    <w:rsid w:val="009A7D0D"/>
    <w:rsid w:val="009A7EBA"/>
    <w:rsid w:val="009B0D43"/>
    <w:rsid w:val="009B136B"/>
    <w:rsid w:val="009B18FD"/>
    <w:rsid w:val="009B4929"/>
    <w:rsid w:val="009B6E4C"/>
    <w:rsid w:val="009B7ED0"/>
    <w:rsid w:val="009C0234"/>
    <w:rsid w:val="009C0823"/>
    <w:rsid w:val="009C0EAA"/>
    <w:rsid w:val="009C28B7"/>
    <w:rsid w:val="009C3152"/>
    <w:rsid w:val="009C3963"/>
    <w:rsid w:val="009C3B66"/>
    <w:rsid w:val="009C59BA"/>
    <w:rsid w:val="009D2518"/>
    <w:rsid w:val="009D2D47"/>
    <w:rsid w:val="009D2D5E"/>
    <w:rsid w:val="009D4757"/>
    <w:rsid w:val="009D600E"/>
    <w:rsid w:val="009D6139"/>
    <w:rsid w:val="009D6382"/>
    <w:rsid w:val="009D71B8"/>
    <w:rsid w:val="009D7C2D"/>
    <w:rsid w:val="009E0BE2"/>
    <w:rsid w:val="009E27D6"/>
    <w:rsid w:val="009E2945"/>
    <w:rsid w:val="009E35F0"/>
    <w:rsid w:val="009E36C1"/>
    <w:rsid w:val="009E37D0"/>
    <w:rsid w:val="009E3AC7"/>
    <w:rsid w:val="009E4285"/>
    <w:rsid w:val="009E4A28"/>
    <w:rsid w:val="009E4E22"/>
    <w:rsid w:val="009E63EE"/>
    <w:rsid w:val="009E6D50"/>
    <w:rsid w:val="009E7922"/>
    <w:rsid w:val="009F105B"/>
    <w:rsid w:val="009F1763"/>
    <w:rsid w:val="009F2855"/>
    <w:rsid w:val="009F4361"/>
    <w:rsid w:val="009F67F9"/>
    <w:rsid w:val="009F6EE1"/>
    <w:rsid w:val="009F7083"/>
    <w:rsid w:val="00A0055F"/>
    <w:rsid w:val="00A02141"/>
    <w:rsid w:val="00A02494"/>
    <w:rsid w:val="00A033CD"/>
    <w:rsid w:val="00A034F3"/>
    <w:rsid w:val="00A04474"/>
    <w:rsid w:val="00A05922"/>
    <w:rsid w:val="00A05DA8"/>
    <w:rsid w:val="00A0676E"/>
    <w:rsid w:val="00A078FB"/>
    <w:rsid w:val="00A10960"/>
    <w:rsid w:val="00A14ECB"/>
    <w:rsid w:val="00A150F4"/>
    <w:rsid w:val="00A1627F"/>
    <w:rsid w:val="00A17B4B"/>
    <w:rsid w:val="00A17F9E"/>
    <w:rsid w:val="00A202B9"/>
    <w:rsid w:val="00A2046B"/>
    <w:rsid w:val="00A21DD3"/>
    <w:rsid w:val="00A23C4C"/>
    <w:rsid w:val="00A2451E"/>
    <w:rsid w:val="00A24861"/>
    <w:rsid w:val="00A24A65"/>
    <w:rsid w:val="00A30012"/>
    <w:rsid w:val="00A30216"/>
    <w:rsid w:val="00A320C1"/>
    <w:rsid w:val="00A3576D"/>
    <w:rsid w:val="00A36577"/>
    <w:rsid w:val="00A36E25"/>
    <w:rsid w:val="00A37F17"/>
    <w:rsid w:val="00A40F5E"/>
    <w:rsid w:val="00A411DB"/>
    <w:rsid w:val="00A41B18"/>
    <w:rsid w:val="00A42661"/>
    <w:rsid w:val="00A42D4B"/>
    <w:rsid w:val="00A43563"/>
    <w:rsid w:val="00A43B3D"/>
    <w:rsid w:val="00A44B52"/>
    <w:rsid w:val="00A44C8D"/>
    <w:rsid w:val="00A44CE6"/>
    <w:rsid w:val="00A44E0C"/>
    <w:rsid w:val="00A467B9"/>
    <w:rsid w:val="00A46C47"/>
    <w:rsid w:val="00A502B7"/>
    <w:rsid w:val="00A5125F"/>
    <w:rsid w:val="00A5209F"/>
    <w:rsid w:val="00A53018"/>
    <w:rsid w:val="00A540DB"/>
    <w:rsid w:val="00A5552E"/>
    <w:rsid w:val="00A556F6"/>
    <w:rsid w:val="00A5680C"/>
    <w:rsid w:val="00A57463"/>
    <w:rsid w:val="00A60218"/>
    <w:rsid w:val="00A61044"/>
    <w:rsid w:val="00A6137F"/>
    <w:rsid w:val="00A61568"/>
    <w:rsid w:val="00A631F3"/>
    <w:rsid w:val="00A65D0B"/>
    <w:rsid w:val="00A66934"/>
    <w:rsid w:val="00A66C81"/>
    <w:rsid w:val="00A66F1E"/>
    <w:rsid w:val="00A67F57"/>
    <w:rsid w:val="00A726B2"/>
    <w:rsid w:val="00A75557"/>
    <w:rsid w:val="00A75F4A"/>
    <w:rsid w:val="00A76853"/>
    <w:rsid w:val="00A76FA4"/>
    <w:rsid w:val="00A7739C"/>
    <w:rsid w:val="00A81535"/>
    <w:rsid w:val="00A81722"/>
    <w:rsid w:val="00A81A03"/>
    <w:rsid w:val="00A81C56"/>
    <w:rsid w:val="00A82383"/>
    <w:rsid w:val="00A8241C"/>
    <w:rsid w:val="00A82A10"/>
    <w:rsid w:val="00A830D7"/>
    <w:rsid w:val="00A85D4C"/>
    <w:rsid w:val="00A87908"/>
    <w:rsid w:val="00A912B9"/>
    <w:rsid w:val="00A91A41"/>
    <w:rsid w:val="00A9201F"/>
    <w:rsid w:val="00A958DF"/>
    <w:rsid w:val="00A95914"/>
    <w:rsid w:val="00A9642B"/>
    <w:rsid w:val="00A96A72"/>
    <w:rsid w:val="00A96BBD"/>
    <w:rsid w:val="00AA0CF1"/>
    <w:rsid w:val="00AA295C"/>
    <w:rsid w:val="00AA3D63"/>
    <w:rsid w:val="00AA43DD"/>
    <w:rsid w:val="00AA4846"/>
    <w:rsid w:val="00AA5C44"/>
    <w:rsid w:val="00AA6F05"/>
    <w:rsid w:val="00AA7CBA"/>
    <w:rsid w:val="00AA7DB3"/>
    <w:rsid w:val="00AB1683"/>
    <w:rsid w:val="00AB1DE3"/>
    <w:rsid w:val="00AB209A"/>
    <w:rsid w:val="00AB2580"/>
    <w:rsid w:val="00AB26A4"/>
    <w:rsid w:val="00AB2CD2"/>
    <w:rsid w:val="00AB4342"/>
    <w:rsid w:val="00AB742D"/>
    <w:rsid w:val="00AB7877"/>
    <w:rsid w:val="00AB7A4A"/>
    <w:rsid w:val="00AC21A4"/>
    <w:rsid w:val="00AC21A6"/>
    <w:rsid w:val="00AC2B39"/>
    <w:rsid w:val="00AC328C"/>
    <w:rsid w:val="00AC3662"/>
    <w:rsid w:val="00AC59D3"/>
    <w:rsid w:val="00AC6432"/>
    <w:rsid w:val="00AC66CA"/>
    <w:rsid w:val="00AC6F5E"/>
    <w:rsid w:val="00AC7DBA"/>
    <w:rsid w:val="00AD0B6E"/>
    <w:rsid w:val="00AD1D51"/>
    <w:rsid w:val="00AD2006"/>
    <w:rsid w:val="00AD39D2"/>
    <w:rsid w:val="00AD452B"/>
    <w:rsid w:val="00AD509B"/>
    <w:rsid w:val="00AD619C"/>
    <w:rsid w:val="00AE1B9E"/>
    <w:rsid w:val="00AE36B0"/>
    <w:rsid w:val="00AE7085"/>
    <w:rsid w:val="00AE7FA3"/>
    <w:rsid w:val="00AF0C57"/>
    <w:rsid w:val="00AF26FB"/>
    <w:rsid w:val="00AF3F66"/>
    <w:rsid w:val="00AF521E"/>
    <w:rsid w:val="00B009F3"/>
    <w:rsid w:val="00B015D4"/>
    <w:rsid w:val="00B017F9"/>
    <w:rsid w:val="00B02C73"/>
    <w:rsid w:val="00B037E7"/>
    <w:rsid w:val="00B03D7A"/>
    <w:rsid w:val="00B04502"/>
    <w:rsid w:val="00B054B8"/>
    <w:rsid w:val="00B059FD"/>
    <w:rsid w:val="00B0699D"/>
    <w:rsid w:val="00B06AF5"/>
    <w:rsid w:val="00B0704F"/>
    <w:rsid w:val="00B07A42"/>
    <w:rsid w:val="00B11560"/>
    <w:rsid w:val="00B13816"/>
    <w:rsid w:val="00B1392D"/>
    <w:rsid w:val="00B13B8E"/>
    <w:rsid w:val="00B1555D"/>
    <w:rsid w:val="00B15866"/>
    <w:rsid w:val="00B15DD5"/>
    <w:rsid w:val="00B2124D"/>
    <w:rsid w:val="00B225D4"/>
    <w:rsid w:val="00B2393A"/>
    <w:rsid w:val="00B25C82"/>
    <w:rsid w:val="00B25EF0"/>
    <w:rsid w:val="00B315BD"/>
    <w:rsid w:val="00B3271D"/>
    <w:rsid w:val="00B33497"/>
    <w:rsid w:val="00B344BB"/>
    <w:rsid w:val="00B36A51"/>
    <w:rsid w:val="00B400A1"/>
    <w:rsid w:val="00B40A01"/>
    <w:rsid w:val="00B43FB0"/>
    <w:rsid w:val="00B44570"/>
    <w:rsid w:val="00B44EC1"/>
    <w:rsid w:val="00B45778"/>
    <w:rsid w:val="00B4605D"/>
    <w:rsid w:val="00B50C0B"/>
    <w:rsid w:val="00B511CC"/>
    <w:rsid w:val="00B5168C"/>
    <w:rsid w:val="00B52518"/>
    <w:rsid w:val="00B5282D"/>
    <w:rsid w:val="00B52EA1"/>
    <w:rsid w:val="00B54FC3"/>
    <w:rsid w:val="00B5600D"/>
    <w:rsid w:val="00B561F2"/>
    <w:rsid w:val="00B57AF9"/>
    <w:rsid w:val="00B600DE"/>
    <w:rsid w:val="00B6285D"/>
    <w:rsid w:val="00B633CB"/>
    <w:rsid w:val="00B64573"/>
    <w:rsid w:val="00B64892"/>
    <w:rsid w:val="00B64A12"/>
    <w:rsid w:val="00B653C4"/>
    <w:rsid w:val="00B65742"/>
    <w:rsid w:val="00B67F76"/>
    <w:rsid w:val="00B704B7"/>
    <w:rsid w:val="00B70AAC"/>
    <w:rsid w:val="00B71E83"/>
    <w:rsid w:val="00B71FE2"/>
    <w:rsid w:val="00B731B2"/>
    <w:rsid w:val="00B73962"/>
    <w:rsid w:val="00B73B6E"/>
    <w:rsid w:val="00B73D0F"/>
    <w:rsid w:val="00B762A3"/>
    <w:rsid w:val="00B76A84"/>
    <w:rsid w:val="00B77630"/>
    <w:rsid w:val="00B77E40"/>
    <w:rsid w:val="00B80462"/>
    <w:rsid w:val="00B80EFC"/>
    <w:rsid w:val="00B81C30"/>
    <w:rsid w:val="00B81D36"/>
    <w:rsid w:val="00B81EEC"/>
    <w:rsid w:val="00B828CA"/>
    <w:rsid w:val="00B83516"/>
    <w:rsid w:val="00B837FD"/>
    <w:rsid w:val="00B84006"/>
    <w:rsid w:val="00B872CD"/>
    <w:rsid w:val="00B87498"/>
    <w:rsid w:val="00B87C75"/>
    <w:rsid w:val="00B90C7F"/>
    <w:rsid w:val="00B90E5D"/>
    <w:rsid w:val="00B9163A"/>
    <w:rsid w:val="00B91F44"/>
    <w:rsid w:val="00B9219A"/>
    <w:rsid w:val="00B92E5A"/>
    <w:rsid w:val="00B9476B"/>
    <w:rsid w:val="00B94A75"/>
    <w:rsid w:val="00B94DCB"/>
    <w:rsid w:val="00B95623"/>
    <w:rsid w:val="00B96D76"/>
    <w:rsid w:val="00B97159"/>
    <w:rsid w:val="00B97304"/>
    <w:rsid w:val="00BA04A9"/>
    <w:rsid w:val="00BA1C09"/>
    <w:rsid w:val="00BA2434"/>
    <w:rsid w:val="00BA3C86"/>
    <w:rsid w:val="00BA49FA"/>
    <w:rsid w:val="00BA6749"/>
    <w:rsid w:val="00BA6C38"/>
    <w:rsid w:val="00BA7632"/>
    <w:rsid w:val="00BA7D51"/>
    <w:rsid w:val="00BB0A6F"/>
    <w:rsid w:val="00BB2F0F"/>
    <w:rsid w:val="00BB3448"/>
    <w:rsid w:val="00BB484A"/>
    <w:rsid w:val="00BB4D12"/>
    <w:rsid w:val="00BB56F4"/>
    <w:rsid w:val="00BB7026"/>
    <w:rsid w:val="00BC10C6"/>
    <w:rsid w:val="00BC1490"/>
    <w:rsid w:val="00BC1FB5"/>
    <w:rsid w:val="00BC2D20"/>
    <w:rsid w:val="00BC2D78"/>
    <w:rsid w:val="00BC463A"/>
    <w:rsid w:val="00BC47A9"/>
    <w:rsid w:val="00BC4DAD"/>
    <w:rsid w:val="00BC535E"/>
    <w:rsid w:val="00BC74AB"/>
    <w:rsid w:val="00BC7C11"/>
    <w:rsid w:val="00BD06D1"/>
    <w:rsid w:val="00BD1D06"/>
    <w:rsid w:val="00BD3D42"/>
    <w:rsid w:val="00BD4063"/>
    <w:rsid w:val="00BD42A6"/>
    <w:rsid w:val="00BD4742"/>
    <w:rsid w:val="00BD57E0"/>
    <w:rsid w:val="00BD5A7D"/>
    <w:rsid w:val="00BD6B13"/>
    <w:rsid w:val="00BD6BEE"/>
    <w:rsid w:val="00BE1D60"/>
    <w:rsid w:val="00BE31D7"/>
    <w:rsid w:val="00BE3BC5"/>
    <w:rsid w:val="00BE51F3"/>
    <w:rsid w:val="00BE5232"/>
    <w:rsid w:val="00BE642B"/>
    <w:rsid w:val="00BE7661"/>
    <w:rsid w:val="00BE7CDC"/>
    <w:rsid w:val="00BE7CF0"/>
    <w:rsid w:val="00BF0B9F"/>
    <w:rsid w:val="00BF1BA1"/>
    <w:rsid w:val="00BF302D"/>
    <w:rsid w:val="00BF37EF"/>
    <w:rsid w:val="00BF47B1"/>
    <w:rsid w:val="00BF5D4B"/>
    <w:rsid w:val="00BF5D5E"/>
    <w:rsid w:val="00BF6BB7"/>
    <w:rsid w:val="00BF7188"/>
    <w:rsid w:val="00BF769C"/>
    <w:rsid w:val="00C00486"/>
    <w:rsid w:val="00C00BE7"/>
    <w:rsid w:val="00C0138B"/>
    <w:rsid w:val="00C023E9"/>
    <w:rsid w:val="00C024A0"/>
    <w:rsid w:val="00C03550"/>
    <w:rsid w:val="00C03DFF"/>
    <w:rsid w:val="00C04E5C"/>
    <w:rsid w:val="00C04EFE"/>
    <w:rsid w:val="00C0619F"/>
    <w:rsid w:val="00C062C3"/>
    <w:rsid w:val="00C0708B"/>
    <w:rsid w:val="00C11DC5"/>
    <w:rsid w:val="00C12286"/>
    <w:rsid w:val="00C14ECA"/>
    <w:rsid w:val="00C1735E"/>
    <w:rsid w:val="00C17A07"/>
    <w:rsid w:val="00C17E70"/>
    <w:rsid w:val="00C20EB4"/>
    <w:rsid w:val="00C212AB"/>
    <w:rsid w:val="00C227EF"/>
    <w:rsid w:val="00C24035"/>
    <w:rsid w:val="00C2696C"/>
    <w:rsid w:val="00C2762F"/>
    <w:rsid w:val="00C346E4"/>
    <w:rsid w:val="00C34A3D"/>
    <w:rsid w:val="00C36EF8"/>
    <w:rsid w:val="00C372C3"/>
    <w:rsid w:val="00C37F55"/>
    <w:rsid w:val="00C409DC"/>
    <w:rsid w:val="00C41375"/>
    <w:rsid w:val="00C44346"/>
    <w:rsid w:val="00C44CF7"/>
    <w:rsid w:val="00C467E7"/>
    <w:rsid w:val="00C46CB5"/>
    <w:rsid w:val="00C4760A"/>
    <w:rsid w:val="00C47CA8"/>
    <w:rsid w:val="00C501B8"/>
    <w:rsid w:val="00C50669"/>
    <w:rsid w:val="00C51743"/>
    <w:rsid w:val="00C51746"/>
    <w:rsid w:val="00C557B7"/>
    <w:rsid w:val="00C56804"/>
    <w:rsid w:val="00C56AFF"/>
    <w:rsid w:val="00C57550"/>
    <w:rsid w:val="00C60650"/>
    <w:rsid w:val="00C60830"/>
    <w:rsid w:val="00C60C18"/>
    <w:rsid w:val="00C60CA6"/>
    <w:rsid w:val="00C6118B"/>
    <w:rsid w:val="00C62A88"/>
    <w:rsid w:val="00C633B9"/>
    <w:rsid w:val="00C65CF2"/>
    <w:rsid w:val="00C663AA"/>
    <w:rsid w:val="00C664CE"/>
    <w:rsid w:val="00C702DB"/>
    <w:rsid w:val="00C71645"/>
    <w:rsid w:val="00C71B53"/>
    <w:rsid w:val="00C72338"/>
    <w:rsid w:val="00C74AAE"/>
    <w:rsid w:val="00C74F94"/>
    <w:rsid w:val="00C75D09"/>
    <w:rsid w:val="00C76484"/>
    <w:rsid w:val="00C772FF"/>
    <w:rsid w:val="00C77433"/>
    <w:rsid w:val="00C81084"/>
    <w:rsid w:val="00C8261A"/>
    <w:rsid w:val="00C82899"/>
    <w:rsid w:val="00C82DC0"/>
    <w:rsid w:val="00C844F7"/>
    <w:rsid w:val="00C849E5"/>
    <w:rsid w:val="00C84BD7"/>
    <w:rsid w:val="00C86185"/>
    <w:rsid w:val="00C86AF2"/>
    <w:rsid w:val="00C86DF4"/>
    <w:rsid w:val="00C87513"/>
    <w:rsid w:val="00C923D4"/>
    <w:rsid w:val="00C92532"/>
    <w:rsid w:val="00C92B8D"/>
    <w:rsid w:val="00C9350A"/>
    <w:rsid w:val="00C93753"/>
    <w:rsid w:val="00C95FAA"/>
    <w:rsid w:val="00CA01A5"/>
    <w:rsid w:val="00CA16F5"/>
    <w:rsid w:val="00CA171A"/>
    <w:rsid w:val="00CA265C"/>
    <w:rsid w:val="00CA2764"/>
    <w:rsid w:val="00CA3590"/>
    <w:rsid w:val="00CA387C"/>
    <w:rsid w:val="00CA49E1"/>
    <w:rsid w:val="00CA4A10"/>
    <w:rsid w:val="00CA4F17"/>
    <w:rsid w:val="00CA5AFB"/>
    <w:rsid w:val="00CA6345"/>
    <w:rsid w:val="00CA63B5"/>
    <w:rsid w:val="00CA7256"/>
    <w:rsid w:val="00CA7BD2"/>
    <w:rsid w:val="00CB03B0"/>
    <w:rsid w:val="00CB0B62"/>
    <w:rsid w:val="00CB0BCC"/>
    <w:rsid w:val="00CB2BA6"/>
    <w:rsid w:val="00CB38C2"/>
    <w:rsid w:val="00CB3E2E"/>
    <w:rsid w:val="00CB5876"/>
    <w:rsid w:val="00CB589A"/>
    <w:rsid w:val="00CB5A76"/>
    <w:rsid w:val="00CC16D9"/>
    <w:rsid w:val="00CC19AF"/>
    <w:rsid w:val="00CC1AC4"/>
    <w:rsid w:val="00CC30CA"/>
    <w:rsid w:val="00CC334A"/>
    <w:rsid w:val="00CC3BC0"/>
    <w:rsid w:val="00CC4126"/>
    <w:rsid w:val="00CC4395"/>
    <w:rsid w:val="00CC47C0"/>
    <w:rsid w:val="00CC76DE"/>
    <w:rsid w:val="00CD05E1"/>
    <w:rsid w:val="00CD18B9"/>
    <w:rsid w:val="00CD1EA0"/>
    <w:rsid w:val="00CD2A0A"/>
    <w:rsid w:val="00CD2A7D"/>
    <w:rsid w:val="00CD384A"/>
    <w:rsid w:val="00CD3A0F"/>
    <w:rsid w:val="00CD3F22"/>
    <w:rsid w:val="00CD4229"/>
    <w:rsid w:val="00CD4DD1"/>
    <w:rsid w:val="00CD64B9"/>
    <w:rsid w:val="00CE0187"/>
    <w:rsid w:val="00CE0269"/>
    <w:rsid w:val="00CE1D8E"/>
    <w:rsid w:val="00CE1E42"/>
    <w:rsid w:val="00CE3396"/>
    <w:rsid w:val="00CE3BCA"/>
    <w:rsid w:val="00CE3C31"/>
    <w:rsid w:val="00CE7321"/>
    <w:rsid w:val="00CE76A9"/>
    <w:rsid w:val="00CE7F4C"/>
    <w:rsid w:val="00CF1713"/>
    <w:rsid w:val="00CF251E"/>
    <w:rsid w:val="00CF3C9B"/>
    <w:rsid w:val="00CF4348"/>
    <w:rsid w:val="00CF61B0"/>
    <w:rsid w:val="00CF668C"/>
    <w:rsid w:val="00CF6BF6"/>
    <w:rsid w:val="00CF745D"/>
    <w:rsid w:val="00D014E5"/>
    <w:rsid w:val="00D018A5"/>
    <w:rsid w:val="00D02CB3"/>
    <w:rsid w:val="00D044FE"/>
    <w:rsid w:val="00D0574C"/>
    <w:rsid w:val="00D05941"/>
    <w:rsid w:val="00D06024"/>
    <w:rsid w:val="00D06701"/>
    <w:rsid w:val="00D10408"/>
    <w:rsid w:val="00D110E0"/>
    <w:rsid w:val="00D15124"/>
    <w:rsid w:val="00D17BFE"/>
    <w:rsid w:val="00D17E7F"/>
    <w:rsid w:val="00D20B8A"/>
    <w:rsid w:val="00D20E84"/>
    <w:rsid w:val="00D2230C"/>
    <w:rsid w:val="00D225C7"/>
    <w:rsid w:val="00D244BC"/>
    <w:rsid w:val="00D26A08"/>
    <w:rsid w:val="00D2716B"/>
    <w:rsid w:val="00D278BE"/>
    <w:rsid w:val="00D33244"/>
    <w:rsid w:val="00D33D3A"/>
    <w:rsid w:val="00D357B0"/>
    <w:rsid w:val="00D360C8"/>
    <w:rsid w:val="00D364E2"/>
    <w:rsid w:val="00D37CA9"/>
    <w:rsid w:val="00D40774"/>
    <w:rsid w:val="00D41D0A"/>
    <w:rsid w:val="00D42F3B"/>
    <w:rsid w:val="00D44123"/>
    <w:rsid w:val="00D44259"/>
    <w:rsid w:val="00D4428D"/>
    <w:rsid w:val="00D4597C"/>
    <w:rsid w:val="00D461D7"/>
    <w:rsid w:val="00D47599"/>
    <w:rsid w:val="00D47B0F"/>
    <w:rsid w:val="00D52CC5"/>
    <w:rsid w:val="00D5428A"/>
    <w:rsid w:val="00D54340"/>
    <w:rsid w:val="00D54A8A"/>
    <w:rsid w:val="00D55E12"/>
    <w:rsid w:val="00D569AE"/>
    <w:rsid w:val="00D576B7"/>
    <w:rsid w:val="00D60275"/>
    <w:rsid w:val="00D6056B"/>
    <w:rsid w:val="00D61415"/>
    <w:rsid w:val="00D62326"/>
    <w:rsid w:val="00D637CD"/>
    <w:rsid w:val="00D639FB"/>
    <w:rsid w:val="00D64DAA"/>
    <w:rsid w:val="00D64EBB"/>
    <w:rsid w:val="00D6544C"/>
    <w:rsid w:val="00D6619A"/>
    <w:rsid w:val="00D706FC"/>
    <w:rsid w:val="00D70EA5"/>
    <w:rsid w:val="00D718D4"/>
    <w:rsid w:val="00D7697F"/>
    <w:rsid w:val="00D77994"/>
    <w:rsid w:val="00D80600"/>
    <w:rsid w:val="00D80890"/>
    <w:rsid w:val="00D80AAD"/>
    <w:rsid w:val="00D82EEA"/>
    <w:rsid w:val="00D84A9C"/>
    <w:rsid w:val="00D867B9"/>
    <w:rsid w:val="00D87F29"/>
    <w:rsid w:val="00D90A8D"/>
    <w:rsid w:val="00D9258B"/>
    <w:rsid w:val="00D9261F"/>
    <w:rsid w:val="00D94A9E"/>
    <w:rsid w:val="00D94C07"/>
    <w:rsid w:val="00D94C99"/>
    <w:rsid w:val="00D958B1"/>
    <w:rsid w:val="00D95BBA"/>
    <w:rsid w:val="00D9730E"/>
    <w:rsid w:val="00D97600"/>
    <w:rsid w:val="00D97CCD"/>
    <w:rsid w:val="00DA1254"/>
    <w:rsid w:val="00DA17A4"/>
    <w:rsid w:val="00DA3A55"/>
    <w:rsid w:val="00DA686A"/>
    <w:rsid w:val="00DA6A62"/>
    <w:rsid w:val="00DA74A6"/>
    <w:rsid w:val="00DB0309"/>
    <w:rsid w:val="00DB0B78"/>
    <w:rsid w:val="00DB0BCA"/>
    <w:rsid w:val="00DB2CD3"/>
    <w:rsid w:val="00DB4623"/>
    <w:rsid w:val="00DB60A4"/>
    <w:rsid w:val="00DB6216"/>
    <w:rsid w:val="00DB6D29"/>
    <w:rsid w:val="00DB6D8D"/>
    <w:rsid w:val="00DB71B2"/>
    <w:rsid w:val="00DC1266"/>
    <w:rsid w:val="00DC161D"/>
    <w:rsid w:val="00DC1F08"/>
    <w:rsid w:val="00DC2012"/>
    <w:rsid w:val="00DC2136"/>
    <w:rsid w:val="00DC2846"/>
    <w:rsid w:val="00DC3E77"/>
    <w:rsid w:val="00DC403A"/>
    <w:rsid w:val="00DC49C3"/>
    <w:rsid w:val="00DC6B7A"/>
    <w:rsid w:val="00DC7862"/>
    <w:rsid w:val="00DC79FD"/>
    <w:rsid w:val="00DD0BC5"/>
    <w:rsid w:val="00DD0C10"/>
    <w:rsid w:val="00DD13AB"/>
    <w:rsid w:val="00DD2DDC"/>
    <w:rsid w:val="00DD50B8"/>
    <w:rsid w:val="00DD55FE"/>
    <w:rsid w:val="00DD7157"/>
    <w:rsid w:val="00DD78B6"/>
    <w:rsid w:val="00DD7957"/>
    <w:rsid w:val="00DE0E51"/>
    <w:rsid w:val="00DE303B"/>
    <w:rsid w:val="00DE388A"/>
    <w:rsid w:val="00DE3AB5"/>
    <w:rsid w:val="00DE3D76"/>
    <w:rsid w:val="00DE4210"/>
    <w:rsid w:val="00DE51CC"/>
    <w:rsid w:val="00DE5E6E"/>
    <w:rsid w:val="00DE6B33"/>
    <w:rsid w:val="00DF0FD9"/>
    <w:rsid w:val="00DF1B0C"/>
    <w:rsid w:val="00DF1B10"/>
    <w:rsid w:val="00DF4202"/>
    <w:rsid w:val="00DF4A2B"/>
    <w:rsid w:val="00DF4AFC"/>
    <w:rsid w:val="00DF52EC"/>
    <w:rsid w:val="00DF5598"/>
    <w:rsid w:val="00DF5668"/>
    <w:rsid w:val="00DF5C1E"/>
    <w:rsid w:val="00DF6012"/>
    <w:rsid w:val="00DF6860"/>
    <w:rsid w:val="00DF73FF"/>
    <w:rsid w:val="00DF7828"/>
    <w:rsid w:val="00DF7CF6"/>
    <w:rsid w:val="00E01BD7"/>
    <w:rsid w:val="00E020AF"/>
    <w:rsid w:val="00E02D8D"/>
    <w:rsid w:val="00E037F9"/>
    <w:rsid w:val="00E04B68"/>
    <w:rsid w:val="00E04F36"/>
    <w:rsid w:val="00E06427"/>
    <w:rsid w:val="00E06A9B"/>
    <w:rsid w:val="00E07C14"/>
    <w:rsid w:val="00E11361"/>
    <w:rsid w:val="00E11B0D"/>
    <w:rsid w:val="00E11F46"/>
    <w:rsid w:val="00E121DE"/>
    <w:rsid w:val="00E13210"/>
    <w:rsid w:val="00E13C03"/>
    <w:rsid w:val="00E13F73"/>
    <w:rsid w:val="00E14939"/>
    <w:rsid w:val="00E14E48"/>
    <w:rsid w:val="00E16EF9"/>
    <w:rsid w:val="00E17173"/>
    <w:rsid w:val="00E179BC"/>
    <w:rsid w:val="00E17A21"/>
    <w:rsid w:val="00E21EB8"/>
    <w:rsid w:val="00E21EF4"/>
    <w:rsid w:val="00E22AA1"/>
    <w:rsid w:val="00E22EA3"/>
    <w:rsid w:val="00E23D09"/>
    <w:rsid w:val="00E25030"/>
    <w:rsid w:val="00E25B8D"/>
    <w:rsid w:val="00E26539"/>
    <w:rsid w:val="00E26873"/>
    <w:rsid w:val="00E32FFD"/>
    <w:rsid w:val="00E3309C"/>
    <w:rsid w:val="00E34975"/>
    <w:rsid w:val="00E3746E"/>
    <w:rsid w:val="00E37674"/>
    <w:rsid w:val="00E408DF"/>
    <w:rsid w:val="00E41229"/>
    <w:rsid w:val="00E41C4D"/>
    <w:rsid w:val="00E42E2A"/>
    <w:rsid w:val="00E434C1"/>
    <w:rsid w:val="00E43CEE"/>
    <w:rsid w:val="00E43DEE"/>
    <w:rsid w:val="00E4415D"/>
    <w:rsid w:val="00E4473E"/>
    <w:rsid w:val="00E44E41"/>
    <w:rsid w:val="00E45A11"/>
    <w:rsid w:val="00E50178"/>
    <w:rsid w:val="00E51B70"/>
    <w:rsid w:val="00E51BB6"/>
    <w:rsid w:val="00E52F57"/>
    <w:rsid w:val="00E533CC"/>
    <w:rsid w:val="00E5456E"/>
    <w:rsid w:val="00E56B2E"/>
    <w:rsid w:val="00E5736F"/>
    <w:rsid w:val="00E57C9F"/>
    <w:rsid w:val="00E614F6"/>
    <w:rsid w:val="00E61BCB"/>
    <w:rsid w:val="00E61E15"/>
    <w:rsid w:val="00E621BB"/>
    <w:rsid w:val="00E6263C"/>
    <w:rsid w:val="00E63159"/>
    <w:rsid w:val="00E635E2"/>
    <w:rsid w:val="00E66CD3"/>
    <w:rsid w:val="00E704DF"/>
    <w:rsid w:val="00E70643"/>
    <w:rsid w:val="00E710D7"/>
    <w:rsid w:val="00E73F00"/>
    <w:rsid w:val="00E81748"/>
    <w:rsid w:val="00E8182D"/>
    <w:rsid w:val="00E81E54"/>
    <w:rsid w:val="00E830C5"/>
    <w:rsid w:val="00E8379C"/>
    <w:rsid w:val="00E83F15"/>
    <w:rsid w:val="00E8446B"/>
    <w:rsid w:val="00E84FE1"/>
    <w:rsid w:val="00E901CA"/>
    <w:rsid w:val="00E90AD2"/>
    <w:rsid w:val="00E91000"/>
    <w:rsid w:val="00E91E72"/>
    <w:rsid w:val="00E920A5"/>
    <w:rsid w:val="00E933C3"/>
    <w:rsid w:val="00E94671"/>
    <w:rsid w:val="00E9573D"/>
    <w:rsid w:val="00E97C9E"/>
    <w:rsid w:val="00EA1864"/>
    <w:rsid w:val="00EA34A9"/>
    <w:rsid w:val="00EA4D98"/>
    <w:rsid w:val="00EA5E63"/>
    <w:rsid w:val="00EA61A2"/>
    <w:rsid w:val="00EA62D4"/>
    <w:rsid w:val="00EB18A3"/>
    <w:rsid w:val="00EB35DF"/>
    <w:rsid w:val="00EB4359"/>
    <w:rsid w:val="00EB556C"/>
    <w:rsid w:val="00EB68B8"/>
    <w:rsid w:val="00EB7DFA"/>
    <w:rsid w:val="00EC02A8"/>
    <w:rsid w:val="00EC1821"/>
    <w:rsid w:val="00EC422D"/>
    <w:rsid w:val="00EC4BD2"/>
    <w:rsid w:val="00EC574D"/>
    <w:rsid w:val="00EC67B2"/>
    <w:rsid w:val="00EC6F2C"/>
    <w:rsid w:val="00EC7872"/>
    <w:rsid w:val="00EC7CC8"/>
    <w:rsid w:val="00EC7D52"/>
    <w:rsid w:val="00ED0214"/>
    <w:rsid w:val="00ED0FB3"/>
    <w:rsid w:val="00ED1032"/>
    <w:rsid w:val="00ED1897"/>
    <w:rsid w:val="00ED1A49"/>
    <w:rsid w:val="00ED1B8A"/>
    <w:rsid w:val="00ED3ABB"/>
    <w:rsid w:val="00ED472A"/>
    <w:rsid w:val="00ED642E"/>
    <w:rsid w:val="00ED6CEA"/>
    <w:rsid w:val="00ED6F05"/>
    <w:rsid w:val="00ED798C"/>
    <w:rsid w:val="00EE33A8"/>
    <w:rsid w:val="00EE3A09"/>
    <w:rsid w:val="00EE513A"/>
    <w:rsid w:val="00EE65EF"/>
    <w:rsid w:val="00EE77BD"/>
    <w:rsid w:val="00EF1001"/>
    <w:rsid w:val="00EF2605"/>
    <w:rsid w:val="00EF3BA2"/>
    <w:rsid w:val="00EF45D4"/>
    <w:rsid w:val="00EF4D5B"/>
    <w:rsid w:val="00EF5124"/>
    <w:rsid w:val="00EF650C"/>
    <w:rsid w:val="00F03542"/>
    <w:rsid w:val="00F04251"/>
    <w:rsid w:val="00F0425E"/>
    <w:rsid w:val="00F06263"/>
    <w:rsid w:val="00F06BDF"/>
    <w:rsid w:val="00F070C9"/>
    <w:rsid w:val="00F079A8"/>
    <w:rsid w:val="00F07F2B"/>
    <w:rsid w:val="00F10C15"/>
    <w:rsid w:val="00F12102"/>
    <w:rsid w:val="00F130F6"/>
    <w:rsid w:val="00F131B5"/>
    <w:rsid w:val="00F13518"/>
    <w:rsid w:val="00F16106"/>
    <w:rsid w:val="00F17E14"/>
    <w:rsid w:val="00F21A20"/>
    <w:rsid w:val="00F21D1B"/>
    <w:rsid w:val="00F22700"/>
    <w:rsid w:val="00F229E7"/>
    <w:rsid w:val="00F22DBE"/>
    <w:rsid w:val="00F23F0F"/>
    <w:rsid w:val="00F25607"/>
    <w:rsid w:val="00F2567B"/>
    <w:rsid w:val="00F2664F"/>
    <w:rsid w:val="00F26D29"/>
    <w:rsid w:val="00F3124C"/>
    <w:rsid w:val="00F322F3"/>
    <w:rsid w:val="00F33716"/>
    <w:rsid w:val="00F33DFA"/>
    <w:rsid w:val="00F35837"/>
    <w:rsid w:val="00F35E6B"/>
    <w:rsid w:val="00F3658F"/>
    <w:rsid w:val="00F36626"/>
    <w:rsid w:val="00F3704C"/>
    <w:rsid w:val="00F375A7"/>
    <w:rsid w:val="00F42042"/>
    <w:rsid w:val="00F4245D"/>
    <w:rsid w:val="00F43A34"/>
    <w:rsid w:val="00F43CBA"/>
    <w:rsid w:val="00F461FA"/>
    <w:rsid w:val="00F472A8"/>
    <w:rsid w:val="00F50178"/>
    <w:rsid w:val="00F532F6"/>
    <w:rsid w:val="00F53C6A"/>
    <w:rsid w:val="00F54034"/>
    <w:rsid w:val="00F54761"/>
    <w:rsid w:val="00F54BF7"/>
    <w:rsid w:val="00F54EB1"/>
    <w:rsid w:val="00F54FEF"/>
    <w:rsid w:val="00F550C6"/>
    <w:rsid w:val="00F5666B"/>
    <w:rsid w:val="00F57A6A"/>
    <w:rsid w:val="00F610EA"/>
    <w:rsid w:val="00F61A5C"/>
    <w:rsid w:val="00F61F2F"/>
    <w:rsid w:val="00F65804"/>
    <w:rsid w:val="00F66275"/>
    <w:rsid w:val="00F700C4"/>
    <w:rsid w:val="00F72601"/>
    <w:rsid w:val="00F726F4"/>
    <w:rsid w:val="00F72F5E"/>
    <w:rsid w:val="00F73B60"/>
    <w:rsid w:val="00F75475"/>
    <w:rsid w:val="00F75D64"/>
    <w:rsid w:val="00F76A56"/>
    <w:rsid w:val="00F802D7"/>
    <w:rsid w:val="00F80DAD"/>
    <w:rsid w:val="00F82B35"/>
    <w:rsid w:val="00F85F12"/>
    <w:rsid w:val="00F87438"/>
    <w:rsid w:val="00F87B94"/>
    <w:rsid w:val="00F87D52"/>
    <w:rsid w:val="00F914A5"/>
    <w:rsid w:val="00F91A9C"/>
    <w:rsid w:val="00F929A2"/>
    <w:rsid w:val="00F94577"/>
    <w:rsid w:val="00F94B08"/>
    <w:rsid w:val="00F9512B"/>
    <w:rsid w:val="00F971C6"/>
    <w:rsid w:val="00FA0586"/>
    <w:rsid w:val="00FA0A55"/>
    <w:rsid w:val="00FA1A86"/>
    <w:rsid w:val="00FA1D4E"/>
    <w:rsid w:val="00FA1FC0"/>
    <w:rsid w:val="00FA247D"/>
    <w:rsid w:val="00FA2893"/>
    <w:rsid w:val="00FA313C"/>
    <w:rsid w:val="00FA426C"/>
    <w:rsid w:val="00FA79BA"/>
    <w:rsid w:val="00FA7EC9"/>
    <w:rsid w:val="00FB04E9"/>
    <w:rsid w:val="00FB1F82"/>
    <w:rsid w:val="00FB2B69"/>
    <w:rsid w:val="00FB2CF9"/>
    <w:rsid w:val="00FB36CA"/>
    <w:rsid w:val="00FB4044"/>
    <w:rsid w:val="00FB40F1"/>
    <w:rsid w:val="00FB4365"/>
    <w:rsid w:val="00FB4A36"/>
    <w:rsid w:val="00FB5469"/>
    <w:rsid w:val="00FC27A5"/>
    <w:rsid w:val="00FC3983"/>
    <w:rsid w:val="00FC39E0"/>
    <w:rsid w:val="00FC3ABB"/>
    <w:rsid w:val="00FC44D3"/>
    <w:rsid w:val="00FC5D82"/>
    <w:rsid w:val="00FC656C"/>
    <w:rsid w:val="00FC6E52"/>
    <w:rsid w:val="00FC6E63"/>
    <w:rsid w:val="00FC6FBC"/>
    <w:rsid w:val="00FD2501"/>
    <w:rsid w:val="00FD3828"/>
    <w:rsid w:val="00FD5015"/>
    <w:rsid w:val="00FD5E2E"/>
    <w:rsid w:val="00FD6255"/>
    <w:rsid w:val="00FD66BC"/>
    <w:rsid w:val="00FD785C"/>
    <w:rsid w:val="00FE0CA6"/>
    <w:rsid w:val="00FE0F76"/>
    <w:rsid w:val="00FE1071"/>
    <w:rsid w:val="00FE154E"/>
    <w:rsid w:val="00FE16EA"/>
    <w:rsid w:val="00FE1C2A"/>
    <w:rsid w:val="00FE1CE6"/>
    <w:rsid w:val="00FE28E1"/>
    <w:rsid w:val="00FE4462"/>
    <w:rsid w:val="00FE4BD3"/>
    <w:rsid w:val="00FE6165"/>
    <w:rsid w:val="00FE676F"/>
    <w:rsid w:val="00FE6875"/>
    <w:rsid w:val="00FE7066"/>
    <w:rsid w:val="00FE76F7"/>
    <w:rsid w:val="00FF11F5"/>
    <w:rsid w:val="00FF1367"/>
    <w:rsid w:val="00FF29EC"/>
    <w:rsid w:val="00FF3A8F"/>
    <w:rsid w:val="00FF3DE7"/>
    <w:rsid w:val="00FF45AF"/>
    <w:rsid w:val="00FF623D"/>
    <w:rsid w:val="00FF656D"/>
    <w:rsid w:val="00FF68A1"/>
    <w:rsid w:val="00FF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BBBB3"/>
  <w15:docId w15:val="{8DF86464-A758-4A54-9687-7B707035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804"/>
  </w:style>
  <w:style w:type="paragraph" w:styleId="Heading1">
    <w:name w:val="heading 1"/>
    <w:basedOn w:val="Normal"/>
    <w:link w:val="Heading1Char"/>
    <w:uiPriority w:val="1"/>
    <w:qFormat/>
    <w:rsid w:val="00791941"/>
    <w:pPr>
      <w:widowControl w:val="0"/>
      <w:ind w:left="118"/>
      <w:outlineLvl w:val="0"/>
    </w:pPr>
    <w:rPr>
      <w:rFonts w:ascii="Arial" w:eastAsia="Arial" w:hAnsi="Arial" w:cs="Arial"/>
      <w:b/>
      <w:bCs/>
      <w:sz w:val="28"/>
      <w:szCs w:val="28"/>
      <w:lang w:val="en-US"/>
    </w:rPr>
  </w:style>
  <w:style w:type="paragraph" w:styleId="Heading2">
    <w:name w:val="heading 2"/>
    <w:basedOn w:val="Normal"/>
    <w:next w:val="Normal"/>
    <w:link w:val="Heading2Char"/>
    <w:uiPriority w:val="9"/>
    <w:unhideWhenUsed/>
    <w:qFormat/>
    <w:rsid w:val="001D6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69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8AD"/>
    <w:pPr>
      <w:ind w:left="720"/>
      <w:contextualSpacing/>
    </w:pPr>
  </w:style>
  <w:style w:type="paragraph" w:styleId="BalloonText">
    <w:name w:val="Balloon Text"/>
    <w:basedOn w:val="Normal"/>
    <w:link w:val="BalloonTextChar"/>
    <w:uiPriority w:val="99"/>
    <w:semiHidden/>
    <w:unhideWhenUsed/>
    <w:rsid w:val="008F50DE"/>
    <w:rPr>
      <w:rFonts w:ascii="Tahoma" w:hAnsi="Tahoma" w:cs="Tahoma"/>
      <w:sz w:val="16"/>
      <w:szCs w:val="16"/>
    </w:rPr>
  </w:style>
  <w:style w:type="character" w:customStyle="1" w:styleId="BalloonTextChar">
    <w:name w:val="Balloon Text Char"/>
    <w:basedOn w:val="DefaultParagraphFont"/>
    <w:link w:val="BalloonText"/>
    <w:uiPriority w:val="99"/>
    <w:semiHidden/>
    <w:rsid w:val="008F50DE"/>
    <w:rPr>
      <w:rFonts w:ascii="Tahoma" w:hAnsi="Tahoma" w:cs="Tahoma"/>
      <w:sz w:val="16"/>
      <w:szCs w:val="16"/>
    </w:rPr>
  </w:style>
  <w:style w:type="paragraph" w:styleId="Header">
    <w:name w:val="header"/>
    <w:basedOn w:val="Normal"/>
    <w:link w:val="HeaderChar"/>
    <w:uiPriority w:val="99"/>
    <w:unhideWhenUsed/>
    <w:rsid w:val="008F50DE"/>
    <w:pPr>
      <w:tabs>
        <w:tab w:val="center" w:pos="4513"/>
        <w:tab w:val="right" w:pos="9026"/>
      </w:tabs>
    </w:pPr>
  </w:style>
  <w:style w:type="character" w:customStyle="1" w:styleId="HeaderChar">
    <w:name w:val="Header Char"/>
    <w:basedOn w:val="DefaultParagraphFont"/>
    <w:link w:val="Header"/>
    <w:uiPriority w:val="99"/>
    <w:rsid w:val="008F50DE"/>
  </w:style>
  <w:style w:type="paragraph" w:styleId="Footer">
    <w:name w:val="footer"/>
    <w:basedOn w:val="Normal"/>
    <w:link w:val="FooterChar"/>
    <w:uiPriority w:val="99"/>
    <w:unhideWhenUsed/>
    <w:rsid w:val="008F50DE"/>
    <w:pPr>
      <w:tabs>
        <w:tab w:val="center" w:pos="4513"/>
        <w:tab w:val="right" w:pos="9026"/>
      </w:tabs>
    </w:pPr>
  </w:style>
  <w:style w:type="character" w:customStyle="1" w:styleId="FooterChar">
    <w:name w:val="Footer Char"/>
    <w:basedOn w:val="DefaultParagraphFont"/>
    <w:link w:val="Footer"/>
    <w:uiPriority w:val="99"/>
    <w:rsid w:val="008F50DE"/>
  </w:style>
  <w:style w:type="character" w:styleId="Hyperlink">
    <w:name w:val="Hyperlink"/>
    <w:basedOn w:val="DefaultParagraphFont"/>
    <w:uiPriority w:val="99"/>
    <w:unhideWhenUsed/>
    <w:rsid w:val="00177455"/>
    <w:rPr>
      <w:color w:val="0000FF" w:themeColor="hyperlink"/>
      <w:u w:val="single"/>
    </w:rPr>
  </w:style>
  <w:style w:type="table" w:styleId="TableGrid">
    <w:name w:val="Table Grid"/>
    <w:basedOn w:val="TableNormal"/>
    <w:uiPriority w:val="39"/>
    <w:rsid w:val="00B0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0112"/>
    <w:rPr>
      <w:b/>
      <w:bCs/>
    </w:rPr>
  </w:style>
  <w:style w:type="paragraph" w:styleId="NoSpacing">
    <w:name w:val="No Spacing"/>
    <w:link w:val="NoSpacingChar"/>
    <w:uiPriority w:val="1"/>
    <w:qFormat/>
    <w:rsid w:val="007D0EC3"/>
  </w:style>
  <w:style w:type="paragraph" w:customStyle="1" w:styleId="Default">
    <w:name w:val="Default"/>
    <w:rsid w:val="001E2159"/>
    <w:pPr>
      <w:autoSpaceDE w:val="0"/>
      <w:autoSpaceDN w:val="0"/>
      <w:adjustRightInd w:val="0"/>
    </w:pPr>
    <w:rPr>
      <w:rFonts w:ascii="Century Schoolbook" w:eastAsia="Times New Roman" w:hAnsi="Century Schoolbook" w:cs="Century Schoolbook"/>
      <w:color w:val="000000"/>
      <w:sz w:val="24"/>
      <w:szCs w:val="24"/>
      <w:lang w:eastAsia="en-GB"/>
    </w:rPr>
  </w:style>
  <w:style w:type="character" w:customStyle="1" w:styleId="Heading1Char">
    <w:name w:val="Heading 1 Char"/>
    <w:basedOn w:val="DefaultParagraphFont"/>
    <w:link w:val="Heading1"/>
    <w:uiPriority w:val="9"/>
    <w:rsid w:val="00791941"/>
    <w:rPr>
      <w:rFonts w:ascii="Arial" w:eastAsia="Arial" w:hAnsi="Arial" w:cs="Arial"/>
      <w:b/>
      <w:bCs/>
      <w:sz w:val="28"/>
      <w:szCs w:val="28"/>
      <w:lang w:val="en-US"/>
    </w:rPr>
  </w:style>
  <w:style w:type="paragraph" w:styleId="TOC1">
    <w:name w:val="toc 1"/>
    <w:basedOn w:val="Normal"/>
    <w:uiPriority w:val="39"/>
    <w:qFormat/>
    <w:rsid w:val="00791941"/>
    <w:pPr>
      <w:widowControl w:val="0"/>
      <w:spacing w:before="156"/>
      <w:ind w:left="118"/>
    </w:pPr>
    <w:rPr>
      <w:rFonts w:ascii="Calibri" w:eastAsia="Calibri" w:hAnsi="Calibri" w:cs="Calibri"/>
      <w:b/>
      <w:bCs/>
      <w:sz w:val="20"/>
      <w:szCs w:val="20"/>
      <w:lang w:val="en-US"/>
    </w:rPr>
  </w:style>
  <w:style w:type="paragraph" w:styleId="TOC2">
    <w:name w:val="toc 2"/>
    <w:basedOn w:val="Normal"/>
    <w:uiPriority w:val="39"/>
    <w:qFormat/>
    <w:rsid w:val="00791941"/>
    <w:pPr>
      <w:widowControl w:val="0"/>
      <w:spacing w:before="36"/>
      <w:ind w:left="338" w:hanging="440"/>
    </w:pPr>
    <w:rPr>
      <w:rFonts w:ascii="Calibri" w:eastAsia="Calibri" w:hAnsi="Calibri" w:cs="Calibri"/>
      <w:sz w:val="16"/>
      <w:szCs w:val="16"/>
      <w:lang w:val="en-US"/>
    </w:rPr>
  </w:style>
  <w:style w:type="paragraph" w:styleId="TOC3">
    <w:name w:val="toc 3"/>
    <w:basedOn w:val="Normal"/>
    <w:uiPriority w:val="39"/>
    <w:qFormat/>
    <w:rsid w:val="00791941"/>
    <w:pPr>
      <w:widowControl w:val="0"/>
      <w:spacing w:before="36"/>
      <w:ind w:left="338"/>
    </w:pPr>
    <w:rPr>
      <w:rFonts w:ascii="Calibri" w:eastAsia="Calibri" w:hAnsi="Calibri" w:cs="Calibri"/>
      <w:b/>
      <w:bCs/>
      <w:i/>
      <w:lang w:val="en-US"/>
    </w:rPr>
  </w:style>
  <w:style w:type="paragraph" w:styleId="TOC4">
    <w:name w:val="toc 4"/>
    <w:basedOn w:val="Normal"/>
    <w:uiPriority w:val="1"/>
    <w:qFormat/>
    <w:rsid w:val="00791941"/>
    <w:pPr>
      <w:widowControl w:val="0"/>
      <w:spacing w:before="36"/>
      <w:ind w:left="1217" w:hanging="660"/>
    </w:pPr>
    <w:rPr>
      <w:rFonts w:ascii="Calibri" w:eastAsia="Calibri" w:hAnsi="Calibri" w:cs="Calibri"/>
      <w:i/>
      <w:sz w:val="20"/>
      <w:szCs w:val="20"/>
      <w:lang w:val="en-US"/>
    </w:rPr>
  </w:style>
  <w:style w:type="paragraph" w:styleId="BodyText">
    <w:name w:val="Body Text"/>
    <w:basedOn w:val="Normal"/>
    <w:link w:val="BodyTextChar"/>
    <w:uiPriority w:val="1"/>
    <w:qFormat/>
    <w:rsid w:val="00791941"/>
    <w:pPr>
      <w:widowControl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91941"/>
    <w:rPr>
      <w:rFonts w:ascii="Arial" w:eastAsia="Arial" w:hAnsi="Arial" w:cs="Arial"/>
      <w:sz w:val="24"/>
      <w:szCs w:val="24"/>
      <w:lang w:val="en-US"/>
    </w:rPr>
  </w:style>
  <w:style w:type="character" w:customStyle="1" w:styleId="Heading3Char">
    <w:name w:val="Heading 3 Char"/>
    <w:basedOn w:val="DefaultParagraphFont"/>
    <w:link w:val="Heading3"/>
    <w:uiPriority w:val="9"/>
    <w:rsid w:val="008769E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1D6EE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D6EE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50C78"/>
    <w:rPr>
      <w:color w:val="800080" w:themeColor="followedHyperlink"/>
      <w:u w:val="single"/>
    </w:rPr>
  </w:style>
  <w:style w:type="character" w:styleId="Emphasis">
    <w:name w:val="Emphasis"/>
    <w:basedOn w:val="DefaultParagraphFont"/>
    <w:uiPriority w:val="20"/>
    <w:qFormat/>
    <w:rsid w:val="008B5616"/>
    <w:rPr>
      <w:i/>
      <w:iCs/>
    </w:rPr>
  </w:style>
  <w:style w:type="paragraph" w:styleId="TOCHeading">
    <w:name w:val="TOC Heading"/>
    <w:basedOn w:val="Heading1"/>
    <w:next w:val="Normal"/>
    <w:uiPriority w:val="39"/>
    <w:unhideWhenUsed/>
    <w:qFormat/>
    <w:rsid w:val="00DB4623"/>
    <w:pPr>
      <w:keepNext/>
      <w:keepLines/>
      <w:widowControl/>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3C22FB"/>
    <w:rPr>
      <w:sz w:val="16"/>
      <w:szCs w:val="16"/>
    </w:rPr>
  </w:style>
  <w:style w:type="paragraph" w:styleId="CommentText">
    <w:name w:val="annotation text"/>
    <w:basedOn w:val="Normal"/>
    <w:link w:val="CommentTextChar"/>
    <w:uiPriority w:val="99"/>
    <w:semiHidden/>
    <w:unhideWhenUsed/>
    <w:rsid w:val="003C22FB"/>
    <w:rPr>
      <w:sz w:val="20"/>
      <w:szCs w:val="20"/>
    </w:rPr>
  </w:style>
  <w:style w:type="character" w:customStyle="1" w:styleId="CommentTextChar">
    <w:name w:val="Comment Text Char"/>
    <w:basedOn w:val="DefaultParagraphFont"/>
    <w:link w:val="CommentText"/>
    <w:uiPriority w:val="99"/>
    <w:semiHidden/>
    <w:rsid w:val="003C22FB"/>
    <w:rPr>
      <w:sz w:val="20"/>
      <w:szCs w:val="20"/>
    </w:rPr>
  </w:style>
  <w:style w:type="paragraph" w:styleId="CommentSubject">
    <w:name w:val="annotation subject"/>
    <w:basedOn w:val="CommentText"/>
    <w:next w:val="CommentText"/>
    <w:link w:val="CommentSubjectChar"/>
    <w:uiPriority w:val="99"/>
    <w:semiHidden/>
    <w:unhideWhenUsed/>
    <w:rsid w:val="003C22FB"/>
    <w:rPr>
      <w:b/>
      <w:bCs/>
    </w:rPr>
  </w:style>
  <w:style w:type="character" w:customStyle="1" w:styleId="CommentSubjectChar">
    <w:name w:val="Comment Subject Char"/>
    <w:basedOn w:val="CommentTextChar"/>
    <w:link w:val="CommentSubject"/>
    <w:uiPriority w:val="99"/>
    <w:semiHidden/>
    <w:rsid w:val="003C22FB"/>
    <w:rPr>
      <w:b/>
      <w:bCs/>
      <w:sz w:val="20"/>
      <w:szCs w:val="20"/>
    </w:rPr>
  </w:style>
  <w:style w:type="character" w:customStyle="1" w:styleId="NoSpacingChar">
    <w:name w:val="No Spacing Char"/>
    <w:link w:val="NoSpacing"/>
    <w:uiPriority w:val="1"/>
    <w:rsid w:val="007C43AE"/>
  </w:style>
  <w:style w:type="character" w:styleId="PlaceholderText">
    <w:name w:val="Placeholder Text"/>
    <w:basedOn w:val="DefaultParagraphFont"/>
    <w:uiPriority w:val="99"/>
    <w:semiHidden/>
    <w:rsid w:val="007C43AE"/>
    <w:rPr>
      <w:color w:val="808080"/>
    </w:rPr>
  </w:style>
  <w:style w:type="paragraph" w:styleId="Revision">
    <w:name w:val="Revision"/>
    <w:hidden/>
    <w:uiPriority w:val="99"/>
    <w:semiHidden/>
    <w:rsid w:val="002945EF"/>
    <w:pPr>
      <w:jc w:val="left"/>
    </w:pPr>
  </w:style>
  <w:style w:type="character" w:customStyle="1" w:styleId="UnresolvedMention">
    <w:name w:val="Unresolved Mention"/>
    <w:basedOn w:val="DefaultParagraphFont"/>
    <w:uiPriority w:val="99"/>
    <w:semiHidden/>
    <w:unhideWhenUsed/>
    <w:rsid w:val="00AA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902">
      <w:bodyDiv w:val="1"/>
      <w:marLeft w:val="0"/>
      <w:marRight w:val="0"/>
      <w:marTop w:val="0"/>
      <w:marBottom w:val="0"/>
      <w:divBdr>
        <w:top w:val="none" w:sz="0" w:space="0" w:color="auto"/>
        <w:left w:val="none" w:sz="0" w:space="0" w:color="auto"/>
        <w:bottom w:val="none" w:sz="0" w:space="0" w:color="auto"/>
        <w:right w:val="none" w:sz="0" w:space="0" w:color="auto"/>
      </w:divBdr>
    </w:div>
    <w:div w:id="39866369">
      <w:bodyDiv w:val="1"/>
      <w:marLeft w:val="0"/>
      <w:marRight w:val="0"/>
      <w:marTop w:val="0"/>
      <w:marBottom w:val="0"/>
      <w:divBdr>
        <w:top w:val="none" w:sz="0" w:space="0" w:color="auto"/>
        <w:left w:val="none" w:sz="0" w:space="0" w:color="auto"/>
        <w:bottom w:val="none" w:sz="0" w:space="0" w:color="auto"/>
        <w:right w:val="none" w:sz="0" w:space="0" w:color="auto"/>
      </w:divBdr>
    </w:div>
    <w:div w:id="44106040">
      <w:bodyDiv w:val="1"/>
      <w:marLeft w:val="0"/>
      <w:marRight w:val="0"/>
      <w:marTop w:val="0"/>
      <w:marBottom w:val="0"/>
      <w:divBdr>
        <w:top w:val="none" w:sz="0" w:space="0" w:color="auto"/>
        <w:left w:val="none" w:sz="0" w:space="0" w:color="auto"/>
        <w:bottom w:val="none" w:sz="0" w:space="0" w:color="auto"/>
        <w:right w:val="none" w:sz="0" w:space="0" w:color="auto"/>
      </w:divBdr>
    </w:div>
    <w:div w:id="113722266">
      <w:bodyDiv w:val="1"/>
      <w:marLeft w:val="0"/>
      <w:marRight w:val="0"/>
      <w:marTop w:val="0"/>
      <w:marBottom w:val="0"/>
      <w:divBdr>
        <w:top w:val="none" w:sz="0" w:space="0" w:color="auto"/>
        <w:left w:val="none" w:sz="0" w:space="0" w:color="auto"/>
        <w:bottom w:val="none" w:sz="0" w:space="0" w:color="auto"/>
        <w:right w:val="none" w:sz="0" w:space="0" w:color="auto"/>
      </w:divBdr>
    </w:div>
    <w:div w:id="263154387">
      <w:bodyDiv w:val="1"/>
      <w:marLeft w:val="0"/>
      <w:marRight w:val="0"/>
      <w:marTop w:val="0"/>
      <w:marBottom w:val="0"/>
      <w:divBdr>
        <w:top w:val="none" w:sz="0" w:space="0" w:color="auto"/>
        <w:left w:val="none" w:sz="0" w:space="0" w:color="auto"/>
        <w:bottom w:val="none" w:sz="0" w:space="0" w:color="auto"/>
        <w:right w:val="none" w:sz="0" w:space="0" w:color="auto"/>
      </w:divBdr>
    </w:div>
    <w:div w:id="302471940">
      <w:bodyDiv w:val="1"/>
      <w:marLeft w:val="0"/>
      <w:marRight w:val="0"/>
      <w:marTop w:val="0"/>
      <w:marBottom w:val="0"/>
      <w:divBdr>
        <w:top w:val="none" w:sz="0" w:space="0" w:color="auto"/>
        <w:left w:val="none" w:sz="0" w:space="0" w:color="auto"/>
        <w:bottom w:val="none" w:sz="0" w:space="0" w:color="auto"/>
        <w:right w:val="none" w:sz="0" w:space="0" w:color="auto"/>
      </w:divBdr>
    </w:div>
    <w:div w:id="370034689">
      <w:bodyDiv w:val="1"/>
      <w:marLeft w:val="0"/>
      <w:marRight w:val="0"/>
      <w:marTop w:val="0"/>
      <w:marBottom w:val="0"/>
      <w:divBdr>
        <w:top w:val="none" w:sz="0" w:space="0" w:color="auto"/>
        <w:left w:val="none" w:sz="0" w:space="0" w:color="auto"/>
        <w:bottom w:val="none" w:sz="0" w:space="0" w:color="auto"/>
        <w:right w:val="none" w:sz="0" w:space="0" w:color="auto"/>
      </w:divBdr>
    </w:div>
    <w:div w:id="562256466">
      <w:bodyDiv w:val="1"/>
      <w:marLeft w:val="0"/>
      <w:marRight w:val="0"/>
      <w:marTop w:val="0"/>
      <w:marBottom w:val="0"/>
      <w:divBdr>
        <w:top w:val="none" w:sz="0" w:space="0" w:color="auto"/>
        <w:left w:val="none" w:sz="0" w:space="0" w:color="auto"/>
        <w:bottom w:val="none" w:sz="0" w:space="0" w:color="auto"/>
        <w:right w:val="none" w:sz="0" w:space="0" w:color="auto"/>
      </w:divBdr>
    </w:div>
    <w:div w:id="581722565">
      <w:bodyDiv w:val="1"/>
      <w:marLeft w:val="0"/>
      <w:marRight w:val="0"/>
      <w:marTop w:val="0"/>
      <w:marBottom w:val="0"/>
      <w:divBdr>
        <w:top w:val="none" w:sz="0" w:space="0" w:color="auto"/>
        <w:left w:val="none" w:sz="0" w:space="0" w:color="auto"/>
        <w:bottom w:val="none" w:sz="0" w:space="0" w:color="auto"/>
        <w:right w:val="none" w:sz="0" w:space="0" w:color="auto"/>
      </w:divBdr>
    </w:div>
    <w:div w:id="782765765">
      <w:bodyDiv w:val="1"/>
      <w:marLeft w:val="0"/>
      <w:marRight w:val="0"/>
      <w:marTop w:val="0"/>
      <w:marBottom w:val="0"/>
      <w:divBdr>
        <w:top w:val="none" w:sz="0" w:space="0" w:color="auto"/>
        <w:left w:val="none" w:sz="0" w:space="0" w:color="auto"/>
        <w:bottom w:val="none" w:sz="0" w:space="0" w:color="auto"/>
        <w:right w:val="none" w:sz="0" w:space="0" w:color="auto"/>
      </w:divBdr>
    </w:div>
    <w:div w:id="841428360">
      <w:bodyDiv w:val="1"/>
      <w:marLeft w:val="0"/>
      <w:marRight w:val="0"/>
      <w:marTop w:val="0"/>
      <w:marBottom w:val="0"/>
      <w:divBdr>
        <w:top w:val="none" w:sz="0" w:space="0" w:color="auto"/>
        <w:left w:val="none" w:sz="0" w:space="0" w:color="auto"/>
        <w:bottom w:val="none" w:sz="0" w:space="0" w:color="auto"/>
        <w:right w:val="none" w:sz="0" w:space="0" w:color="auto"/>
      </w:divBdr>
    </w:div>
    <w:div w:id="849609808">
      <w:bodyDiv w:val="1"/>
      <w:marLeft w:val="0"/>
      <w:marRight w:val="0"/>
      <w:marTop w:val="0"/>
      <w:marBottom w:val="0"/>
      <w:divBdr>
        <w:top w:val="none" w:sz="0" w:space="0" w:color="auto"/>
        <w:left w:val="none" w:sz="0" w:space="0" w:color="auto"/>
        <w:bottom w:val="none" w:sz="0" w:space="0" w:color="auto"/>
        <w:right w:val="none" w:sz="0" w:space="0" w:color="auto"/>
      </w:divBdr>
    </w:div>
    <w:div w:id="913201317">
      <w:bodyDiv w:val="1"/>
      <w:marLeft w:val="0"/>
      <w:marRight w:val="0"/>
      <w:marTop w:val="0"/>
      <w:marBottom w:val="0"/>
      <w:divBdr>
        <w:top w:val="none" w:sz="0" w:space="0" w:color="auto"/>
        <w:left w:val="none" w:sz="0" w:space="0" w:color="auto"/>
        <w:bottom w:val="none" w:sz="0" w:space="0" w:color="auto"/>
        <w:right w:val="none" w:sz="0" w:space="0" w:color="auto"/>
      </w:divBdr>
    </w:div>
    <w:div w:id="1050962395">
      <w:bodyDiv w:val="1"/>
      <w:marLeft w:val="0"/>
      <w:marRight w:val="0"/>
      <w:marTop w:val="0"/>
      <w:marBottom w:val="0"/>
      <w:divBdr>
        <w:top w:val="none" w:sz="0" w:space="0" w:color="auto"/>
        <w:left w:val="none" w:sz="0" w:space="0" w:color="auto"/>
        <w:bottom w:val="none" w:sz="0" w:space="0" w:color="auto"/>
        <w:right w:val="none" w:sz="0" w:space="0" w:color="auto"/>
      </w:divBdr>
    </w:div>
    <w:div w:id="1184593045">
      <w:bodyDiv w:val="1"/>
      <w:marLeft w:val="0"/>
      <w:marRight w:val="0"/>
      <w:marTop w:val="0"/>
      <w:marBottom w:val="0"/>
      <w:divBdr>
        <w:top w:val="none" w:sz="0" w:space="0" w:color="auto"/>
        <w:left w:val="none" w:sz="0" w:space="0" w:color="auto"/>
        <w:bottom w:val="none" w:sz="0" w:space="0" w:color="auto"/>
        <w:right w:val="none" w:sz="0" w:space="0" w:color="auto"/>
      </w:divBdr>
      <w:divsChild>
        <w:div w:id="1131243345">
          <w:marLeft w:val="0"/>
          <w:marRight w:val="0"/>
          <w:marTop w:val="0"/>
          <w:marBottom w:val="0"/>
          <w:divBdr>
            <w:top w:val="none" w:sz="0" w:space="0" w:color="auto"/>
            <w:left w:val="none" w:sz="0" w:space="0" w:color="auto"/>
            <w:bottom w:val="none" w:sz="0" w:space="0" w:color="auto"/>
            <w:right w:val="none" w:sz="0" w:space="0" w:color="auto"/>
          </w:divBdr>
          <w:divsChild>
            <w:div w:id="18107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9546">
      <w:bodyDiv w:val="1"/>
      <w:marLeft w:val="0"/>
      <w:marRight w:val="0"/>
      <w:marTop w:val="0"/>
      <w:marBottom w:val="0"/>
      <w:divBdr>
        <w:top w:val="none" w:sz="0" w:space="0" w:color="auto"/>
        <w:left w:val="none" w:sz="0" w:space="0" w:color="auto"/>
        <w:bottom w:val="none" w:sz="0" w:space="0" w:color="auto"/>
        <w:right w:val="none" w:sz="0" w:space="0" w:color="auto"/>
      </w:divBdr>
    </w:div>
    <w:div w:id="1237664761">
      <w:bodyDiv w:val="1"/>
      <w:marLeft w:val="0"/>
      <w:marRight w:val="0"/>
      <w:marTop w:val="0"/>
      <w:marBottom w:val="0"/>
      <w:divBdr>
        <w:top w:val="none" w:sz="0" w:space="0" w:color="auto"/>
        <w:left w:val="none" w:sz="0" w:space="0" w:color="auto"/>
        <w:bottom w:val="none" w:sz="0" w:space="0" w:color="auto"/>
        <w:right w:val="none" w:sz="0" w:space="0" w:color="auto"/>
      </w:divBdr>
    </w:div>
    <w:div w:id="1245651747">
      <w:bodyDiv w:val="1"/>
      <w:marLeft w:val="0"/>
      <w:marRight w:val="0"/>
      <w:marTop w:val="0"/>
      <w:marBottom w:val="0"/>
      <w:divBdr>
        <w:top w:val="none" w:sz="0" w:space="0" w:color="auto"/>
        <w:left w:val="none" w:sz="0" w:space="0" w:color="auto"/>
        <w:bottom w:val="none" w:sz="0" w:space="0" w:color="auto"/>
        <w:right w:val="none" w:sz="0" w:space="0" w:color="auto"/>
      </w:divBdr>
    </w:div>
    <w:div w:id="1263682740">
      <w:bodyDiv w:val="1"/>
      <w:marLeft w:val="0"/>
      <w:marRight w:val="0"/>
      <w:marTop w:val="0"/>
      <w:marBottom w:val="0"/>
      <w:divBdr>
        <w:top w:val="none" w:sz="0" w:space="0" w:color="auto"/>
        <w:left w:val="none" w:sz="0" w:space="0" w:color="auto"/>
        <w:bottom w:val="none" w:sz="0" w:space="0" w:color="auto"/>
        <w:right w:val="none" w:sz="0" w:space="0" w:color="auto"/>
      </w:divBdr>
      <w:divsChild>
        <w:div w:id="1246184104">
          <w:marLeft w:val="0"/>
          <w:marRight w:val="0"/>
          <w:marTop w:val="0"/>
          <w:marBottom w:val="0"/>
          <w:divBdr>
            <w:top w:val="none" w:sz="0" w:space="0" w:color="auto"/>
            <w:left w:val="none" w:sz="0" w:space="0" w:color="auto"/>
            <w:bottom w:val="none" w:sz="0" w:space="0" w:color="auto"/>
            <w:right w:val="none" w:sz="0" w:space="0" w:color="auto"/>
          </w:divBdr>
          <w:divsChild>
            <w:div w:id="348602718">
              <w:marLeft w:val="0"/>
              <w:marRight w:val="0"/>
              <w:marTop w:val="0"/>
              <w:marBottom w:val="0"/>
              <w:divBdr>
                <w:top w:val="none" w:sz="0" w:space="0" w:color="auto"/>
                <w:left w:val="none" w:sz="0" w:space="0" w:color="auto"/>
                <w:bottom w:val="none" w:sz="0" w:space="0" w:color="auto"/>
                <w:right w:val="none" w:sz="0" w:space="0" w:color="auto"/>
              </w:divBdr>
              <w:divsChild>
                <w:div w:id="416286704">
                  <w:marLeft w:val="0"/>
                  <w:marRight w:val="0"/>
                  <w:marTop w:val="0"/>
                  <w:marBottom w:val="0"/>
                  <w:divBdr>
                    <w:top w:val="none" w:sz="0" w:space="0" w:color="auto"/>
                    <w:left w:val="none" w:sz="0" w:space="0" w:color="auto"/>
                    <w:bottom w:val="none" w:sz="0" w:space="0" w:color="auto"/>
                    <w:right w:val="none" w:sz="0" w:space="0" w:color="auto"/>
                  </w:divBdr>
                  <w:divsChild>
                    <w:div w:id="690642211">
                      <w:marLeft w:val="0"/>
                      <w:marRight w:val="0"/>
                      <w:marTop w:val="0"/>
                      <w:marBottom w:val="0"/>
                      <w:divBdr>
                        <w:top w:val="none" w:sz="0" w:space="0" w:color="auto"/>
                        <w:left w:val="none" w:sz="0" w:space="0" w:color="auto"/>
                        <w:bottom w:val="none" w:sz="0" w:space="0" w:color="auto"/>
                        <w:right w:val="none" w:sz="0" w:space="0" w:color="auto"/>
                      </w:divBdr>
                      <w:divsChild>
                        <w:div w:id="361052772">
                          <w:marLeft w:val="0"/>
                          <w:marRight w:val="0"/>
                          <w:marTop w:val="0"/>
                          <w:marBottom w:val="0"/>
                          <w:divBdr>
                            <w:top w:val="none" w:sz="0" w:space="0" w:color="auto"/>
                            <w:left w:val="none" w:sz="0" w:space="0" w:color="auto"/>
                            <w:bottom w:val="none" w:sz="0" w:space="0" w:color="auto"/>
                            <w:right w:val="none" w:sz="0" w:space="0" w:color="auto"/>
                          </w:divBdr>
                          <w:divsChild>
                            <w:div w:id="1836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98666">
      <w:bodyDiv w:val="1"/>
      <w:marLeft w:val="0"/>
      <w:marRight w:val="0"/>
      <w:marTop w:val="0"/>
      <w:marBottom w:val="0"/>
      <w:divBdr>
        <w:top w:val="none" w:sz="0" w:space="0" w:color="auto"/>
        <w:left w:val="none" w:sz="0" w:space="0" w:color="auto"/>
        <w:bottom w:val="none" w:sz="0" w:space="0" w:color="auto"/>
        <w:right w:val="none" w:sz="0" w:space="0" w:color="auto"/>
      </w:divBdr>
    </w:div>
    <w:div w:id="1301573132">
      <w:bodyDiv w:val="1"/>
      <w:marLeft w:val="0"/>
      <w:marRight w:val="0"/>
      <w:marTop w:val="0"/>
      <w:marBottom w:val="0"/>
      <w:divBdr>
        <w:top w:val="none" w:sz="0" w:space="0" w:color="auto"/>
        <w:left w:val="none" w:sz="0" w:space="0" w:color="auto"/>
        <w:bottom w:val="none" w:sz="0" w:space="0" w:color="auto"/>
        <w:right w:val="none" w:sz="0" w:space="0" w:color="auto"/>
      </w:divBdr>
    </w:div>
    <w:div w:id="1367827784">
      <w:bodyDiv w:val="1"/>
      <w:marLeft w:val="0"/>
      <w:marRight w:val="0"/>
      <w:marTop w:val="0"/>
      <w:marBottom w:val="0"/>
      <w:divBdr>
        <w:top w:val="none" w:sz="0" w:space="0" w:color="auto"/>
        <w:left w:val="none" w:sz="0" w:space="0" w:color="auto"/>
        <w:bottom w:val="none" w:sz="0" w:space="0" w:color="auto"/>
        <w:right w:val="none" w:sz="0" w:space="0" w:color="auto"/>
      </w:divBdr>
    </w:div>
    <w:div w:id="1410493950">
      <w:bodyDiv w:val="1"/>
      <w:marLeft w:val="0"/>
      <w:marRight w:val="0"/>
      <w:marTop w:val="0"/>
      <w:marBottom w:val="0"/>
      <w:divBdr>
        <w:top w:val="none" w:sz="0" w:space="0" w:color="auto"/>
        <w:left w:val="none" w:sz="0" w:space="0" w:color="auto"/>
        <w:bottom w:val="none" w:sz="0" w:space="0" w:color="auto"/>
        <w:right w:val="none" w:sz="0" w:space="0" w:color="auto"/>
      </w:divBdr>
    </w:div>
    <w:div w:id="1447117728">
      <w:bodyDiv w:val="1"/>
      <w:marLeft w:val="0"/>
      <w:marRight w:val="0"/>
      <w:marTop w:val="0"/>
      <w:marBottom w:val="0"/>
      <w:divBdr>
        <w:top w:val="none" w:sz="0" w:space="0" w:color="auto"/>
        <w:left w:val="none" w:sz="0" w:space="0" w:color="auto"/>
        <w:bottom w:val="none" w:sz="0" w:space="0" w:color="auto"/>
        <w:right w:val="none" w:sz="0" w:space="0" w:color="auto"/>
      </w:divBdr>
    </w:div>
    <w:div w:id="1564750914">
      <w:bodyDiv w:val="1"/>
      <w:marLeft w:val="0"/>
      <w:marRight w:val="0"/>
      <w:marTop w:val="0"/>
      <w:marBottom w:val="0"/>
      <w:divBdr>
        <w:top w:val="none" w:sz="0" w:space="0" w:color="auto"/>
        <w:left w:val="none" w:sz="0" w:space="0" w:color="auto"/>
        <w:bottom w:val="none" w:sz="0" w:space="0" w:color="auto"/>
        <w:right w:val="none" w:sz="0" w:space="0" w:color="auto"/>
      </w:divBdr>
    </w:div>
    <w:div w:id="1590889815">
      <w:bodyDiv w:val="1"/>
      <w:marLeft w:val="0"/>
      <w:marRight w:val="0"/>
      <w:marTop w:val="0"/>
      <w:marBottom w:val="0"/>
      <w:divBdr>
        <w:top w:val="none" w:sz="0" w:space="0" w:color="auto"/>
        <w:left w:val="none" w:sz="0" w:space="0" w:color="auto"/>
        <w:bottom w:val="none" w:sz="0" w:space="0" w:color="auto"/>
        <w:right w:val="none" w:sz="0" w:space="0" w:color="auto"/>
      </w:divBdr>
    </w:div>
    <w:div w:id="1599872781">
      <w:bodyDiv w:val="1"/>
      <w:marLeft w:val="0"/>
      <w:marRight w:val="0"/>
      <w:marTop w:val="0"/>
      <w:marBottom w:val="0"/>
      <w:divBdr>
        <w:top w:val="none" w:sz="0" w:space="0" w:color="auto"/>
        <w:left w:val="none" w:sz="0" w:space="0" w:color="auto"/>
        <w:bottom w:val="none" w:sz="0" w:space="0" w:color="auto"/>
        <w:right w:val="none" w:sz="0" w:space="0" w:color="auto"/>
      </w:divBdr>
    </w:div>
    <w:div w:id="1601598742">
      <w:bodyDiv w:val="1"/>
      <w:marLeft w:val="0"/>
      <w:marRight w:val="0"/>
      <w:marTop w:val="0"/>
      <w:marBottom w:val="0"/>
      <w:divBdr>
        <w:top w:val="none" w:sz="0" w:space="0" w:color="auto"/>
        <w:left w:val="none" w:sz="0" w:space="0" w:color="auto"/>
        <w:bottom w:val="none" w:sz="0" w:space="0" w:color="auto"/>
        <w:right w:val="none" w:sz="0" w:space="0" w:color="auto"/>
      </w:divBdr>
    </w:div>
    <w:div w:id="1697461633">
      <w:bodyDiv w:val="1"/>
      <w:marLeft w:val="0"/>
      <w:marRight w:val="0"/>
      <w:marTop w:val="0"/>
      <w:marBottom w:val="0"/>
      <w:divBdr>
        <w:top w:val="none" w:sz="0" w:space="0" w:color="auto"/>
        <w:left w:val="none" w:sz="0" w:space="0" w:color="auto"/>
        <w:bottom w:val="none" w:sz="0" w:space="0" w:color="auto"/>
        <w:right w:val="none" w:sz="0" w:space="0" w:color="auto"/>
      </w:divBdr>
    </w:div>
    <w:div w:id="1847674975">
      <w:bodyDiv w:val="1"/>
      <w:marLeft w:val="0"/>
      <w:marRight w:val="0"/>
      <w:marTop w:val="0"/>
      <w:marBottom w:val="0"/>
      <w:divBdr>
        <w:top w:val="none" w:sz="0" w:space="0" w:color="auto"/>
        <w:left w:val="none" w:sz="0" w:space="0" w:color="auto"/>
        <w:bottom w:val="none" w:sz="0" w:space="0" w:color="auto"/>
        <w:right w:val="none" w:sz="0" w:space="0" w:color="auto"/>
      </w:divBdr>
    </w:div>
    <w:div w:id="1872644455">
      <w:bodyDiv w:val="1"/>
      <w:marLeft w:val="0"/>
      <w:marRight w:val="0"/>
      <w:marTop w:val="0"/>
      <w:marBottom w:val="0"/>
      <w:divBdr>
        <w:top w:val="none" w:sz="0" w:space="0" w:color="auto"/>
        <w:left w:val="none" w:sz="0" w:space="0" w:color="auto"/>
        <w:bottom w:val="none" w:sz="0" w:space="0" w:color="auto"/>
        <w:right w:val="none" w:sz="0" w:space="0" w:color="auto"/>
      </w:divBdr>
    </w:div>
    <w:div w:id="1873154373">
      <w:bodyDiv w:val="1"/>
      <w:marLeft w:val="0"/>
      <w:marRight w:val="0"/>
      <w:marTop w:val="0"/>
      <w:marBottom w:val="0"/>
      <w:divBdr>
        <w:top w:val="none" w:sz="0" w:space="0" w:color="auto"/>
        <w:left w:val="none" w:sz="0" w:space="0" w:color="auto"/>
        <w:bottom w:val="none" w:sz="0" w:space="0" w:color="auto"/>
        <w:right w:val="none" w:sz="0" w:space="0" w:color="auto"/>
      </w:divBdr>
    </w:div>
    <w:div w:id="2058164335">
      <w:bodyDiv w:val="1"/>
      <w:marLeft w:val="0"/>
      <w:marRight w:val="0"/>
      <w:marTop w:val="0"/>
      <w:marBottom w:val="0"/>
      <w:divBdr>
        <w:top w:val="none" w:sz="0" w:space="0" w:color="auto"/>
        <w:left w:val="none" w:sz="0" w:space="0" w:color="auto"/>
        <w:bottom w:val="none" w:sz="0" w:space="0" w:color="auto"/>
        <w:right w:val="none" w:sz="0" w:space="0" w:color="auto"/>
      </w:divBdr>
    </w:div>
    <w:div w:id="20600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ocalsolutionsouth@doncaster.gov.uk" TargetMode="External"/><Relationship Id="rId117" Type="http://schemas.openxmlformats.org/officeDocument/2006/relationships/hyperlink" Target="https://www.doncaster.gov.uk/services/schools/young-carers" TargetMode="External"/><Relationship Id="rId21" Type="http://schemas.openxmlformats.org/officeDocument/2006/relationships/hyperlink" Target="mailto:EarlyHCo@doncaster.gov.uk" TargetMode="External"/><Relationship Id="rId42" Type="http://schemas.openxmlformats.org/officeDocument/2006/relationships/hyperlink" Target="https://rapecrisis.org.uk/get-informed/about-sexual-violence/sexual-consent/" TargetMode="External"/><Relationship Id="rId47" Type="http://schemas.openxmlformats.org/officeDocument/2006/relationships/hyperlink" Target="https://www.southyorks.police.uk/find-out/stop-exploitation/" TargetMode="External"/><Relationship Id="rId63" Type="http://schemas.openxmlformats.org/officeDocument/2006/relationships/hyperlink" Target="https://www.doncaster.gov.uk/services/crime-anti-social-behaviour-nuisance/domestic-abuse-protocol" TargetMode="External"/><Relationship Id="rId68" Type="http://schemas.openxmlformats.org/officeDocument/2006/relationships/hyperlink" Target="https://www.gov.uk/government/publications/mandatory-reporting-of-female-genital-mutilation-procedural-information" TargetMode="External"/><Relationship Id="rId84" Type="http://schemas.openxmlformats.org/officeDocument/2006/relationships/hyperlink" Target="https://www.gov.uk/guidance/meeting-digital-and-technology-standards-in-schools-and-colleges/filtering-and-monitoring-standards-for-schools-and-colleges" TargetMode="External"/><Relationship Id="rId89" Type="http://schemas.openxmlformats.org/officeDocument/2006/relationships/hyperlink" Target="https://www.ncsc.gov.uk/information/cyber-security-training-schools" TargetMode="External"/><Relationship Id="rId112" Type="http://schemas.openxmlformats.org/officeDocument/2006/relationships/hyperlink" Target="https://www.bawtrymayflower.school/page/policies/133054" TargetMode="External"/><Relationship Id="rId16" Type="http://schemas.openxmlformats.org/officeDocument/2006/relationships/hyperlink" Target="mailto:LADO@doncaster.gov.uk" TargetMode="External"/><Relationship Id="rId10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 Type="http://schemas.openxmlformats.org/officeDocument/2006/relationships/image" Target="media/image1.jpeg"/><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dscp.org.uk/report-concern" TargetMode="External"/><Relationship Id="rId53" Type="http://schemas.openxmlformats.org/officeDocument/2006/relationships/hyperlink" Target="https://dmbcwebstolive01.blob.core.windows.net/media/Default/ChildrenYoungPeopleFamilies/Documents/Attendance%20and%20Pupil%20Welfare/CME%20Procedures%20June%202020.pdf" TargetMode="External"/><Relationship Id="rId58" Type="http://schemas.openxmlformats.org/officeDocument/2006/relationships/hyperlink" Target="https://www.bluecross.org.uk/sites/default/files/d8/downloads/14865_proof_4LR_WEB.pdf" TargetMode="External"/><Relationship Id="rId74" Type="http://schemas.openxmlformats.org/officeDocument/2006/relationships/hyperlink" Target="https://doncasterscb.proceduresonline.com/p_honor_based_viol.html" TargetMode="External"/><Relationship Id="rId79" Type="http://schemas.openxmlformats.org/officeDocument/2006/relationships/hyperlink" Target="mailto:LGBTQenquiries@doncaster.gov.uk" TargetMode="External"/><Relationship Id="rId102" Type="http://schemas.openxmlformats.org/officeDocument/2006/relationships/hyperlink" Target="https://www.papyrus-uk.org/" TargetMode="External"/><Relationship Id="rId123"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thekennelclub.org.uk/dog-training/safe-and-sound/" TargetMode="External"/><Relationship Id="rId82" Type="http://schemas.openxmlformats.org/officeDocument/2006/relationships/hyperlink" Target="https://www.gov.uk/government/publications/relationships-education-relationships-and-sex-education-rse-and-health-education" TargetMode="External"/><Relationship Id="rId90" Type="http://schemas.openxmlformats.org/officeDocument/2006/relationships/hyperlink" Target="https://learning.nspcc.org.uk/child-abuse-and-neglect/online-abuse?_ga=2.243601856.431637897.1688023003-1057365133.1688023003" TargetMode="External"/><Relationship Id="rId95" Type="http://schemas.openxmlformats.org/officeDocument/2006/relationships/hyperlink" Target="http://www.elearning.prevent.homeoffice.gov.uk/" TargetMode="External"/><Relationship Id="rId19" Type="http://schemas.openxmlformats.org/officeDocument/2006/relationships/hyperlink" Target="mailto:ChildrenAssessmentService@doncaster.gov.uk" TargetMode="External"/><Relationship Id="rId14" Type="http://schemas.openxmlformats.org/officeDocument/2006/relationships/hyperlink" Target="https://www.doncaster.gov.uk/doitonline/safeguarding-concern-lado-local-authority-designated-officer-referral-form" TargetMode="External"/><Relationship Id="rId22" Type="http://schemas.openxmlformats.org/officeDocument/2006/relationships/hyperlink" Target="https://dscp.org.uk/professionals/early-help/your-place-your-family-teams" TargetMode="External"/><Relationship Id="rId27" Type="http://schemas.openxmlformats.org/officeDocument/2006/relationships/hyperlink" Target="https://www.doncaster.gov.uk/services/schools/about-the-virtual-school-and-the-virtual-school-head" TargetMode="External"/><Relationship Id="rId30" Type="http://schemas.openxmlformats.org/officeDocument/2006/relationships/hyperlink" Target="mailto:Rdash.doncasterchildrenscaregroup@nhs.net"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doncasterscb.proceduresonline.com/p_ch_sexual_exploit.html" TargetMode="External"/><Relationship Id="rId48" Type="http://schemas.openxmlformats.org/officeDocument/2006/relationships/image" Target="media/image3.emf"/><Relationship Id="rId56" Type="http://schemas.openxmlformats.org/officeDocument/2006/relationships/hyperlink" Target="https://doncasterscb.proceduresonline.com/p_dangerous_dogs.html" TargetMode="External"/><Relationship Id="rId64" Type="http://schemas.openxmlformats.org/officeDocument/2006/relationships/hyperlink" Target="https://www.doncaster.gov.uk/services/crime-anti-social-behaviour-nuisance/marac" TargetMode="External"/><Relationship Id="rId69" Type="http://schemas.openxmlformats.org/officeDocument/2006/relationships/hyperlink" Target="https://www.nspcc.org.uk/what-is-child-abuse/types-of-abuse/female-genital-mutilation-fgm/" TargetMode="External"/><Relationship Id="rId77" Type="http://schemas.openxmlformats.org/officeDocument/2006/relationships/hyperlink" Target="https://www.doncaster.gov.uk/services/schools/local-authority-designated-officer" TargetMode="External"/><Relationship Id="rId100" Type="http://schemas.openxmlformats.org/officeDocument/2006/relationships/hyperlink" Target="https://dmbcwebstolive01.blob.core.windows.net/media/Default/Fostering/Documents/Private%20Fostering%20in%20Doncaster%20A%20guide%20for%20professionals.pdf" TargetMode="External"/><Relationship Id="rId105" Type="http://schemas.openxmlformats.org/officeDocument/2006/relationships/hyperlink" Target="https://supportaftersuicide.org.uk/" TargetMode="External"/><Relationship Id="rId113" Type="http://schemas.openxmlformats.org/officeDocument/2006/relationships/hyperlink" Target="https://www.nspcc.org.uk/keeping-children-safe/reporting-abuse/dedicated-helplines/whistleblowing-advice-line/" TargetMode="External"/><Relationship Id="rId118" Type="http://schemas.openxmlformats.org/officeDocument/2006/relationships/hyperlink" Target="https://www.barnardos.org.uk/what-we-do/young-carers" TargetMode="External"/><Relationship Id="rId8" Type="http://schemas.openxmlformats.org/officeDocument/2006/relationships/webSettings" Target="webSettings.xml"/><Relationship Id="rId51" Type="http://schemas.openxmlformats.org/officeDocument/2006/relationships/hyperlink" Target="https://www.gov.uk/government/publications/children-missing-education" TargetMode="External"/><Relationship Id="rId72" Type="http://schemas.openxmlformats.org/officeDocument/2006/relationships/hyperlink" Target="https://assets.publishing.service.gov.uk/government/uploads/system/uploads/attachment_data/file/322307/HMG_MULTI_AGENCY_PRACTICE_GUIDELINES_v1_180614_FINAL.pdf" TargetMode="External"/><Relationship Id="rId80" Type="http://schemas.openxmlformats.org/officeDocument/2006/relationships/hyperlink" Target="https://www.bawtrymayflower.school/page/policies/133054" TargetMode="External"/><Relationship Id="rId85" Type="http://schemas.openxmlformats.org/officeDocument/2006/relationships/hyperlink" Target="https://www.bawtrymayflower.school/page/policies/133054" TargetMode="External"/><Relationship Id="rId93" Type="http://schemas.openxmlformats.org/officeDocument/2006/relationships/hyperlink" Target="https://www.gov.uk/government/publications/searching-screening-and-confiscation" TargetMode="External"/><Relationship Id="rId98" Type="http://schemas.openxmlformats.org/officeDocument/2006/relationships/hyperlink" Target="https://educateagainsthate.com/" TargetMode="Externa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Jo.howe@doncaster.gov.uk" TargetMode="External"/><Relationship Id="rId25" Type="http://schemas.openxmlformats.org/officeDocument/2006/relationships/hyperlink" Target="mailto:localsolutioneast@doncaster.gov.uk"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dscp.org.uk/professionals/early-help" TargetMode="External"/><Relationship Id="rId46" Type="http://schemas.openxmlformats.org/officeDocument/2006/relationships/hyperlink" Target="https://www.gov.uk/government/publications/child-exploitation-disruption-toolkit" TargetMode="External"/><Relationship Id="rId59" Type="http://schemas.openxmlformats.org/officeDocument/2006/relationships/hyperlink" Target="https://www.dogstrust.org.uk/dog-advice" TargetMode="External"/><Relationship Id="rId67" Type="http://schemas.openxmlformats.org/officeDocument/2006/relationships/hyperlink" Target="https://doncasterscb.proceduresonline.com/p_fem_gen_mutil.html" TargetMode="External"/><Relationship Id="rId103" Type="http://schemas.openxmlformats.org/officeDocument/2006/relationships/hyperlink" Target="https://www.childline.org.uk/get-support/contacting-childline/?&amp;&amp;&amp;&amp;gclsrc=aw.ds&amp;&amp;gclid=EAIaIQobChMIisiW1Jf3_wIVzIhQBh355QEBEAAYASABEgKBWPD_BwE&amp;gclsrc=aw.ds" TargetMode="External"/><Relationship Id="rId108" Type="http://schemas.openxmlformats.org/officeDocument/2006/relationships/hyperlink" Target="https://www.bawtrymayflower.school/page/policies/133054" TargetMode="External"/><Relationship Id="rId116" Type="http://schemas.openxmlformats.org/officeDocument/2006/relationships/hyperlink" Target="mailto:young.carers@doncaster.gov.uk" TargetMode="External"/><Relationship Id="rId20" Type="http://schemas.openxmlformats.org/officeDocument/2006/relationships/hyperlink" Target="https://www.doncaster.gov.uk/services/schools/early-help-what-is-it-in-doncaster"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bawtrymayflower.school/page/policies/133054" TargetMode="External"/><Relationship Id="rId62" Type="http://schemas.openxmlformats.org/officeDocument/2006/relationships/hyperlink" Target="https://www.doncaster.gov.uk/services/crime-anti-social-behaviour-nuisance/domestic-abuse-2" TargetMode="External"/><Relationship Id="rId70" Type="http://schemas.openxmlformats.org/officeDocument/2006/relationships/hyperlink" Target="https://safeguardinghub.co.uk/breast-ironing-a-guide/" TargetMode="External"/><Relationship Id="rId75" Type="http://schemas.openxmlformats.org/officeDocument/2006/relationships/hyperlink" Target="https://doncasterscb.proceduresonline.com/p_alleg_against_staff.html" TargetMode="External"/><Relationship Id="rId83" Type="http://schemas.openxmlformats.org/officeDocument/2006/relationships/hyperlink" Target="https://www.gov.uk/government/publications/keeping-children-safe-in-education--2" TargetMode="External"/><Relationship Id="rId88" Type="http://schemas.openxmlformats.org/officeDocument/2006/relationships/hyperlink" Target="https://www.gov.uk/guidance/meeting-digital-and-technology-standards-in-schools-and-colleges/cyber-security-standards-for-schools-and-colleges" TargetMode="External"/><Relationship Id="rId91" Type="http://schemas.openxmlformats.org/officeDocument/2006/relationships/hyperlink" Target="https://www.gov.uk/guidance/education-and-childcare-homes-for-ukraine" TargetMode="External"/><Relationship Id="rId96" Type="http://schemas.openxmlformats.org/officeDocument/2006/relationships/hyperlink" Target="https://www.elearning.prevent.homeoffice.gov.uk/preventreferrals" TargetMode="External"/><Relationship Id="rId111" Type="http://schemas.openxmlformats.org/officeDocument/2006/relationships/hyperlink" Target="https://www.bawtrymayflower.school/page/policies/13305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ADO@doncaster.gov.uk" TargetMode="External"/><Relationship Id="rId23" Type="http://schemas.openxmlformats.org/officeDocument/2006/relationships/hyperlink" Target="mailto:localsolutioncentral@doncaster.gov.uk" TargetMode="External"/><Relationship Id="rId28" Type="http://schemas.openxmlformats.org/officeDocument/2006/relationships/hyperlink" Target="mailto:childrenmissingeducation@doncaster.gov.uk"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package" Target="embeddings/Microsoft_Word_Document.docx"/><Relationship Id="rId57" Type="http://schemas.openxmlformats.org/officeDocument/2006/relationships/hyperlink" Target="https://view.officeapps.live.com/op/view.aspx?src=https%3A%2F%2Fdoncasterscb.proceduresonline.com%2Ffiles%2Fdogs_pose_risk_ch_risk_assess.docx&amp;wdOrigin=BROWSELINK" TargetMode="External"/><Relationship Id="rId106" Type="http://schemas.openxmlformats.org/officeDocument/2006/relationships/hyperlink" Target="https://www.bawtrymayflower.school/page/policies/133054" TargetMode="External"/><Relationship Id="rId114" Type="http://schemas.openxmlformats.org/officeDocument/2006/relationships/hyperlink" Target="https://www.gov.uk/guidance/whistleblowing-procedure-for-maintained-schools" TargetMode="External"/><Relationship Id="rId119" Type="http://schemas.openxmlformats.org/officeDocument/2006/relationships/hyperlink" Target="https://www.gov.uk/government/publications/statutory-policies-for-schools-and-academy-trusts/statutory-policies-for-schools-and-academy-trusts" TargetMode="External"/><Relationship Id="rId10" Type="http://schemas.openxmlformats.org/officeDocument/2006/relationships/endnotes" Target="endnotes.xml"/><Relationship Id="rId31" Type="http://schemas.openxmlformats.org/officeDocument/2006/relationships/hyperlink" Target="https://www.gov.uk/government/publications/working-together-to-safeguard-children--2" TargetMode="External"/><Relationship Id="rId44" Type="http://schemas.openxmlformats.org/officeDocument/2006/relationships/hyperlink" Target="https://www.nspcc.org.uk/what-is-child-abuse/types-of-abuse/child-sexual-exploitation/" TargetMode="External"/><Relationship Id="rId52" Type="http://schemas.openxmlformats.org/officeDocument/2006/relationships/hyperlink" Target="https://view.officeapps.live.com/op/view.aspx?src=https%3A%2F%2Fdmbcwebstolive01.blob.core.windows.net%2Fmedia%2FDefault%2FChildrenYoungPeopleFamilies%2FDocuments%2FAttendance%2520and%2520Pupil%2520Welfare%2FCME%2520Policy%2520January%25202020.doc&amp;wdOrigin=BROWSELINK" TargetMode="External"/><Relationship Id="rId60" Type="http://schemas.openxmlformats.org/officeDocument/2006/relationships/hyperlink" Target="https://www.battersea.org.uk/pet-advice" TargetMode="External"/><Relationship Id="rId65" Type="http://schemas.openxmlformats.org/officeDocument/2006/relationships/hyperlink" Target="https://www.doncaster.gov.uk/services/schools/home-education" TargetMode="External"/><Relationship Id="rId73" Type="http://schemas.openxmlformats.org/officeDocument/2006/relationships/hyperlink" Target="https://www.gov.uk/government/publications/tackling-violence-against-women-and-girls-strategy" TargetMode="External"/><Relationship Id="rId78" Type="http://schemas.openxmlformats.org/officeDocument/2006/relationships/hyperlink" Target="https://www.gov.uk/government/publications/keeping-children-safe-in-education--2" TargetMode="External"/><Relationship Id="rId81" Type="http://schemas.openxmlformats.org/officeDocument/2006/relationships/hyperlink" Target="https://www.stonewall.org.uk/schools-colleges" TargetMode="External"/><Relationship Id="rId86" Type="http://schemas.openxmlformats.org/officeDocument/2006/relationships/hyperlink" Target="https://saferinternet.org.uk/guide-and-resource/teachers-and-school-staff/appropriate-filtering-and-monitoring" TargetMode="External"/><Relationship Id="rId94" Type="http://schemas.openxmlformats.org/officeDocument/2006/relationships/hyperlink" Target="https://www.gov.uk/government/publications/prevent-duty-guidance/prevent-duty-guidance-for-further-education-institutions-in-england-and-wales" TargetMode="External"/><Relationship Id="rId99" Type="http://schemas.openxmlformats.org/officeDocument/2006/relationships/hyperlink" Target="http://preventforfeandtraining.org.uk/" TargetMode="External"/><Relationship Id="rId101" Type="http://schemas.openxmlformats.org/officeDocument/2006/relationships/hyperlink" Target="https://www.gov.uk/government/publications/keeping-children-safe-in-education--2"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doncaster.gov.uk/doitonline/safeguarding-concern-child-at-risk-report-form" TargetMode="External"/><Relationship Id="rId39" Type="http://schemas.openxmlformats.org/officeDocument/2006/relationships/hyperlink" Target="mailto:ChildrenAssessmentService@doncaster.gov.uk" TargetMode="External"/><Relationship Id="rId109" Type="http://schemas.openxmlformats.org/officeDocument/2006/relationships/hyperlink" Target="https://www.gov.uk/government/publications/use-of-reasonable-force-in-schools" TargetMode="External"/><Relationship Id="rId34" Type="http://schemas.openxmlformats.org/officeDocument/2006/relationships/hyperlink" Target="https://www.gov.uk/government/publications/relationships-education-relationships-and-sex-education-rse-and-health-education" TargetMode="External"/><Relationship Id="rId50" Type="http://schemas.openxmlformats.org/officeDocument/2006/relationships/hyperlink" Target="https://doncasterscb.proceduresonline.com/p_ch_missing_educ.html" TargetMode="External"/><Relationship Id="rId55" Type="http://schemas.openxmlformats.org/officeDocument/2006/relationships/hyperlink" Target="https://www.gov.uk/government/publications/school-admissions-code--2" TargetMode="External"/><Relationship Id="rId76" Type="http://schemas.openxmlformats.org/officeDocument/2006/relationships/hyperlink" Target="https://www.doncaster.gov.uk/doitonline/safeguarding-concern-lado-local-authority-designated-officer-referral-form" TargetMode="External"/><Relationship Id="rId97" Type="http://schemas.openxmlformats.org/officeDocument/2006/relationships/hyperlink" Target="https://www.elearning.prevent.homeoffice.gov.uk/channel_awareness/01-welcome.html" TargetMode="External"/><Relationship Id="rId104" Type="http://schemas.openxmlformats.org/officeDocument/2006/relationships/hyperlink" Target="https://www.samaritans.org/branches/doncaster/" TargetMode="External"/><Relationship Id="rId120"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doncasterscb.proceduresonline.com/p_force_marriage.html" TargetMode="External"/><Relationship Id="rId92" Type="http://schemas.openxmlformats.org/officeDocument/2006/relationships/hyperlink" Target="https://www.doncaster.gov.uk/services/the-council-democracy/situation-in-ukraine" TargetMode="External"/><Relationship Id="rId2" Type="http://schemas.openxmlformats.org/officeDocument/2006/relationships/customXml" Target="../customXml/item2.xml"/><Relationship Id="rId29" Type="http://schemas.openxmlformats.org/officeDocument/2006/relationships/hyperlink" Target="mailto:Prevent_Inbox@Southyorks.pnn.police.uk" TargetMode="External"/><Relationship Id="rId24" Type="http://schemas.openxmlformats.org/officeDocument/2006/relationships/hyperlink" Target="mailto:localsolutionnorth@doncaster.gov.uk" TargetMode="External"/><Relationship Id="rId40" Type="http://schemas.openxmlformats.org/officeDocument/2006/relationships/hyperlink" Target="https://www.bawtrymayflower.school/page/policies/133054" TargetMode="External"/><Relationship Id="rId45" Type="http://schemas.openxmlformats.org/officeDocument/2006/relationships/hyperlink" Target="https://www.doncaster.gov.uk/services/health-wellbeing/child-sexual-exploitation" TargetMode="External"/><Relationship Id="rId66" Type="http://schemas.openxmlformats.org/officeDocument/2006/relationships/hyperlink" Target="https://view.officeapps.live.com/op/view.aspx?src=https%3A%2F%2Fdmbcwebstolive01.blob.core.windows.net%2Fmedia%2FDefault%2FChildrenYoungPeopleFamilies%2FEHE%2520Policy%2520January%25202020.docx&amp;wdOrigin=BROWSELINK" TargetMode="External"/><Relationship Id="rId87" Type="http://schemas.openxmlformats.org/officeDocument/2006/relationships/hyperlink" Target="https://www.nen.gov.uk/" TargetMode="External"/><Relationship Id="rId110" Type="http://schemas.openxmlformats.org/officeDocument/2006/relationships/hyperlink" Target="https://www.gov.uk/government/publications/reducing-the-need-for-restraint-and-restrictive-intervention" TargetMode="External"/><Relationship Id="rId115" Type="http://schemas.openxmlformats.org/officeDocument/2006/relationships/hyperlink" Target="https://doncasterscb.proceduresonline.com/p_whistleblow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E40AA7F3866489A8FD36FA4468CEA" ma:contentTypeVersion="10" ma:contentTypeDescription="Create a new document." ma:contentTypeScope="" ma:versionID="9f1fcc1dfdf1df89648716c9a1c89ba6">
  <xsd:schema xmlns:xsd="http://www.w3.org/2001/XMLSchema" xmlns:xs="http://www.w3.org/2001/XMLSchema" xmlns:p="http://schemas.microsoft.com/office/2006/metadata/properties" xmlns:ns3="fea08ad4-d304-437a-b4c6-1e2c131a3ccf" targetNamespace="http://schemas.microsoft.com/office/2006/metadata/properties" ma:root="true" ma:fieldsID="e90a30b634aed8090d70cee84d58a68a" ns3:_="">
    <xsd:import namespace="fea08ad4-d304-437a-b4c6-1e2c131a3c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8ad4-d304-437a-b4c6-1e2c131a3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307F-2C2D-4C43-9AD1-02DD7D53BC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5FA1B-6A9F-4C92-9453-8D2DCA26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8ad4-d304-437a-b4c6-1e2c131a3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192A2-56A4-4D1E-99D3-61FEBA72ADB9}">
  <ds:schemaRefs>
    <ds:schemaRef ds:uri="http://schemas.microsoft.com/sharepoint/v3/contenttype/forms"/>
  </ds:schemaRefs>
</ds:datastoreItem>
</file>

<file path=customXml/itemProps4.xml><?xml version="1.0" encoding="utf-8"?>
<ds:datastoreItem xmlns:ds="http://schemas.openxmlformats.org/officeDocument/2006/customXml" ds:itemID="{6CC59EAC-5A50-4F15-A0FF-0B519233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23</Pages>
  <Words>8749</Words>
  <Characters>49871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58503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Tracy</dc:creator>
  <cp:keywords/>
  <dc:description/>
  <cp:lastModifiedBy>L Powell</cp:lastModifiedBy>
  <cp:revision>1</cp:revision>
  <cp:lastPrinted>2022-07-01T14:38:00Z</cp:lastPrinted>
  <dcterms:created xsi:type="dcterms:W3CDTF">2023-07-12T08:20:00Z</dcterms:created>
  <dcterms:modified xsi:type="dcterms:W3CDTF">2023-09-13T21:06:00Z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0x010100763E40AA7F3866489A8FD36FA4468CEA</vt:lpwstr>
  </property>
</Properties>
</file>