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542" w:rsidRPr="00651513" w:rsidRDefault="00B2124D" w:rsidP="008F50DE">
      <w:pPr>
        <w:autoSpaceDE w:val="0"/>
        <w:autoSpaceDN w:val="0"/>
        <w:adjustRightInd w:val="0"/>
        <w:rPr>
          <w:rFonts w:ascii="Arial" w:hAnsi="Arial" w:cs="Arial"/>
          <w:b/>
          <w:caps/>
          <w:sz w:val="24"/>
          <w:szCs w:val="24"/>
        </w:rPr>
      </w:pPr>
      <w:bookmarkStart w:id="0" w:name="_GoBack"/>
      <w:bookmarkEnd w:id="0"/>
      <w:r w:rsidRPr="003047D6">
        <w:rPr>
          <w:rFonts w:ascii="Arial" w:hAnsi="Arial" w:cs="Arial"/>
          <w:b/>
          <w:caps/>
          <w:sz w:val="24"/>
          <w:szCs w:val="24"/>
        </w:rPr>
        <w:t xml:space="preserve">  </w:t>
      </w:r>
      <w:r w:rsidR="00D77994" w:rsidRPr="00651513">
        <w:rPr>
          <w:rFonts w:ascii="Arial" w:hAnsi="Arial" w:cs="Arial"/>
          <w:b/>
          <w:caps/>
          <w:noProof/>
          <w:sz w:val="24"/>
          <w:szCs w:val="24"/>
          <w:lang w:eastAsia="en-GB"/>
        </w:rPr>
        <w:drawing>
          <wp:inline distT="0" distB="0" distL="0" distR="0" wp14:anchorId="7A88C100" wp14:editId="6B611A34">
            <wp:extent cx="2950234" cy="118205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Crest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654" cy="1188632"/>
                    </a:xfrm>
                    <a:prstGeom prst="rect">
                      <a:avLst/>
                    </a:prstGeom>
                  </pic:spPr>
                </pic:pic>
              </a:graphicData>
            </a:graphic>
          </wp:inline>
        </w:drawing>
      </w:r>
      <w:r w:rsidR="00AF4B49" w:rsidRPr="005F5BF9">
        <w:rPr>
          <w:rFonts w:ascii="Arial" w:hAnsi="Arial" w:cs="Arial"/>
          <w:b/>
          <w:caps/>
          <w:noProof/>
          <w:sz w:val="24"/>
          <w:szCs w:val="24"/>
          <w:lang w:eastAsia="en-GB"/>
        </w:rPr>
        <w:drawing>
          <wp:inline distT="0" distB="0" distL="0" distR="0" wp14:anchorId="06D8B289" wp14:editId="4245E984">
            <wp:extent cx="2324100" cy="1819275"/>
            <wp:effectExtent l="0" t="0" r="0" b="0"/>
            <wp:docPr id="61" name="Picture 61" descr="C:\Users\julie.jenkinson\Desktop\bawtry-mayflower-logo-raster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jenkinson\Desktop\bawtry-mayflower-logo-rasteriz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rsidR="00DF73FF" w:rsidRPr="004054DB" w:rsidRDefault="00DF73FF" w:rsidP="008F50DE">
      <w:pPr>
        <w:autoSpaceDE w:val="0"/>
        <w:autoSpaceDN w:val="0"/>
        <w:adjustRightInd w:val="0"/>
        <w:rPr>
          <w:rFonts w:ascii="Arial" w:hAnsi="Arial" w:cs="Arial"/>
          <w:b/>
          <w:caps/>
          <w:sz w:val="24"/>
          <w:szCs w:val="24"/>
          <w:highlight w:val="yellow"/>
        </w:rPr>
      </w:pPr>
    </w:p>
    <w:p w:rsidR="00D77994" w:rsidRPr="004054DB" w:rsidRDefault="00D77994" w:rsidP="008F50DE">
      <w:pPr>
        <w:autoSpaceDE w:val="0"/>
        <w:autoSpaceDN w:val="0"/>
        <w:adjustRightInd w:val="0"/>
        <w:rPr>
          <w:rFonts w:ascii="Arial" w:hAnsi="Arial" w:cs="Arial"/>
          <w:b/>
          <w:caps/>
          <w:sz w:val="24"/>
          <w:szCs w:val="24"/>
          <w:highlight w:val="yellow"/>
        </w:rPr>
      </w:pPr>
    </w:p>
    <w:p w:rsidR="00D77994" w:rsidRPr="004054DB" w:rsidRDefault="00D77994" w:rsidP="008F50DE">
      <w:pPr>
        <w:autoSpaceDE w:val="0"/>
        <w:autoSpaceDN w:val="0"/>
        <w:adjustRightInd w:val="0"/>
        <w:rPr>
          <w:rFonts w:ascii="Arial" w:hAnsi="Arial" w:cs="Arial"/>
          <w:b/>
          <w:caps/>
          <w:sz w:val="24"/>
          <w:szCs w:val="24"/>
          <w:highlight w:val="yellow"/>
        </w:rPr>
      </w:pPr>
    </w:p>
    <w:p w:rsidR="00DF73FF" w:rsidRPr="004054DB" w:rsidRDefault="00DF73FF" w:rsidP="008F50DE">
      <w:pPr>
        <w:autoSpaceDE w:val="0"/>
        <w:autoSpaceDN w:val="0"/>
        <w:adjustRightInd w:val="0"/>
        <w:rPr>
          <w:rFonts w:ascii="Arial" w:hAnsi="Arial" w:cs="Arial"/>
          <w:b/>
          <w:caps/>
          <w:sz w:val="24"/>
          <w:szCs w:val="24"/>
          <w:highlight w:val="yellow"/>
        </w:rPr>
      </w:pPr>
    </w:p>
    <w:p w:rsidR="007A67CC" w:rsidRPr="001B2F02" w:rsidRDefault="00DF73FF"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 xml:space="preserve">Safeguarding </w:t>
      </w:r>
      <w:r w:rsidR="007A67CC" w:rsidRPr="001B2F02">
        <w:rPr>
          <w:rFonts w:ascii="Arial" w:hAnsi="Arial" w:cs="Arial"/>
          <w:b/>
          <w:smallCaps/>
          <w:color w:val="000000" w:themeColor="text1"/>
          <w:sz w:val="48"/>
          <w:szCs w:val="48"/>
        </w:rPr>
        <w:t>and Child Protection Policy</w:t>
      </w:r>
    </w:p>
    <w:p w:rsidR="0046243D" w:rsidRPr="001B2F02" w:rsidRDefault="007A67CC"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children and young people</w:t>
      </w:r>
      <w:r w:rsidR="0046243D" w:rsidRPr="001B2F02">
        <w:rPr>
          <w:rFonts w:ascii="Arial" w:hAnsi="Arial" w:cs="Arial"/>
          <w:b/>
          <w:smallCaps/>
          <w:color w:val="000000" w:themeColor="text1"/>
          <w:sz w:val="48"/>
          <w:szCs w:val="48"/>
        </w:rPr>
        <w:t xml:space="preserve"> </w:t>
      </w:r>
    </w:p>
    <w:p w:rsidR="0046243D" w:rsidRPr="001B2F02" w:rsidRDefault="0046243D" w:rsidP="00DF7CF6">
      <w:pPr>
        <w:autoSpaceDE w:val="0"/>
        <w:autoSpaceDN w:val="0"/>
        <w:adjustRightInd w:val="0"/>
        <w:jc w:val="center"/>
        <w:rPr>
          <w:rFonts w:ascii="Arial" w:hAnsi="Arial" w:cs="Arial"/>
          <w:b/>
          <w:smallCaps/>
          <w:color w:val="000000" w:themeColor="text1"/>
          <w:sz w:val="48"/>
          <w:szCs w:val="48"/>
        </w:rPr>
      </w:pPr>
    </w:p>
    <w:p w:rsidR="00DF73FF" w:rsidRPr="001B2F02" w:rsidRDefault="00104747" w:rsidP="00DF7CF6">
      <w:pPr>
        <w:autoSpaceDE w:val="0"/>
        <w:autoSpaceDN w:val="0"/>
        <w:adjustRightInd w:val="0"/>
        <w:jc w:val="center"/>
        <w:rPr>
          <w:rFonts w:ascii="Arial" w:hAnsi="Arial" w:cs="Arial"/>
          <w:color w:val="000000" w:themeColor="text1"/>
          <w:sz w:val="28"/>
          <w:szCs w:val="28"/>
        </w:rPr>
      </w:pPr>
      <w:r w:rsidRPr="001B2F02">
        <w:rPr>
          <w:rFonts w:ascii="Arial" w:hAnsi="Arial" w:cs="Arial"/>
          <w:color w:val="000000" w:themeColor="text1"/>
          <w:sz w:val="28"/>
          <w:szCs w:val="28"/>
        </w:rPr>
        <w:t>I</w:t>
      </w:r>
      <w:r w:rsidR="0046243D" w:rsidRPr="001B2F02">
        <w:rPr>
          <w:rFonts w:ascii="Arial" w:hAnsi="Arial" w:cs="Arial"/>
          <w:color w:val="000000" w:themeColor="text1"/>
          <w:sz w:val="28"/>
          <w:szCs w:val="28"/>
        </w:rPr>
        <w:t>ncluding managing allegations against staff working in a public capacity</w:t>
      </w:r>
      <w:r w:rsidRPr="001B2F02">
        <w:rPr>
          <w:rFonts w:ascii="Arial" w:hAnsi="Arial" w:cs="Arial"/>
          <w:color w:val="000000" w:themeColor="text1"/>
          <w:sz w:val="28"/>
          <w:szCs w:val="28"/>
        </w:rPr>
        <w:t xml:space="preserve"> (LADO</w:t>
      </w:r>
      <w:r w:rsidR="0046243D" w:rsidRPr="001B2F02">
        <w:rPr>
          <w:rFonts w:ascii="Arial" w:hAnsi="Arial" w:cs="Arial"/>
          <w:color w:val="000000" w:themeColor="text1"/>
          <w:sz w:val="28"/>
          <w:szCs w:val="28"/>
        </w:rPr>
        <w:t>)</w:t>
      </w:r>
      <w:r w:rsidRPr="001B2F02">
        <w:rPr>
          <w:rFonts w:ascii="Arial" w:hAnsi="Arial" w:cs="Arial"/>
          <w:color w:val="000000" w:themeColor="text1"/>
          <w:sz w:val="28"/>
          <w:szCs w:val="28"/>
        </w:rPr>
        <w:t xml:space="preserve"> and Mandatory</w:t>
      </w:r>
      <w:r w:rsidR="000A25F5">
        <w:rPr>
          <w:rFonts w:ascii="Arial" w:hAnsi="Arial" w:cs="Arial"/>
          <w:color w:val="000000" w:themeColor="text1"/>
          <w:sz w:val="28"/>
          <w:szCs w:val="28"/>
        </w:rPr>
        <w:t xml:space="preserve"> </w:t>
      </w:r>
      <w:r w:rsidR="000A11A5">
        <w:rPr>
          <w:rFonts w:ascii="Arial" w:hAnsi="Arial" w:cs="Arial"/>
          <w:color w:val="000000" w:themeColor="text1"/>
          <w:sz w:val="28"/>
          <w:szCs w:val="28"/>
        </w:rPr>
        <w:t xml:space="preserve">reporting duties under Prevent </w:t>
      </w:r>
      <w:r w:rsidRPr="001B2F02">
        <w:rPr>
          <w:rFonts w:ascii="Arial" w:hAnsi="Arial" w:cs="Arial"/>
          <w:color w:val="000000" w:themeColor="text1"/>
          <w:sz w:val="28"/>
          <w:szCs w:val="28"/>
        </w:rPr>
        <w:t>and FGM</w:t>
      </w:r>
    </w:p>
    <w:p w:rsidR="00DF73FF" w:rsidRPr="001B2F02" w:rsidRDefault="00DF73FF" w:rsidP="008F50DE">
      <w:pPr>
        <w:autoSpaceDE w:val="0"/>
        <w:autoSpaceDN w:val="0"/>
        <w:adjustRightInd w:val="0"/>
        <w:rPr>
          <w:rFonts w:ascii="Arial" w:hAnsi="Arial" w:cs="Arial"/>
          <w:b/>
          <w:caps/>
          <w:color w:val="000000" w:themeColor="text1"/>
          <w:sz w:val="24"/>
          <w:szCs w:val="24"/>
        </w:rPr>
      </w:pPr>
    </w:p>
    <w:p w:rsidR="00DF73FF" w:rsidRPr="001B2F02" w:rsidRDefault="00DF73FF" w:rsidP="008F50DE">
      <w:pPr>
        <w:autoSpaceDE w:val="0"/>
        <w:autoSpaceDN w:val="0"/>
        <w:adjustRightInd w:val="0"/>
        <w:rPr>
          <w:rFonts w:ascii="Arial" w:hAnsi="Arial" w:cs="Arial"/>
          <w:b/>
          <w:caps/>
          <w:color w:val="000000" w:themeColor="text1"/>
          <w:sz w:val="24"/>
          <w:szCs w:val="24"/>
        </w:rPr>
      </w:pPr>
    </w:p>
    <w:tbl>
      <w:tblPr>
        <w:tblStyle w:val="TableGrid"/>
        <w:tblW w:w="9589" w:type="dxa"/>
        <w:tblLook w:val="04A0" w:firstRow="1" w:lastRow="0" w:firstColumn="1" w:lastColumn="0" w:noHBand="0" w:noVBand="1"/>
      </w:tblPr>
      <w:tblGrid>
        <w:gridCol w:w="5070"/>
        <w:gridCol w:w="4519"/>
      </w:tblGrid>
      <w:tr w:rsidR="009C28B7" w:rsidRPr="001B2F02" w:rsidTr="00DF7CF6">
        <w:tc>
          <w:tcPr>
            <w:tcW w:w="5070" w:type="dxa"/>
          </w:tcPr>
          <w:p w:rsidR="00E6263C" w:rsidRPr="001B2F02" w:rsidRDefault="00E6263C" w:rsidP="00C14ECA">
            <w:pPr>
              <w:autoSpaceDE w:val="0"/>
              <w:autoSpaceDN w:val="0"/>
              <w:adjustRightInd w:val="0"/>
              <w:jc w:val="left"/>
              <w:rPr>
                <w:rFonts w:ascii="Arial" w:hAnsi="Arial" w:cs="Arial"/>
                <w:b/>
                <w:caps/>
                <w:color w:val="000000" w:themeColor="text1"/>
                <w:sz w:val="28"/>
                <w:szCs w:val="28"/>
              </w:rPr>
            </w:pPr>
          </w:p>
          <w:p w:rsidR="00F726F4" w:rsidRPr="001B2F02" w:rsidRDefault="00912BB5" w:rsidP="00E6263C">
            <w:pPr>
              <w:autoSpaceDE w:val="0"/>
              <w:autoSpaceDN w:val="0"/>
              <w:adjustRightInd w:val="0"/>
              <w:jc w:val="left"/>
              <w:rPr>
                <w:rFonts w:ascii="Arial" w:hAnsi="Arial" w:cs="Arial"/>
                <w:b/>
                <w:caps/>
                <w:color w:val="000000" w:themeColor="text1"/>
                <w:sz w:val="28"/>
                <w:szCs w:val="28"/>
              </w:rPr>
            </w:pPr>
            <w:r w:rsidRPr="001B2F02">
              <w:rPr>
                <w:rFonts w:ascii="Arial" w:hAnsi="Arial" w:cs="Arial"/>
                <w:b/>
                <w:caps/>
                <w:color w:val="000000" w:themeColor="text1"/>
                <w:sz w:val="28"/>
                <w:szCs w:val="28"/>
              </w:rPr>
              <w:t>n</w:t>
            </w:r>
            <w:r w:rsidRPr="001B2F02">
              <w:rPr>
                <w:rFonts w:ascii="Arial" w:hAnsi="Arial" w:cs="Arial"/>
                <w:b/>
                <w:color w:val="000000" w:themeColor="text1"/>
                <w:sz w:val="28"/>
                <w:szCs w:val="28"/>
              </w:rPr>
              <w:t>amed Governor</w:t>
            </w:r>
            <w:r w:rsidR="00370658" w:rsidRPr="001B2F02">
              <w:rPr>
                <w:rFonts w:ascii="Arial" w:hAnsi="Arial" w:cs="Arial"/>
                <w:b/>
                <w:color w:val="000000" w:themeColor="text1"/>
                <w:sz w:val="28"/>
                <w:szCs w:val="28"/>
              </w:rPr>
              <w:t xml:space="preserve"> </w:t>
            </w:r>
            <w:r w:rsidRPr="001B2F02">
              <w:rPr>
                <w:rFonts w:ascii="Arial" w:hAnsi="Arial" w:cs="Arial"/>
                <w:b/>
                <w:color w:val="000000" w:themeColor="text1"/>
                <w:sz w:val="28"/>
                <w:szCs w:val="28"/>
              </w:rPr>
              <w:t>responsible for policy:</w:t>
            </w:r>
          </w:p>
          <w:p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p w:rsidR="00F726F4" w:rsidRPr="001B2F02" w:rsidRDefault="00C17E70" w:rsidP="00E6263C">
            <w:pPr>
              <w:autoSpaceDE w:val="0"/>
              <w:autoSpaceDN w:val="0"/>
              <w:adjustRightInd w:val="0"/>
              <w:jc w:val="left"/>
              <w:rPr>
                <w:rFonts w:ascii="Arial" w:hAnsi="Arial" w:cs="Arial"/>
                <w:b/>
                <w:caps/>
                <w:color w:val="000000" w:themeColor="text1"/>
                <w:sz w:val="28"/>
                <w:szCs w:val="28"/>
              </w:rPr>
            </w:pPr>
            <w:r w:rsidRPr="001B2F02">
              <w:rPr>
                <w:rFonts w:ascii="Arial" w:hAnsi="Arial" w:cs="Arial"/>
                <w:b/>
                <w:color w:val="000000" w:themeColor="text1"/>
                <w:sz w:val="28"/>
                <w:szCs w:val="28"/>
              </w:rPr>
              <w:t xml:space="preserve">Named </w:t>
            </w:r>
            <w:r w:rsidR="004076C1">
              <w:rPr>
                <w:rFonts w:ascii="Arial" w:hAnsi="Arial" w:cs="Arial"/>
                <w:b/>
                <w:color w:val="000000" w:themeColor="text1"/>
                <w:sz w:val="28"/>
                <w:szCs w:val="28"/>
              </w:rPr>
              <w:t>Head of School</w:t>
            </w:r>
          </w:p>
          <w:p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tc>
        <w:tc>
          <w:tcPr>
            <w:tcW w:w="4519" w:type="dxa"/>
          </w:tcPr>
          <w:p w:rsidR="005B16B7" w:rsidRDefault="001F400E"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claire bailey</w:t>
            </w:r>
          </w:p>
          <w:p w:rsidR="004076C1" w:rsidRDefault="004076C1" w:rsidP="005A601F">
            <w:pPr>
              <w:autoSpaceDE w:val="0"/>
              <w:autoSpaceDN w:val="0"/>
              <w:adjustRightInd w:val="0"/>
              <w:spacing w:before="240" w:after="240"/>
              <w:rPr>
                <w:rFonts w:ascii="Arial" w:hAnsi="Arial" w:cs="Arial"/>
                <w:b/>
                <w:caps/>
                <w:color w:val="000000" w:themeColor="text1"/>
                <w:sz w:val="28"/>
                <w:szCs w:val="28"/>
              </w:rPr>
            </w:pPr>
          </w:p>
          <w:p w:rsidR="004076C1" w:rsidRPr="001B2F02" w:rsidRDefault="004076C1"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Mrs n Walker</w:t>
            </w:r>
          </w:p>
        </w:tc>
      </w:tr>
      <w:tr w:rsidR="009C28B7" w:rsidRPr="001B2F02" w:rsidTr="00DF7CF6">
        <w:tc>
          <w:tcPr>
            <w:tcW w:w="5070" w:type="dxa"/>
          </w:tcPr>
          <w:p w:rsidR="00A30216" w:rsidRPr="001B2F02" w:rsidRDefault="00C17E70" w:rsidP="005B16B7">
            <w:pPr>
              <w:autoSpaceDE w:val="0"/>
              <w:autoSpaceDN w:val="0"/>
              <w:adjustRightInd w:val="0"/>
              <w:spacing w:before="240" w:after="240"/>
              <w:rPr>
                <w:rFonts w:ascii="Arial" w:hAnsi="Arial" w:cs="Arial"/>
                <w:b/>
                <w:caps/>
                <w:color w:val="000000" w:themeColor="text1"/>
                <w:sz w:val="28"/>
                <w:szCs w:val="28"/>
              </w:rPr>
            </w:pPr>
            <w:r w:rsidRPr="001B2F02">
              <w:rPr>
                <w:rFonts w:ascii="Arial" w:hAnsi="Arial" w:cs="Arial"/>
                <w:b/>
                <w:color w:val="000000" w:themeColor="text1"/>
                <w:sz w:val="28"/>
                <w:szCs w:val="28"/>
              </w:rPr>
              <w:t>Approved:</w:t>
            </w:r>
          </w:p>
        </w:tc>
        <w:tc>
          <w:tcPr>
            <w:tcW w:w="4519" w:type="dxa"/>
          </w:tcPr>
          <w:p w:rsidR="005B16B7" w:rsidRPr="001B2F02" w:rsidRDefault="000A11A5"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color w:val="000000" w:themeColor="text1"/>
                <w:sz w:val="28"/>
                <w:szCs w:val="28"/>
              </w:rPr>
              <w:t>Date</w:t>
            </w:r>
            <w:r w:rsidR="004076C1">
              <w:rPr>
                <w:rFonts w:ascii="Arial" w:hAnsi="Arial" w:cs="Arial"/>
                <w:b/>
                <w:color w:val="000000" w:themeColor="text1"/>
                <w:sz w:val="28"/>
                <w:szCs w:val="28"/>
              </w:rPr>
              <w:t xml:space="preserve"> 2</w:t>
            </w:r>
            <w:r w:rsidR="004076C1" w:rsidRPr="004076C1">
              <w:rPr>
                <w:rFonts w:ascii="Arial" w:hAnsi="Arial" w:cs="Arial"/>
                <w:b/>
                <w:color w:val="000000" w:themeColor="text1"/>
                <w:sz w:val="28"/>
                <w:szCs w:val="28"/>
                <w:vertAlign w:val="superscript"/>
              </w:rPr>
              <w:t>nd</w:t>
            </w:r>
            <w:r w:rsidR="004076C1">
              <w:rPr>
                <w:rFonts w:ascii="Arial" w:hAnsi="Arial" w:cs="Arial"/>
                <w:b/>
                <w:color w:val="000000" w:themeColor="text1"/>
                <w:sz w:val="28"/>
                <w:szCs w:val="28"/>
              </w:rPr>
              <w:t xml:space="preserve"> November</w:t>
            </w:r>
          </w:p>
        </w:tc>
      </w:tr>
      <w:tr w:rsidR="009C28B7" w:rsidRPr="001B2F02" w:rsidTr="00DF7CF6">
        <w:tc>
          <w:tcPr>
            <w:tcW w:w="5070" w:type="dxa"/>
          </w:tcPr>
          <w:p w:rsidR="005B16B7" w:rsidRPr="001B2F02" w:rsidRDefault="00C17E70" w:rsidP="00E17A21">
            <w:pPr>
              <w:autoSpaceDE w:val="0"/>
              <w:autoSpaceDN w:val="0"/>
              <w:adjustRightInd w:val="0"/>
              <w:spacing w:before="240" w:after="240"/>
              <w:rPr>
                <w:rFonts w:ascii="Arial" w:hAnsi="Arial" w:cs="Arial"/>
                <w:b/>
                <w:caps/>
                <w:color w:val="000000" w:themeColor="text1"/>
                <w:sz w:val="28"/>
                <w:szCs w:val="28"/>
              </w:rPr>
            </w:pPr>
            <w:r w:rsidRPr="001B2F02">
              <w:rPr>
                <w:rFonts w:ascii="Arial" w:hAnsi="Arial" w:cs="Arial"/>
                <w:b/>
                <w:color w:val="000000" w:themeColor="text1"/>
                <w:sz w:val="28"/>
                <w:szCs w:val="28"/>
              </w:rPr>
              <w:t xml:space="preserve">Signed:  </w:t>
            </w:r>
          </w:p>
        </w:tc>
        <w:tc>
          <w:tcPr>
            <w:tcW w:w="4519" w:type="dxa"/>
          </w:tcPr>
          <w:p w:rsidR="004076C1" w:rsidRDefault="004076C1" w:rsidP="004076C1">
            <w:pPr>
              <w:autoSpaceDE w:val="0"/>
              <w:autoSpaceDN w:val="0"/>
              <w:adjustRightInd w:val="0"/>
              <w:spacing w:before="240" w:after="240"/>
              <w:jc w:val="left"/>
              <w:rPr>
                <w:rFonts w:ascii="Arial" w:hAnsi="Arial" w:cs="Arial"/>
                <w:b/>
                <w:color w:val="000000" w:themeColor="text1"/>
                <w:sz w:val="28"/>
                <w:szCs w:val="28"/>
              </w:rPr>
            </w:pPr>
            <w:r>
              <w:rPr>
                <w:rFonts w:ascii="Arial" w:hAnsi="Arial" w:cs="Arial"/>
                <w:b/>
                <w:color w:val="000000" w:themeColor="text1"/>
                <w:sz w:val="28"/>
                <w:szCs w:val="28"/>
              </w:rPr>
              <w:t>N Walker</w:t>
            </w:r>
          </w:p>
          <w:p w:rsidR="00F971D6" w:rsidRPr="004076C1" w:rsidRDefault="00F971D6" w:rsidP="004076C1">
            <w:pPr>
              <w:autoSpaceDE w:val="0"/>
              <w:autoSpaceDN w:val="0"/>
              <w:adjustRightInd w:val="0"/>
              <w:spacing w:before="240" w:after="240"/>
              <w:jc w:val="left"/>
              <w:rPr>
                <w:rFonts w:ascii="Arial" w:hAnsi="Arial" w:cs="Arial"/>
                <w:b/>
                <w:color w:val="000000" w:themeColor="text1"/>
                <w:sz w:val="28"/>
                <w:szCs w:val="28"/>
              </w:rPr>
            </w:pPr>
            <w:r>
              <w:rPr>
                <w:rFonts w:ascii="Arial" w:hAnsi="Arial" w:cs="Arial"/>
                <w:b/>
                <w:color w:val="000000" w:themeColor="text1"/>
                <w:sz w:val="28"/>
                <w:szCs w:val="28"/>
              </w:rPr>
              <w:t>M Clark</w:t>
            </w:r>
          </w:p>
        </w:tc>
      </w:tr>
      <w:tr w:rsidR="005B16B7" w:rsidRPr="001B2F02" w:rsidTr="00DF7CF6">
        <w:tc>
          <w:tcPr>
            <w:tcW w:w="5070" w:type="dxa"/>
          </w:tcPr>
          <w:p w:rsidR="005B16B7" w:rsidRPr="001B2F02" w:rsidRDefault="00530F00"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color w:val="000000" w:themeColor="text1"/>
                <w:sz w:val="28"/>
                <w:szCs w:val="28"/>
              </w:rPr>
              <w:t>R</w:t>
            </w:r>
            <w:r w:rsidR="00C17E70" w:rsidRPr="001B2F02">
              <w:rPr>
                <w:rFonts w:ascii="Arial" w:hAnsi="Arial" w:cs="Arial"/>
                <w:b/>
                <w:color w:val="000000" w:themeColor="text1"/>
                <w:sz w:val="28"/>
                <w:szCs w:val="28"/>
              </w:rPr>
              <w:t>eviewed</w:t>
            </w:r>
            <w:r>
              <w:rPr>
                <w:rFonts w:ascii="Arial" w:hAnsi="Arial" w:cs="Arial"/>
                <w:b/>
                <w:color w:val="000000" w:themeColor="text1"/>
                <w:sz w:val="28"/>
                <w:szCs w:val="28"/>
              </w:rPr>
              <w:t>/ Revised on</w:t>
            </w:r>
            <w:r w:rsidR="00C17E70" w:rsidRPr="001B2F02">
              <w:rPr>
                <w:rFonts w:ascii="Arial" w:hAnsi="Arial" w:cs="Arial"/>
                <w:b/>
                <w:color w:val="000000" w:themeColor="text1"/>
                <w:sz w:val="28"/>
                <w:szCs w:val="28"/>
              </w:rPr>
              <w:t>:</w:t>
            </w:r>
          </w:p>
          <w:p w:rsidR="00A30216" w:rsidRPr="001B2F02" w:rsidRDefault="004076C1"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sz w:val="28"/>
                <w:szCs w:val="28"/>
              </w:rPr>
              <w:t xml:space="preserve">Next review date </w:t>
            </w:r>
          </w:p>
        </w:tc>
        <w:tc>
          <w:tcPr>
            <w:tcW w:w="4519" w:type="dxa"/>
          </w:tcPr>
          <w:p w:rsidR="005B16B7" w:rsidRDefault="005B16B7" w:rsidP="005B16B7">
            <w:pPr>
              <w:autoSpaceDE w:val="0"/>
              <w:autoSpaceDN w:val="0"/>
              <w:adjustRightInd w:val="0"/>
              <w:spacing w:before="240" w:after="240"/>
              <w:rPr>
                <w:rFonts w:ascii="Arial" w:hAnsi="Arial" w:cs="Arial"/>
                <w:b/>
                <w:caps/>
                <w:color w:val="000000" w:themeColor="text1"/>
                <w:sz w:val="28"/>
                <w:szCs w:val="28"/>
              </w:rPr>
            </w:pPr>
          </w:p>
          <w:p w:rsidR="004076C1" w:rsidRPr="001B2F02" w:rsidRDefault="004076C1"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September 2022</w:t>
            </w:r>
          </w:p>
        </w:tc>
      </w:tr>
    </w:tbl>
    <w:p w:rsidR="001A3FCF" w:rsidRDefault="001A3FCF" w:rsidP="001A3FCF">
      <w:pPr>
        <w:tabs>
          <w:tab w:val="left" w:pos="6602"/>
        </w:tabs>
        <w:autoSpaceDE w:val="0"/>
        <w:autoSpaceDN w:val="0"/>
        <w:adjustRightInd w:val="0"/>
        <w:rPr>
          <w:rFonts w:ascii="Arial" w:hAnsi="Arial" w:cs="Arial"/>
          <w:b/>
          <w:caps/>
          <w:color w:val="000000" w:themeColor="text1"/>
          <w:sz w:val="24"/>
          <w:szCs w:val="24"/>
        </w:rPr>
      </w:pPr>
    </w:p>
    <w:p w:rsidR="00086FB0" w:rsidRDefault="00086FB0" w:rsidP="00086FB0">
      <w:pPr>
        <w:autoSpaceDE w:val="0"/>
        <w:autoSpaceDN w:val="0"/>
        <w:adjustRightInd w:val="0"/>
        <w:rPr>
          <w:rFonts w:ascii="Arial" w:hAnsi="Arial" w:cs="Arial"/>
          <w:b/>
          <w:color w:val="000000" w:themeColor="text1"/>
          <w:sz w:val="24"/>
          <w:szCs w:val="24"/>
        </w:rPr>
      </w:pPr>
      <w:r w:rsidRPr="00086FB0">
        <w:rPr>
          <w:rFonts w:ascii="Arial" w:hAnsi="Arial" w:cs="Arial"/>
          <w:b/>
          <w:color w:val="000000" w:themeColor="text1"/>
          <w:sz w:val="24"/>
          <w:szCs w:val="24"/>
        </w:rPr>
        <w:t>This policy w</w:t>
      </w:r>
      <w:r w:rsidR="00AC3662">
        <w:rPr>
          <w:rFonts w:ascii="Arial" w:hAnsi="Arial" w:cs="Arial"/>
          <w:b/>
          <w:color w:val="000000" w:themeColor="text1"/>
          <w:sz w:val="24"/>
          <w:szCs w:val="24"/>
        </w:rPr>
        <w:t>as updated on 1st September 2021</w:t>
      </w:r>
      <w:r w:rsidRPr="00086FB0">
        <w:rPr>
          <w:rFonts w:ascii="Arial" w:hAnsi="Arial" w:cs="Arial"/>
          <w:b/>
          <w:color w:val="000000" w:themeColor="text1"/>
          <w:sz w:val="24"/>
          <w:szCs w:val="24"/>
        </w:rPr>
        <w:t xml:space="preserve"> in line with KCSIE</w:t>
      </w:r>
      <w:r w:rsidR="00061D4D">
        <w:rPr>
          <w:rFonts w:ascii="Arial" w:hAnsi="Arial" w:cs="Arial"/>
          <w:b/>
          <w:color w:val="000000" w:themeColor="text1"/>
          <w:sz w:val="24"/>
          <w:szCs w:val="24"/>
        </w:rPr>
        <w:t xml:space="preserve"> regulations. </w:t>
      </w:r>
    </w:p>
    <w:p w:rsidR="00061D4D" w:rsidRDefault="00061D4D" w:rsidP="00086FB0">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 xml:space="preserve">Published guidance can be found at the link below: </w:t>
      </w:r>
    </w:p>
    <w:p w:rsidR="00061D4D" w:rsidRDefault="00061D4D" w:rsidP="00086FB0">
      <w:pPr>
        <w:autoSpaceDE w:val="0"/>
        <w:autoSpaceDN w:val="0"/>
        <w:adjustRightInd w:val="0"/>
        <w:rPr>
          <w:rFonts w:ascii="Arial" w:hAnsi="Arial" w:cs="Arial"/>
          <w:b/>
          <w:color w:val="000000" w:themeColor="text1"/>
          <w:sz w:val="24"/>
          <w:szCs w:val="24"/>
        </w:rPr>
      </w:pPr>
    </w:p>
    <w:p w:rsidR="002A6C20" w:rsidRDefault="00D14575" w:rsidP="00F3704C">
      <w:pPr>
        <w:autoSpaceDE w:val="0"/>
        <w:autoSpaceDN w:val="0"/>
        <w:adjustRightInd w:val="0"/>
        <w:rPr>
          <w:rFonts w:ascii="Arial" w:hAnsi="Arial" w:cs="Arial"/>
          <w:b/>
          <w:color w:val="000000" w:themeColor="text1"/>
          <w:sz w:val="24"/>
          <w:szCs w:val="24"/>
        </w:rPr>
      </w:pPr>
      <w:hyperlink r:id="rId10" w:history="1">
        <w:r w:rsidR="00061D4D" w:rsidRPr="00424886">
          <w:rPr>
            <w:rStyle w:val="Hyperlink"/>
            <w:rFonts w:ascii="Arial" w:hAnsi="Arial" w:cs="Arial"/>
            <w:b/>
            <w:sz w:val="24"/>
            <w:szCs w:val="24"/>
          </w:rPr>
          <w:t>https://assets.publishing.service.gov.uk/government/uploads/system/uploads/attachment_data/file/1007260/Keeping_children_safe_in_education_2021.pdf</w:t>
        </w:r>
      </w:hyperlink>
      <w:r w:rsidR="00061D4D">
        <w:rPr>
          <w:rFonts w:ascii="Arial" w:hAnsi="Arial" w:cs="Arial"/>
          <w:b/>
          <w:color w:val="000000" w:themeColor="text1"/>
          <w:sz w:val="24"/>
          <w:szCs w:val="24"/>
        </w:rPr>
        <w:t xml:space="preserve"> </w:t>
      </w:r>
    </w:p>
    <w:p w:rsidR="00F3704C" w:rsidRDefault="00F3704C" w:rsidP="00591FE7">
      <w:pPr>
        <w:rPr>
          <w:rFonts w:ascii="Arial" w:hAnsi="Arial" w:cs="Arial"/>
          <w:b/>
          <w:color w:val="000000" w:themeColor="text1"/>
          <w:sz w:val="24"/>
          <w:szCs w:val="24"/>
        </w:rPr>
      </w:pPr>
    </w:p>
    <w:p w:rsidR="00DE0E51" w:rsidRPr="00EF4D5B" w:rsidRDefault="005B72CC" w:rsidP="00EF4D5B">
      <w:pPr>
        <w:pStyle w:val="BodyText"/>
        <w:ind w:right="116"/>
        <w:jc w:val="left"/>
      </w:pPr>
      <w:r w:rsidRPr="00F54761">
        <w:rPr>
          <w:b/>
          <w:caps/>
          <w:color w:val="000000" w:themeColor="text1"/>
          <w:sz w:val="28"/>
          <w:szCs w:val="28"/>
        </w:rPr>
        <w:t>Safeguarding</w:t>
      </w:r>
      <w:r w:rsidR="006458AD" w:rsidRPr="00F54761">
        <w:rPr>
          <w:b/>
          <w:caps/>
          <w:color w:val="000000" w:themeColor="text1"/>
          <w:sz w:val="28"/>
          <w:szCs w:val="28"/>
        </w:rPr>
        <w:t xml:space="preserve"> </w:t>
      </w:r>
      <w:r w:rsidRPr="00F54761">
        <w:rPr>
          <w:b/>
          <w:caps/>
          <w:color w:val="000000" w:themeColor="text1"/>
          <w:sz w:val="28"/>
          <w:szCs w:val="28"/>
        </w:rPr>
        <w:t>Children</w:t>
      </w:r>
      <w:r w:rsidR="006458AD" w:rsidRPr="00F54761">
        <w:rPr>
          <w:b/>
          <w:caps/>
          <w:color w:val="000000" w:themeColor="text1"/>
          <w:sz w:val="28"/>
          <w:szCs w:val="28"/>
        </w:rPr>
        <w:t xml:space="preserve"> </w:t>
      </w:r>
      <w:r w:rsidR="004076C1">
        <w:rPr>
          <w:b/>
          <w:caps/>
          <w:color w:val="000000" w:themeColor="text1"/>
          <w:sz w:val="28"/>
          <w:szCs w:val="28"/>
        </w:rPr>
        <w:t>and young people</w:t>
      </w:r>
      <w:r w:rsidR="00DF73FF" w:rsidRPr="00F54761">
        <w:rPr>
          <w:b/>
          <w:caps/>
          <w:color w:val="000000" w:themeColor="text1"/>
          <w:sz w:val="28"/>
          <w:szCs w:val="28"/>
        </w:rPr>
        <w:t xml:space="preserve"> </w:t>
      </w:r>
      <w:r w:rsidR="006458AD" w:rsidRPr="00F54761">
        <w:rPr>
          <w:b/>
          <w:caps/>
          <w:color w:val="000000" w:themeColor="text1"/>
          <w:sz w:val="28"/>
          <w:szCs w:val="28"/>
        </w:rPr>
        <w:t>POLICY</w:t>
      </w:r>
    </w:p>
    <w:p w:rsidR="00EF4D5B" w:rsidRDefault="00EF4D5B" w:rsidP="00D41D0A">
      <w:pPr>
        <w:autoSpaceDE w:val="0"/>
        <w:autoSpaceDN w:val="0"/>
        <w:adjustRightInd w:val="0"/>
        <w:jc w:val="left"/>
        <w:rPr>
          <w:rFonts w:ascii="Arial" w:hAnsi="Arial" w:cs="Arial"/>
          <w:b/>
          <w:caps/>
          <w:color w:val="000000" w:themeColor="text1"/>
          <w:sz w:val="36"/>
          <w:szCs w:val="36"/>
        </w:rPr>
      </w:pPr>
    </w:p>
    <w:p w:rsidR="005B72CC" w:rsidRPr="00F5476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Rationale:</w:t>
      </w:r>
    </w:p>
    <w:p w:rsidR="00FA2893" w:rsidRPr="00F54761" w:rsidRDefault="00FA2893" w:rsidP="00FA2893">
      <w:pPr>
        <w:autoSpaceDE w:val="0"/>
        <w:autoSpaceDN w:val="0"/>
        <w:adjustRightInd w:val="0"/>
        <w:jc w:val="left"/>
        <w:rPr>
          <w:rFonts w:ascii="Arial" w:hAnsi="Arial" w:cs="Arial"/>
          <w:color w:val="000000" w:themeColor="text1"/>
          <w:sz w:val="24"/>
          <w:szCs w:val="24"/>
        </w:rPr>
      </w:pPr>
    </w:p>
    <w:p w:rsidR="00FA2893" w:rsidRPr="004C0AA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 xml:space="preserve">This policy has been developed in accordance with the principles established by the Children Act 1989 and 2004, The Education Act 2002 and Working Together to Safeguard Children 2018. This policy reflects the statutory requirements within Keeping Children </w:t>
      </w:r>
      <w:r w:rsidR="004C0AA1">
        <w:rPr>
          <w:rFonts w:ascii="Arial" w:hAnsi="Arial" w:cs="Arial"/>
          <w:color w:val="000000" w:themeColor="text1"/>
          <w:sz w:val="24"/>
          <w:szCs w:val="24"/>
        </w:rPr>
        <w:t>Safe in Education September 2021</w:t>
      </w:r>
      <w:r w:rsidRPr="00F54761">
        <w:rPr>
          <w:rFonts w:ascii="Arial" w:hAnsi="Arial" w:cs="Arial"/>
          <w:color w:val="000000" w:themeColor="text1"/>
          <w:sz w:val="24"/>
          <w:szCs w:val="24"/>
        </w:rPr>
        <w:t xml:space="preserve"> and DSCP local policy and procedures. Including local lessons learned to ensure all children young people and families in Doncaster are supported</w:t>
      </w:r>
      <w:r w:rsidR="00EF4D5B" w:rsidRPr="00F54761">
        <w:rPr>
          <w:rFonts w:ascii="Arial" w:hAnsi="Arial" w:cs="Arial"/>
          <w:color w:val="000000" w:themeColor="text1"/>
          <w:sz w:val="24"/>
          <w:szCs w:val="24"/>
        </w:rPr>
        <w:t xml:space="preserve">, </w:t>
      </w:r>
      <w:r w:rsidR="00EF4D5B">
        <w:rPr>
          <w:rFonts w:ascii="Arial" w:hAnsi="Arial" w:cs="Arial"/>
          <w:color w:val="000000" w:themeColor="text1"/>
          <w:sz w:val="24"/>
          <w:szCs w:val="24"/>
        </w:rPr>
        <w:t>assisting</w:t>
      </w:r>
      <w:r w:rsidRPr="00F54761">
        <w:rPr>
          <w:rFonts w:ascii="Arial" w:hAnsi="Arial" w:cs="Arial"/>
          <w:color w:val="000000" w:themeColor="text1"/>
          <w:sz w:val="24"/>
          <w:szCs w:val="24"/>
        </w:rPr>
        <w:t xml:space="preserve"> the vision for Doncaster to be the most child friendly Borough</w:t>
      </w:r>
      <w:r>
        <w:rPr>
          <w:rFonts w:ascii="Arial" w:hAnsi="Arial" w:cs="Arial"/>
          <w:color w:val="000000" w:themeColor="text1"/>
          <w:sz w:val="28"/>
          <w:szCs w:val="28"/>
        </w:rPr>
        <w:t>.</w:t>
      </w:r>
    </w:p>
    <w:p w:rsidR="00FA2893" w:rsidRDefault="00FA2893" w:rsidP="00D41D0A">
      <w:pPr>
        <w:autoSpaceDE w:val="0"/>
        <w:autoSpaceDN w:val="0"/>
        <w:adjustRightInd w:val="0"/>
        <w:jc w:val="left"/>
        <w:rPr>
          <w:rFonts w:ascii="Arial" w:hAnsi="Arial" w:cs="Arial"/>
          <w:b/>
          <w:bCs/>
          <w:color w:val="000000" w:themeColor="text1"/>
          <w:sz w:val="28"/>
          <w:szCs w:val="28"/>
        </w:rPr>
      </w:pPr>
    </w:p>
    <w:p w:rsidR="005B72CC" w:rsidRPr="00EF4D5B" w:rsidRDefault="00EF4D5B" w:rsidP="00D41D0A">
      <w:pPr>
        <w:autoSpaceDE w:val="0"/>
        <w:autoSpaceDN w:val="0"/>
        <w:adjustRightInd w:val="0"/>
        <w:jc w:val="left"/>
        <w:rPr>
          <w:rFonts w:ascii="Arial" w:hAnsi="Arial" w:cs="Arial"/>
          <w:b/>
          <w:bCs/>
          <w:color w:val="000000" w:themeColor="text1"/>
          <w:sz w:val="24"/>
          <w:szCs w:val="28"/>
          <w:u w:val="single"/>
        </w:rPr>
      </w:pPr>
      <w:r w:rsidRPr="00EF4D5B">
        <w:rPr>
          <w:rFonts w:ascii="Arial" w:hAnsi="Arial" w:cs="Arial"/>
          <w:b/>
          <w:bCs/>
          <w:color w:val="000000" w:themeColor="text1"/>
          <w:sz w:val="24"/>
          <w:szCs w:val="28"/>
          <w:u w:val="single"/>
        </w:rPr>
        <w:t xml:space="preserve">SAFEGUARDING DEFINITIONS </w:t>
      </w:r>
    </w:p>
    <w:p w:rsidR="005B72CC" w:rsidRPr="001B2F02" w:rsidRDefault="005B72CC" w:rsidP="00D41D0A">
      <w:pPr>
        <w:autoSpaceDE w:val="0"/>
        <w:autoSpaceDN w:val="0"/>
        <w:adjustRightInd w:val="0"/>
        <w:jc w:val="left"/>
        <w:rPr>
          <w:rFonts w:ascii="Arial" w:hAnsi="Arial" w:cs="Arial"/>
          <w:color w:val="000000" w:themeColor="text1"/>
          <w:sz w:val="24"/>
          <w:szCs w:val="24"/>
        </w:rPr>
      </w:pPr>
    </w:p>
    <w:p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and prom</w:t>
      </w:r>
      <w:r w:rsidR="00F04251">
        <w:rPr>
          <w:rFonts w:ascii="Arial" w:hAnsi="Arial" w:cs="Arial"/>
          <w:color w:val="000000" w:themeColor="text1"/>
          <w:sz w:val="24"/>
          <w:szCs w:val="24"/>
        </w:rPr>
        <w:t>oting the welfare of children are</w:t>
      </w:r>
      <w:r w:rsidR="00250943">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defined for the purposes of </w:t>
      </w:r>
      <w:r w:rsidR="00DF73FF" w:rsidRPr="001B2F02">
        <w:rPr>
          <w:rFonts w:ascii="Arial" w:hAnsi="Arial" w:cs="Arial"/>
          <w:color w:val="000000" w:themeColor="text1"/>
          <w:sz w:val="24"/>
          <w:szCs w:val="24"/>
        </w:rPr>
        <w:t>this policy</w:t>
      </w:r>
      <w:r w:rsidRPr="001B2F02">
        <w:rPr>
          <w:rFonts w:ascii="Arial" w:hAnsi="Arial" w:cs="Arial"/>
          <w:color w:val="000000" w:themeColor="text1"/>
          <w:sz w:val="24"/>
          <w:szCs w:val="24"/>
        </w:rPr>
        <w:t xml:space="preserve"> as:</w:t>
      </w:r>
    </w:p>
    <w:p w:rsidR="006458AD" w:rsidRPr="001B2F02" w:rsidRDefault="006458AD" w:rsidP="00D41D0A">
      <w:pPr>
        <w:autoSpaceDE w:val="0"/>
        <w:autoSpaceDN w:val="0"/>
        <w:adjustRightInd w:val="0"/>
        <w:jc w:val="left"/>
        <w:rPr>
          <w:rFonts w:ascii="Arial" w:hAnsi="Arial" w:cs="Arial"/>
          <w:color w:val="000000" w:themeColor="text1"/>
          <w:sz w:val="24"/>
          <w:szCs w:val="24"/>
        </w:rPr>
      </w:pPr>
    </w:p>
    <w:p w:rsidR="005B72CC" w:rsidRPr="001B2F02" w:rsidRDefault="005B72CC" w:rsidP="00DB71B2">
      <w:pPr>
        <w:pStyle w:val="ListParagraph"/>
        <w:numPr>
          <w:ilvl w:val="0"/>
          <w:numId w:val="1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Protec</w:t>
      </w:r>
      <w:r w:rsidR="00F36626" w:rsidRPr="001B2F02">
        <w:rPr>
          <w:rFonts w:ascii="Arial" w:hAnsi="Arial" w:cs="Arial"/>
          <w:color w:val="000000" w:themeColor="text1"/>
          <w:sz w:val="24"/>
          <w:szCs w:val="24"/>
        </w:rPr>
        <w:t>ting children from maltreatment</w:t>
      </w:r>
    </w:p>
    <w:p w:rsidR="005B72CC" w:rsidRPr="001B2F02" w:rsidRDefault="005B72CC" w:rsidP="00DB71B2">
      <w:pPr>
        <w:pStyle w:val="ListParagraph"/>
        <w:numPr>
          <w:ilvl w:val="0"/>
          <w:numId w:val="1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Preventing impairment of c</w:t>
      </w:r>
      <w:r w:rsidR="00F36626" w:rsidRPr="001B2F02">
        <w:rPr>
          <w:rFonts w:ascii="Arial" w:hAnsi="Arial" w:cs="Arial"/>
          <w:color w:val="000000" w:themeColor="text1"/>
          <w:sz w:val="24"/>
          <w:szCs w:val="24"/>
        </w:rPr>
        <w:t xml:space="preserve">hildren’s </w:t>
      </w:r>
      <w:r w:rsidR="004076C1">
        <w:rPr>
          <w:rFonts w:ascii="Arial" w:hAnsi="Arial" w:cs="Arial"/>
          <w:color w:val="000000" w:themeColor="text1"/>
          <w:sz w:val="24"/>
          <w:szCs w:val="24"/>
        </w:rPr>
        <w:t xml:space="preserve">mental and physical </w:t>
      </w:r>
      <w:r w:rsidR="00F36626" w:rsidRPr="001B2F02">
        <w:rPr>
          <w:rFonts w:ascii="Arial" w:hAnsi="Arial" w:cs="Arial"/>
          <w:color w:val="000000" w:themeColor="text1"/>
          <w:sz w:val="24"/>
          <w:szCs w:val="24"/>
        </w:rPr>
        <w:t>health or development</w:t>
      </w:r>
    </w:p>
    <w:p w:rsidR="005B72CC" w:rsidRPr="001B2F02" w:rsidRDefault="005B72CC" w:rsidP="00DB71B2">
      <w:pPr>
        <w:pStyle w:val="ListParagraph"/>
        <w:numPr>
          <w:ilvl w:val="0"/>
          <w:numId w:val="1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Ensuring that children grow up in circumstances consistent with the provi</w:t>
      </w:r>
      <w:r w:rsidR="00F36626" w:rsidRPr="001B2F02">
        <w:rPr>
          <w:rFonts w:ascii="Arial" w:hAnsi="Arial" w:cs="Arial"/>
          <w:color w:val="000000" w:themeColor="text1"/>
          <w:sz w:val="24"/>
          <w:szCs w:val="24"/>
        </w:rPr>
        <w:t>sion of safe and effective care,</w:t>
      </w:r>
      <w:r w:rsidRPr="001B2F02">
        <w:rPr>
          <w:rFonts w:ascii="Arial" w:hAnsi="Arial" w:cs="Arial"/>
          <w:color w:val="000000" w:themeColor="text1"/>
          <w:sz w:val="24"/>
          <w:szCs w:val="24"/>
        </w:rPr>
        <w:t xml:space="preserve"> and</w:t>
      </w:r>
    </w:p>
    <w:p w:rsidR="008F50DE" w:rsidRPr="001B2F02" w:rsidRDefault="005B72CC" w:rsidP="00DB71B2">
      <w:pPr>
        <w:pStyle w:val="ListParagraph"/>
        <w:numPr>
          <w:ilvl w:val="0"/>
          <w:numId w:val="1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Taking action to enable all children to have the best outcomes</w:t>
      </w:r>
    </w:p>
    <w:p w:rsidR="00142F72" w:rsidRPr="00847239" w:rsidRDefault="00142F72" w:rsidP="00D41D0A">
      <w:pPr>
        <w:pStyle w:val="ListParagraph"/>
        <w:autoSpaceDE w:val="0"/>
        <w:autoSpaceDN w:val="0"/>
        <w:adjustRightInd w:val="0"/>
        <w:ind w:left="360"/>
        <w:jc w:val="left"/>
        <w:rPr>
          <w:rFonts w:ascii="Arial" w:hAnsi="Arial" w:cs="Arial"/>
          <w:color w:val="FF0000"/>
          <w:sz w:val="24"/>
          <w:szCs w:val="24"/>
        </w:rPr>
      </w:pPr>
    </w:p>
    <w:p w:rsidR="00E43DEE" w:rsidRPr="003047D6" w:rsidRDefault="008F50DE" w:rsidP="00D41D0A">
      <w:pPr>
        <w:pStyle w:val="ListParagraph"/>
        <w:autoSpaceDE w:val="0"/>
        <w:autoSpaceDN w:val="0"/>
        <w:adjustRightInd w:val="0"/>
        <w:ind w:left="360"/>
        <w:jc w:val="left"/>
        <w:rPr>
          <w:rFonts w:ascii="Arial" w:hAnsi="Arial" w:cs="Arial"/>
          <w:i/>
          <w:sz w:val="24"/>
          <w:szCs w:val="24"/>
        </w:rPr>
      </w:pPr>
      <w:r w:rsidRPr="003047D6">
        <w:rPr>
          <w:rFonts w:ascii="Arial" w:hAnsi="Arial" w:cs="Arial"/>
          <w:sz w:val="24"/>
          <w:szCs w:val="24"/>
        </w:rPr>
        <w:t>(</w:t>
      </w:r>
      <w:r w:rsidR="00177455" w:rsidRPr="003047D6">
        <w:rPr>
          <w:rFonts w:ascii="Arial" w:hAnsi="Arial" w:cs="Arial"/>
          <w:i/>
          <w:sz w:val="24"/>
          <w:szCs w:val="24"/>
        </w:rPr>
        <w:t>W</w:t>
      </w:r>
      <w:r w:rsidRPr="003047D6">
        <w:rPr>
          <w:rFonts w:ascii="Arial" w:hAnsi="Arial" w:cs="Arial"/>
          <w:i/>
          <w:sz w:val="24"/>
          <w:szCs w:val="24"/>
        </w:rPr>
        <w:t xml:space="preserve">orking </w:t>
      </w:r>
      <w:r w:rsidR="00177455" w:rsidRPr="003047D6">
        <w:rPr>
          <w:rFonts w:ascii="Arial" w:hAnsi="Arial" w:cs="Arial"/>
          <w:i/>
          <w:sz w:val="24"/>
          <w:szCs w:val="24"/>
        </w:rPr>
        <w:t>T</w:t>
      </w:r>
      <w:r w:rsidRPr="003047D6">
        <w:rPr>
          <w:rFonts w:ascii="Arial" w:hAnsi="Arial" w:cs="Arial"/>
          <w:i/>
          <w:sz w:val="24"/>
          <w:szCs w:val="24"/>
        </w:rPr>
        <w:t>ogeth</w:t>
      </w:r>
      <w:r w:rsidR="00E43DEE" w:rsidRPr="003047D6">
        <w:rPr>
          <w:rFonts w:ascii="Arial" w:hAnsi="Arial" w:cs="Arial"/>
          <w:i/>
          <w:sz w:val="24"/>
          <w:szCs w:val="24"/>
        </w:rPr>
        <w:t>er to Safeguard</w:t>
      </w:r>
      <w:r w:rsidR="00847239" w:rsidRPr="003047D6">
        <w:rPr>
          <w:rFonts w:ascii="Arial" w:hAnsi="Arial" w:cs="Arial"/>
          <w:i/>
          <w:sz w:val="24"/>
          <w:szCs w:val="24"/>
        </w:rPr>
        <w:t xml:space="preserve"> Children 2018</w:t>
      </w:r>
      <w:r w:rsidR="00D17E7F" w:rsidRPr="003047D6">
        <w:rPr>
          <w:rFonts w:ascii="Arial" w:hAnsi="Arial" w:cs="Arial"/>
          <w:i/>
          <w:sz w:val="24"/>
          <w:szCs w:val="24"/>
        </w:rPr>
        <w:t xml:space="preserve"> </w:t>
      </w:r>
      <w:r w:rsidRPr="003047D6">
        <w:rPr>
          <w:rFonts w:ascii="Arial" w:hAnsi="Arial" w:cs="Arial"/>
          <w:i/>
          <w:sz w:val="24"/>
          <w:szCs w:val="24"/>
        </w:rPr>
        <w:t>HM Government)</w:t>
      </w:r>
      <w:r w:rsidR="00DF73FF" w:rsidRPr="003047D6">
        <w:rPr>
          <w:rFonts w:ascii="Arial" w:hAnsi="Arial" w:cs="Arial"/>
          <w:i/>
          <w:sz w:val="24"/>
          <w:szCs w:val="24"/>
        </w:rPr>
        <w:t xml:space="preserve"> </w:t>
      </w:r>
    </w:p>
    <w:p w:rsidR="00E43DEE" w:rsidRPr="001B2F02" w:rsidRDefault="00E43DEE" w:rsidP="00D41D0A">
      <w:pPr>
        <w:autoSpaceDE w:val="0"/>
        <w:autoSpaceDN w:val="0"/>
        <w:adjustRightInd w:val="0"/>
        <w:jc w:val="left"/>
        <w:rPr>
          <w:rFonts w:ascii="Arial" w:hAnsi="Arial" w:cs="Arial"/>
          <w:color w:val="000000" w:themeColor="text1"/>
          <w:sz w:val="24"/>
          <w:szCs w:val="24"/>
        </w:rPr>
      </w:pPr>
    </w:p>
    <w:p w:rsidR="00AA7DB3" w:rsidRPr="001B2F02" w:rsidRDefault="00386D40" w:rsidP="00D41D0A">
      <w:pPr>
        <w:autoSpaceDE w:val="0"/>
        <w:autoSpaceDN w:val="0"/>
        <w:adjustRightInd w:val="0"/>
        <w:jc w:val="left"/>
        <w:rPr>
          <w:rFonts w:ascii="Arial" w:hAnsi="Arial" w:cs="Arial"/>
          <w:i/>
          <w:color w:val="000000" w:themeColor="text1"/>
          <w:sz w:val="24"/>
          <w:szCs w:val="24"/>
        </w:rPr>
      </w:pPr>
      <w:r w:rsidRPr="001B2F02">
        <w:rPr>
          <w:rFonts w:ascii="Arial" w:hAnsi="Arial" w:cs="Arial"/>
          <w:color w:val="000000" w:themeColor="text1"/>
          <w:sz w:val="24"/>
          <w:szCs w:val="24"/>
        </w:rPr>
        <w:t>Safeguarding is not just about protecting children from deliberate harm. It relates to aspects of school life including:</w:t>
      </w:r>
    </w:p>
    <w:p w:rsidR="00AA7DB3" w:rsidRPr="001B2F02" w:rsidRDefault="00AA7DB3" w:rsidP="00D41D0A">
      <w:pPr>
        <w:autoSpaceDE w:val="0"/>
        <w:autoSpaceDN w:val="0"/>
        <w:adjustRightInd w:val="0"/>
        <w:ind w:left="340"/>
        <w:jc w:val="left"/>
        <w:rPr>
          <w:rFonts w:ascii="Arial" w:hAnsi="Arial" w:cs="Arial"/>
          <w:color w:val="000000" w:themeColor="text1"/>
          <w:sz w:val="24"/>
          <w:szCs w:val="24"/>
        </w:rPr>
      </w:pPr>
    </w:p>
    <w:p w:rsidR="00386D40" w:rsidRPr="001B2F02" w:rsidRDefault="00B71FE2"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Pupil’s</w:t>
      </w:r>
      <w:r w:rsidR="00386D40" w:rsidRPr="001B2F02">
        <w:rPr>
          <w:rFonts w:ascii="Arial" w:hAnsi="Arial" w:cs="Arial"/>
          <w:color w:val="000000" w:themeColor="text1"/>
          <w:sz w:val="24"/>
          <w:szCs w:val="24"/>
        </w:rPr>
        <w:t xml:space="preserve"> health and safety</w:t>
      </w:r>
    </w:p>
    <w:p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use of reasonable force</w:t>
      </w:r>
    </w:p>
    <w:p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Meeting the needs of pupils with medical conditions</w:t>
      </w:r>
    </w:p>
    <w:p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Providing first aid</w:t>
      </w:r>
    </w:p>
    <w:p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Educational visits</w:t>
      </w:r>
    </w:p>
    <w:p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Intimate care</w:t>
      </w:r>
    </w:p>
    <w:p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or e-safety</w:t>
      </w:r>
    </w:p>
    <w:p w:rsidR="00386D40"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Appropriate arrangements to ensure school security, taking into account the local context.</w:t>
      </w:r>
    </w:p>
    <w:p w:rsidR="00DE0E51" w:rsidRPr="001B2F02" w:rsidRDefault="00DE0E51" w:rsidP="00DB71B2">
      <w:pPr>
        <w:pStyle w:val="ListParagraph"/>
        <w:numPr>
          <w:ilvl w:val="0"/>
          <w:numId w:val="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Mental health and well-being</w:t>
      </w:r>
    </w:p>
    <w:p w:rsidR="00BC4DAD" w:rsidRPr="001B2F02" w:rsidRDefault="00BC4DAD" w:rsidP="00D41D0A">
      <w:pPr>
        <w:autoSpaceDE w:val="0"/>
        <w:autoSpaceDN w:val="0"/>
        <w:adjustRightInd w:val="0"/>
        <w:jc w:val="left"/>
        <w:rPr>
          <w:rFonts w:ascii="Arial" w:hAnsi="Arial" w:cs="Arial"/>
          <w:color w:val="001C3E"/>
          <w:sz w:val="24"/>
          <w:szCs w:val="24"/>
        </w:rPr>
      </w:pPr>
    </w:p>
    <w:p w:rsidR="00A30216" w:rsidRPr="001B2F02" w:rsidRDefault="00A30216"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It can involve a range of potential issues such as:</w:t>
      </w:r>
    </w:p>
    <w:p w:rsidR="00E43DEE" w:rsidRPr="001B2F02" w:rsidRDefault="00E43DEE" w:rsidP="00D41D0A">
      <w:pPr>
        <w:pStyle w:val="ListParagraph"/>
        <w:autoSpaceDE w:val="0"/>
        <w:autoSpaceDN w:val="0"/>
        <w:adjustRightInd w:val="0"/>
        <w:ind w:left="360"/>
        <w:jc w:val="left"/>
        <w:rPr>
          <w:rFonts w:ascii="Arial" w:hAnsi="Arial" w:cs="Arial"/>
          <w:color w:val="000000" w:themeColor="text1"/>
          <w:sz w:val="24"/>
          <w:szCs w:val="24"/>
        </w:rPr>
      </w:pPr>
    </w:p>
    <w:p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Bullying, including cyber bullying</w:t>
      </w:r>
      <w:r w:rsidR="00AC3662">
        <w:rPr>
          <w:rFonts w:ascii="Arial" w:hAnsi="Arial" w:cs="Arial"/>
          <w:color w:val="000000" w:themeColor="text1"/>
          <w:sz w:val="24"/>
          <w:szCs w:val="24"/>
        </w:rPr>
        <w:t>, sexist bullying</w:t>
      </w:r>
      <w:r w:rsidRPr="001B2F02">
        <w:rPr>
          <w:rFonts w:ascii="Arial" w:hAnsi="Arial" w:cs="Arial"/>
          <w:color w:val="000000" w:themeColor="text1"/>
          <w:sz w:val="24"/>
          <w:szCs w:val="24"/>
        </w:rPr>
        <w:t xml:space="preserve"> (by text message, on social networking sites, and so o</w:t>
      </w:r>
      <w:r w:rsidR="004826D5" w:rsidRPr="001B2F02">
        <w:rPr>
          <w:rFonts w:ascii="Arial" w:hAnsi="Arial" w:cs="Arial"/>
          <w:color w:val="000000" w:themeColor="text1"/>
          <w:sz w:val="24"/>
          <w:szCs w:val="24"/>
        </w:rPr>
        <w:t>n) and prejudice based bullying</w:t>
      </w:r>
    </w:p>
    <w:p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Racist, disability, and homophobic or transphobic abuse</w:t>
      </w:r>
    </w:p>
    <w:p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Radicalisation and extremist behaviour</w:t>
      </w:r>
    </w:p>
    <w:p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 sexual exploitation</w:t>
      </w:r>
    </w:p>
    <w:p w:rsidR="001E4602" w:rsidRDefault="001E4602"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 criminal </w:t>
      </w:r>
      <w:r w:rsidR="004054DB" w:rsidRPr="001B2F02">
        <w:rPr>
          <w:rFonts w:ascii="Arial" w:hAnsi="Arial" w:cs="Arial"/>
          <w:color w:val="000000" w:themeColor="text1"/>
          <w:sz w:val="24"/>
          <w:szCs w:val="24"/>
        </w:rPr>
        <w:t>exploitation</w:t>
      </w:r>
    </w:p>
    <w:p w:rsidR="00AC3662" w:rsidRPr="001B2F02" w:rsidRDefault="00AC3662" w:rsidP="00DB71B2">
      <w:pPr>
        <w:pStyle w:val="ListParagraph"/>
        <w:numPr>
          <w:ilvl w:val="0"/>
          <w:numId w:val="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Sexual Violence and </w:t>
      </w:r>
      <w:r w:rsidR="000F247C">
        <w:rPr>
          <w:rFonts w:ascii="Arial" w:hAnsi="Arial" w:cs="Arial"/>
          <w:color w:val="000000" w:themeColor="text1"/>
          <w:sz w:val="24"/>
          <w:szCs w:val="24"/>
        </w:rPr>
        <w:t>Harassment</w:t>
      </w:r>
    </w:p>
    <w:p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Sexting</w:t>
      </w:r>
      <w:r w:rsidR="00AC3662">
        <w:rPr>
          <w:rFonts w:ascii="Arial" w:hAnsi="Arial" w:cs="Arial"/>
          <w:color w:val="000000" w:themeColor="text1"/>
          <w:sz w:val="24"/>
          <w:szCs w:val="24"/>
        </w:rPr>
        <w:t>/Youth Produced Imagery</w:t>
      </w:r>
    </w:p>
    <w:p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Substance misuse</w:t>
      </w:r>
    </w:p>
    <w:p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Issues that may be specific to local area or population, for example gang activity and youth violence</w:t>
      </w:r>
    </w:p>
    <w:p w:rsidR="00A30216" w:rsidRPr="00DE0E51"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DE0E51">
        <w:rPr>
          <w:rFonts w:ascii="Arial" w:hAnsi="Arial" w:cs="Arial"/>
          <w:color w:val="000000" w:themeColor="text1"/>
          <w:sz w:val="24"/>
          <w:szCs w:val="24"/>
        </w:rPr>
        <w:t>Particular issues affecting children including domestic violence, sexual exploitation, female genital</w:t>
      </w:r>
      <w:r w:rsidR="00344748" w:rsidRPr="00DE0E51">
        <w:rPr>
          <w:rFonts w:ascii="Arial" w:hAnsi="Arial" w:cs="Arial"/>
          <w:color w:val="000000" w:themeColor="text1"/>
          <w:sz w:val="24"/>
          <w:szCs w:val="24"/>
        </w:rPr>
        <w:t xml:space="preserve"> mutilation and forced marriage</w:t>
      </w:r>
    </w:p>
    <w:p w:rsidR="001C0074" w:rsidRDefault="001C0074" w:rsidP="00DB71B2">
      <w:pPr>
        <w:pStyle w:val="ListParagraph"/>
        <w:numPr>
          <w:ilvl w:val="0"/>
          <w:numId w:val="6"/>
        </w:numPr>
        <w:autoSpaceDE w:val="0"/>
        <w:autoSpaceDN w:val="0"/>
        <w:adjustRightInd w:val="0"/>
        <w:jc w:val="left"/>
        <w:rPr>
          <w:rFonts w:ascii="Arial" w:hAnsi="Arial" w:cs="Arial"/>
          <w:sz w:val="24"/>
          <w:szCs w:val="24"/>
        </w:rPr>
      </w:pPr>
      <w:r w:rsidRPr="00DE0E51">
        <w:rPr>
          <w:rFonts w:ascii="Arial" w:hAnsi="Arial" w:cs="Arial"/>
          <w:sz w:val="24"/>
          <w:szCs w:val="24"/>
        </w:rPr>
        <w:t>Educating children and young people to stay safe on line during C</w:t>
      </w:r>
      <w:r w:rsidR="00C51746" w:rsidRPr="00DE0E51">
        <w:rPr>
          <w:rFonts w:ascii="Arial" w:hAnsi="Arial" w:cs="Arial"/>
          <w:sz w:val="24"/>
          <w:szCs w:val="24"/>
        </w:rPr>
        <w:t>ovid</w:t>
      </w:r>
      <w:r w:rsidRPr="00DE0E51">
        <w:rPr>
          <w:rFonts w:ascii="Arial" w:hAnsi="Arial" w:cs="Arial"/>
          <w:sz w:val="24"/>
          <w:szCs w:val="24"/>
        </w:rPr>
        <w:t>19</w:t>
      </w:r>
    </w:p>
    <w:p w:rsidR="00AC3662" w:rsidRDefault="00AC3662" w:rsidP="00AC3662">
      <w:pPr>
        <w:pStyle w:val="ListParagraph"/>
        <w:autoSpaceDE w:val="0"/>
        <w:autoSpaceDN w:val="0"/>
        <w:adjustRightInd w:val="0"/>
        <w:jc w:val="left"/>
        <w:rPr>
          <w:rFonts w:ascii="Arial" w:hAnsi="Arial" w:cs="Arial"/>
          <w:sz w:val="24"/>
          <w:szCs w:val="24"/>
        </w:rPr>
      </w:pPr>
    </w:p>
    <w:p w:rsidR="00AC3662" w:rsidRPr="00D27FE3" w:rsidRDefault="00AC3662" w:rsidP="00D27FE3">
      <w:pPr>
        <w:autoSpaceDE w:val="0"/>
        <w:autoSpaceDN w:val="0"/>
        <w:adjustRightInd w:val="0"/>
        <w:jc w:val="left"/>
        <w:rPr>
          <w:rFonts w:ascii="Arial" w:hAnsi="Arial" w:cs="Arial"/>
          <w:sz w:val="24"/>
          <w:szCs w:val="24"/>
        </w:rPr>
      </w:pPr>
      <w:r w:rsidRPr="00D27FE3">
        <w:rPr>
          <w:rFonts w:ascii="Arial" w:hAnsi="Arial" w:cs="Arial"/>
          <w:sz w:val="24"/>
          <w:szCs w:val="24"/>
        </w:rPr>
        <w:t>This list is expanded within KCSIE Sept 2021 and local DSCP procedures detail specific areas of safeguarding. This setting complies with al statutory responsibilities.</w:t>
      </w:r>
    </w:p>
    <w:p w:rsidR="00DE0E51" w:rsidRPr="00DE0E51" w:rsidRDefault="00DE0E51" w:rsidP="00DE0E51">
      <w:pPr>
        <w:pStyle w:val="ListParagraph"/>
        <w:autoSpaceDE w:val="0"/>
        <w:autoSpaceDN w:val="0"/>
        <w:adjustRightInd w:val="0"/>
        <w:jc w:val="left"/>
        <w:rPr>
          <w:rFonts w:ascii="Arial" w:hAnsi="Arial" w:cs="Arial"/>
          <w:sz w:val="24"/>
          <w:szCs w:val="24"/>
        </w:rPr>
      </w:pPr>
    </w:p>
    <w:p w:rsidR="00DE0E51" w:rsidRPr="00DE0E51" w:rsidRDefault="00F54761" w:rsidP="00DE0E51">
      <w:pPr>
        <w:autoSpaceDE w:val="0"/>
        <w:autoSpaceDN w:val="0"/>
        <w:adjustRightInd w:val="0"/>
        <w:jc w:val="left"/>
        <w:rPr>
          <w:rFonts w:ascii="Arial" w:hAnsi="Arial" w:cs="Arial"/>
          <w:sz w:val="24"/>
          <w:szCs w:val="24"/>
        </w:rPr>
      </w:pPr>
      <w:r>
        <w:rPr>
          <w:rFonts w:ascii="Arial" w:hAnsi="Arial" w:cs="Arial"/>
          <w:sz w:val="24"/>
          <w:szCs w:val="24"/>
        </w:rPr>
        <w:t>In addition</w:t>
      </w:r>
      <w:r w:rsidR="00D27FE3">
        <w:rPr>
          <w:rFonts w:ascii="Arial" w:hAnsi="Arial" w:cs="Arial"/>
          <w:sz w:val="24"/>
          <w:szCs w:val="24"/>
        </w:rPr>
        <w:t xml:space="preserve">, </w:t>
      </w:r>
      <w:r w:rsidR="00DE0E51" w:rsidRPr="00DE0E51">
        <w:rPr>
          <w:rFonts w:ascii="Arial" w:hAnsi="Arial" w:cs="Arial"/>
          <w:sz w:val="24"/>
          <w:szCs w:val="24"/>
        </w:rPr>
        <w:t>Informed Trauma and Adverse Ch</w:t>
      </w:r>
      <w:r>
        <w:rPr>
          <w:rFonts w:ascii="Arial" w:hAnsi="Arial" w:cs="Arial"/>
          <w:sz w:val="24"/>
          <w:szCs w:val="24"/>
        </w:rPr>
        <w:t>ild Experiences are demonstrated</w:t>
      </w:r>
      <w:r w:rsidR="00193E58">
        <w:rPr>
          <w:rFonts w:ascii="Arial" w:hAnsi="Arial" w:cs="Arial"/>
          <w:sz w:val="24"/>
          <w:szCs w:val="24"/>
        </w:rPr>
        <w:t xml:space="preserve"> i</w:t>
      </w:r>
      <w:r w:rsidR="004C0AA1">
        <w:rPr>
          <w:rFonts w:ascii="Arial" w:hAnsi="Arial" w:cs="Arial"/>
          <w:sz w:val="24"/>
          <w:szCs w:val="24"/>
        </w:rPr>
        <w:t>n safeguarding practice.</w:t>
      </w:r>
    </w:p>
    <w:p w:rsidR="00386D40" w:rsidRPr="001B2F02" w:rsidRDefault="00386D40" w:rsidP="008F50DE">
      <w:pPr>
        <w:pStyle w:val="ListParagraph"/>
        <w:autoSpaceDE w:val="0"/>
        <w:autoSpaceDN w:val="0"/>
        <w:adjustRightInd w:val="0"/>
        <w:ind w:left="360"/>
        <w:rPr>
          <w:rFonts w:ascii="Arial" w:hAnsi="Arial" w:cs="Arial"/>
          <w:color w:val="001C3E"/>
          <w:sz w:val="24"/>
          <w:szCs w:val="24"/>
        </w:rPr>
      </w:pPr>
    </w:p>
    <w:p w:rsidR="00850C78" w:rsidRPr="001B2F02" w:rsidRDefault="00850C78" w:rsidP="00D41D0A">
      <w:pPr>
        <w:autoSpaceDE w:val="0"/>
        <w:autoSpaceDN w:val="0"/>
        <w:adjustRightInd w:val="0"/>
        <w:jc w:val="left"/>
        <w:rPr>
          <w:rFonts w:ascii="Arial" w:hAnsi="Arial" w:cs="Arial"/>
          <w:b/>
          <w:bCs/>
          <w:color w:val="000000" w:themeColor="text1"/>
          <w:sz w:val="24"/>
          <w:szCs w:val="24"/>
        </w:rPr>
      </w:pPr>
    </w:p>
    <w:p w:rsidR="005B72CC" w:rsidRPr="00EF4D5B" w:rsidRDefault="00F21A20" w:rsidP="00D41D0A">
      <w:pPr>
        <w:autoSpaceDE w:val="0"/>
        <w:autoSpaceDN w:val="0"/>
        <w:adjustRightInd w:val="0"/>
        <w:jc w:val="left"/>
        <w:rPr>
          <w:rFonts w:ascii="Arial" w:hAnsi="Arial" w:cs="Arial"/>
          <w:b/>
          <w:bCs/>
          <w:color w:val="000000" w:themeColor="text1"/>
          <w:sz w:val="24"/>
          <w:szCs w:val="24"/>
          <w:u w:val="single"/>
        </w:rPr>
      </w:pPr>
      <w:r w:rsidRPr="00EF4D5B">
        <w:rPr>
          <w:rFonts w:ascii="Arial" w:hAnsi="Arial" w:cs="Arial"/>
          <w:b/>
          <w:bCs/>
          <w:color w:val="000000" w:themeColor="text1"/>
          <w:sz w:val="24"/>
          <w:szCs w:val="24"/>
          <w:u w:val="single"/>
        </w:rPr>
        <w:t>PURPOSE</w:t>
      </w:r>
    </w:p>
    <w:p w:rsidR="005B72CC" w:rsidRPr="001B2F02" w:rsidRDefault="005B72CC" w:rsidP="00D41D0A">
      <w:pPr>
        <w:autoSpaceDE w:val="0"/>
        <w:autoSpaceDN w:val="0"/>
        <w:adjustRightInd w:val="0"/>
        <w:jc w:val="left"/>
        <w:rPr>
          <w:rFonts w:ascii="Arial" w:hAnsi="Arial" w:cs="Arial"/>
          <w:color w:val="001C3E"/>
          <w:sz w:val="24"/>
          <w:szCs w:val="24"/>
        </w:rPr>
      </w:pPr>
    </w:p>
    <w:p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purpose </w:t>
      </w:r>
      <w:r w:rsidR="00E61BCB" w:rsidRPr="001B2F02">
        <w:rPr>
          <w:rFonts w:ascii="Arial" w:hAnsi="Arial" w:cs="Arial"/>
          <w:color w:val="000000" w:themeColor="text1"/>
          <w:sz w:val="24"/>
          <w:szCs w:val="24"/>
        </w:rPr>
        <w:t>of the policy is to ensure that safeguarding is everyone’s responsibility.</w:t>
      </w:r>
    </w:p>
    <w:p w:rsidR="00E04F36" w:rsidRPr="001B2F02" w:rsidRDefault="00E04F36" w:rsidP="00D41D0A">
      <w:pPr>
        <w:autoSpaceDE w:val="0"/>
        <w:autoSpaceDN w:val="0"/>
        <w:adjustRightInd w:val="0"/>
        <w:jc w:val="left"/>
        <w:rPr>
          <w:rFonts w:ascii="Arial" w:hAnsi="Arial" w:cs="Arial"/>
          <w:color w:val="000000" w:themeColor="text1"/>
          <w:sz w:val="24"/>
          <w:szCs w:val="24"/>
        </w:rPr>
      </w:pPr>
    </w:p>
    <w:p w:rsidR="005B72CC" w:rsidRPr="001B2F02" w:rsidRDefault="005B72CC" w:rsidP="00BC3E21">
      <w:pPr>
        <w:pStyle w:val="ListParagraph"/>
        <w:numPr>
          <w:ilvl w:val="0"/>
          <w:numId w:val="4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we</w:t>
      </w:r>
      <w:r w:rsidR="0096347C" w:rsidRPr="001B2F02">
        <w:rPr>
          <w:rFonts w:ascii="Arial" w:hAnsi="Arial" w:cs="Arial"/>
          <w:color w:val="000000" w:themeColor="text1"/>
          <w:sz w:val="24"/>
          <w:szCs w:val="24"/>
        </w:rPr>
        <w:t>lfare of the child is paramount</w:t>
      </w:r>
      <w:r w:rsidR="00126D70" w:rsidRPr="001B2F02">
        <w:rPr>
          <w:rFonts w:ascii="Arial" w:hAnsi="Arial" w:cs="Arial"/>
          <w:color w:val="000000" w:themeColor="text1"/>
          <w:sz w:val="24"/>
          <w:szCs w:val="24"/>
        </w:rPr>
        <w:t>.</w:t>
      </w:r>
    </w:p>
    <w:p w:rsidR="005B72CC" w:rsidRPr="001B2F02" w:rsidRDefault="005B72CC" w:rsidP="00BC3E21">
      <w:pPr>
        <w:pStyle w:val="ListParagraph"/>
        <w:numPr>
          <w:ilvl w:val="0"/>
          <w:numId w:val="4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children regardless of age, gender, ability, culture, race, language, religion or sexual identity</w:t>
      </w:r>
      <w:r w:rsidR="00B9476B" w:rsidRPr="001B2F02">
        <w:rPr>
          <w:rFonts w:ascii="Arial" w:hAnsi="Arial" w:cs="Arial"/>
          <w:color w:val="000000" w:themeColor="text1"/>
          <w:sz w:val="24"/>
          <w:szCs w:val="24"/>
        </w:rPr>
        <w:t xml:space="preserve"> </w:t>
      </w:r>
      <w:r w:rsidR="00E61BCB" w:rsidRPr="001B2F02">
        <w:rPr>
          <w:rFonts w:ascii="Arial" w:hAnsi="Arial" w:cs="Arial"/>
          <w:color w:val="000000" w:themeColor="text1"/>
          <w:sz w:val="24"/>
          <w:szCs w:val="24"/>
        </w:rPr>
        <w:t>have equal rights to protection</w:t>
      </w:r>
      <w:r w:rsidR="00126D70" w:rsidRPr="001B2F02">
        <w:rPr>
          <w:rFonts w:ascii="Arial" w:hAnsi="Arial" w:cs="Arial"/>
          <w:color w:val="000000" w:themeColor="text1"/>
          <w:sz w:val="24"/>
          <w:szCs w:val="24"/>
        </w:rPr>
        <w:t>.</w:t>
      </w:r>
    </w:p>
    <w:p w:rsidR="00E61BCB" w:rsidRPr="003047D6" w:rsidRDefault="00E61BCB" w:rsidP="00BC3E21">
      <w:pPr>
        <w:pStyle w:val="ListParagraph"/>
        <w:numPr>
          <w:ilvl w:val="0"/>
          <w:numId w:val="43"/>
        </w:numPr>
        <w:autoSpaceDE w:val="0"/>
        <w:autoSpaceDN w:val="0"/>
        <w:adjustRightInd w:val="0"/>
        <w:jc w:val="left"/>
        <w:rPr>
          <w:rFonts w:ascii="Arial" w:hAnsi="Arial" w:cs="Arial"/>
          <w:sz w:val="24"/>
          <w:szCs w:val="24"/>
        </w:rPr>
      </w:pPr>
      <w:r w:rsidRPr="003047D6">
        <w:rPr>
          <w:rFonts w:ascii="Arial" w:hAnsi="Arial" w:cs="Arial"/>
          <w:sz w:val="24"/>
          <w:szCs w:val="24"/>
        </w:rPr>
        <w:t xml:space="preserve">Everyone who works with children has a </w:t>
      </w:r>
      <w:r w:rsidR="00096167" w:rsidRPr="003047D6">
        <w:rPr>
          <w:rFonts w:ascii="Arial" w:hAnsi="Arial" w:cs="Arial"/>
          <w:sz w:val="24"/>
          <w:szCs w:val="24"/>
        </w:rPr>
        <w:t>professional</w:t>
      </w:r>
      <w:r w:rsidR="00A85D4C" w:rsidRPr="003047D6">
        <w:rPr>
          <w:rFonts w:ascii="Arial" w:hAnsi="Arial" w:cs="Arial"/>
          <w:sz w:val="24"/>
          <w:szCs w:val="24"/>
        </w:rPr>
        <w:t xml:space="preserve"> </w:t>
      </w:r>
      <w:r w:rsidRPr="003047D6">
        <w:rPr>
          <w:rFonts w:ascii="Arial" w:hAnsi="Arial" w:cs="Arial"/>
          <w:sz w:val="24"/>
          <w:szCs w:val="24"/>
        </w:rPr>
        <w:t>responsibility to keep them safe (Working</w:t>
      </w:r>
      <w:r w:rsidR="00847239" w:rsidRPr="003047D6">
        <w:rPr>
          <w:rFonts w:ascii="Arial" w:hAnsi="Arial" w:cs="Arial"/>
          <w:sz w:val="24"/>
          <w:szCs w:val="24"/>
        </w:rPr>
        <w:t xml:space="preserve"> Together 2018</w:t>
      </w:r>
      <w:r w:rsidRPr="003047D6">
        <w:rPr>
          <w:rFonts w:ascii="Arial" w:hAnsi="Arial" w:cs="Arial"/>
          <w:sz w:val="24"/>
          <w:szCs w:val="24"/>
        </w:rPr>
        <w:t>)</w:t>
      </w:r>
      <w:r w:rsidR="00126D70" w:rsidRPr="003047D6">
        <w:rPr>
          <w:rFonts w:ascii="Arial" w:hAnsi="Arial" w:cs="Arial"/>
          <w:sz w:val="24"/>
          <w:szCs w:val="24"/>
        </w:rPr>
        <w:t>.</w:t>
      </w:r>
    </w:p>
    <w:p w:rsidR="005B72CC" w:rsidRPr="003047D6" w:rsidRDefault="005B72CC" w:rsidP="00BC3E21">
      <w:pPr>
        <w:pStyle w:val="ListParagraph"/>
        <w:numPr>
          <w:ilvl w:val="0"/>
          <w:numId w:val="43"/>
        </w:numPr>
        <w:autoSpaceDE w:val="0"/>
        <w:autoSpaceDN w:val="0"/>
        <w:adjustRightInd w:val="0"/>
        <w:jc w:val="left"/>
        <w:rPr>
          <w:rFonts w:ascii="Arial" w:hAnsi="Arial" w:cs="Arial"/>
          <w:sz w:val="24"/>
          <w:szCs w:val="24"/>
        </w:rPr>
      </w:pPr>
      <w:r w:rsidRPr="003047D6">
        <w:rPr>
          <w:rFonts w:ascii="Arial" w:hAnsi="Arial" w:cs="Arial"/>
          <w:sz w:val="24"/>
          <w:szCs w:val="24"/>
        </w:rPr>
        <w:t>All staff have an equal responsibility to act on suspicion or disclosure that may sug</w:t>
      </w:r>
      <w:r w:rsidR="00B9476B" w:rsidRPr="003047D6">
        <w:rPr>
          <w:rFonts w:ascii="Arial" w:hAnsi="Arial" w:cs="Arial"/>
          <w:sz w:val="24"/>
          <w:szCs w:val="24"/>
        </w:rPr>
        <w:t>gest a child is at risk of har</w:t>
      </w:r>
      <w:r w:rsidR="00E61BCB" w:rsidRPr="003047D6">
        <w:rPr>
          <w:rFonts w:ascii="Arial" w:hAnsi="Arial" w:cs="Arial"/>
          <w:sz w:val="24"/>
          <w:szCs w:val="24"/>
        </w:rPr>
        <w:t>m, any professional with concerns about a child’s welfare should make a referral to the Doncaster Children</w:t>
      </w:r>
      <w:r w:rsidR="00D4597C" w:rsidRPr="003047D6">
        <w:rPr>
          <w:rFonts w:ascii="Arial" w:hAnsi="Arial" w:cs="Arial"/>
          <w:sz w:val="24"/>
          <w:szCs w:val="24"/>
        </w:rPr>
        <w:t>’</w:t>
      </w:r>
      <w:r w:rsidR="00E61BCB" w:rsidRPr="003047D6">
        <w:rPr>
          <w:rFonts w:ascii="Arial" w:hAnsi="Arial" w:cs="Arial"/>
          <w:sz w:val="24"/>
          <w:szCs w:val="24"/>
        </w:rPr>
        <w:t>s Trust, and professionals should follow up their concerns if they are not satisfied with the response.</w:t>
      </w:r>
      <w:r w:rsidR="0070081E" w:rsidRPr="003047D6">
        <w:rPr>
          <w:rFonts w:ascii="Arial" w:hAnsi="Arial" w:cs="Arial"/>
          <w:sz w:val="24"/>
          <w:szCs w:val="24"/>
        </w:rPr>
        <w:t xml:space="preserve"> </w:t>
      </w:r>
      <w:r w:rsidR="00E61BCB" w:rsidRPr="003047D6">
        <w:rPr>
          <w:rFonts w:ascii="Arial" w:hAnsi="Arial" w:cs="Arial"/>
          <w:sz w:val="24"/>
          <w:szCs w:val="24"/>
        </w:rPr>
        <w:t>(</w:t>
      </w:r>
      <w:r w:rsidR="00847239" w:rsidRPr="003047D6">
        <w:rPr>
          <w:rFonts w:ascii="Arial" w:hAnsi="Arial" w:cs="Arial"/>
          <w:i/>
          <w:sz w:val="24"/>
          <w:szCs w:val="24"/>
        </w:rPr>
        <w:t>Working Together 2018</w:t>
      </w:r>
      <w:r w:rsidR="00E61BCB" w:rsidRPr="003047D6">
        <w:rPr>
          <w:rFonts w:ascii="Arial" w:hAnsi="Arial" w:cs="Arial"/>
          <w:sz w:val="24"/>
          <w:szCs w:val="24"/>
        </w:rPr>
        <w:t>)</w:t>
      </w:r>
      <w:r w:rsidR="00126D70" w:rsidRPr="003047D6">
        <w:rPr>
          <w:rFonts w:ascii="Arial" w:hAnsi="Arial" w:cs="Arial"/>
          <w:sz w:val="24"/>
          <w:szCs w:val="24"/>
        </w:rPr>
        <w:t>.</w:t>
      </w:r>
    </w:p>
    <w:p w:rsidR="00B87498" w:rsidRPr="003047D6" w:rsidRDefault="00126D70" w:rsidP="00BC3E21">
      <w:pPr>
        <w:pStyle w:val="ListParagraph"/>
        <w:numPr>
          <w:ilvl w:val="0"/>
          <w:numId w:val="43"/>
        </w:numPr>
        <w:jc w:val="left"/>
        <w:rPr>
          <w:rFonts w:ascii="Arial" w:hAnsi="Arial" w:cs="Arial"/>
          <w:sz w:val="24"/>
          <w:szCs w:val="24"/>
        </w:rPr>
      </w:pPr>
      <w:r w:rsidRPr="003047D6">
        <w:rPr>
          <w:rFonts w:ascii="Arial" w:hAnsi="Arial" w:cs="Arial"/>
          <w:sz w:val="24"/>
          <w:szCs w:val="24"/>
        </w:rPr>
        <w:t>Pupils and staff involved in s</w:t>
      </w:r>
      <w:r w:rsidR="005B72CC" w:rsidRPr="003047D6">
        <w:rPr>
          <w:rFonts w:ascii="Arial" w:hAnsi="Arial" w:cs="Arial"/>
          <w:sz w:val="24"/>
          <w:szCs w:val="24"/>
        </w:rPr>
        <w:t>afeguarding iss</w:t>
      </w:r>
      <w:r w:rsidR="006C00A9" w:rsidRPr="003047D6">
        <w:rPr>
          <w:rFonts w:ascii="Arial" w:hAnsi="Arial" w:cs="Arial"/>
          <w:sz w:val="24"/>
          <w:szCs w:val="24"/>
        </w:rPr>
        <w:t>ues receive appropriate support and</w:t>
      </w:r>
      <w:r w:rsidR="007E24A5" w:rsidRPr="003047D6">
        <w:rPr>
          <w:rFonts w:ascii="Arial" w:hAnsi="Arial" w:cs="Arial"/>
          <w:sz w:val="24"/>
          <w:szCs w:val="24"/>
        </w:rPr>
        <w:t xml:space="preserve"> training outlined in</w:t>
      </w:r>
      <w:r w:rsidR="00847239" w:rsidRPr="003047D6">
        <w:rPr>
          <w:rFonts w:ascii="Arial" w:hAnsi="Arial" w:cs="Arial"/>
          <w:sz w:val="24"/>
          <w:szCs w:val="24"/>
        </w:rPr>
        <w:t xml:space="preserve"> the </w:t>
      </w:r>
      <w:r w:rsidR="00971F39">
        <w:rPr>
          <w:rFonts w:ascii="Arial" w:hAnsi="Arial" w:cs="Arial"/>
          <w:sz w:val="24"/>
          <w:szCs w:val="24"/>
        </w:rPr>
        <w:t>DSCP</w:t>
      </w:r>
      <w:r w:rsidR="00847239" w:rsidRPr="003047D6">
        <w:rPr>
          <w:rFonts w:ascii="Arial" w:hAnsi="Arial" w:cs="Arial"/>
          <w:sz w:val="24"/>
          <w:szCs w:val="24"/>
        </w:rPr>
        <w:t xml:space="preserve"> workforce development strategy and Doncaster Children and Young Peoples Plan</w:t>
      </w:r>
      <w:r w:rsidR="000A50B1" w:rsidRPr="003047D6">
        <w:rPr>
          <w:rFonts w:ascii="Arial" w:hAnsi="Arial" w:cs="Arial"/>
          <w:sz w:val="24"/>
          <w:szCs w:val="24"/>
        </w:rPr>
        <w:t>.</w:t>
      </w:r>
    </w:p>
    <w:p w:rsidR="006458AD" w:rsidRPr="001B2F02" w:rsidRDefault="006458AD" w:rsidP="00BC3E21">
      <w:pPr>
        <w:pStyle w:val="ListParagraph"/>
        <w:numPr>
          <w:ilvl w:val="0"/>
          <w:numId w:val="43"/>
        </w:numPr>
        <w:jc w:val="left"/>
        <w:rPr>
          <w:rFonts w:ascii="Arial" w:hAnsi="Arial" w:cs="Arial"/>
          <w:color w:val="000000" w:themeColor="text1"/>
          <w:sz w:val="24"/>
          <w:szCs w:val="24"/>
        </w:rPr>
      </w:pPr>
      <w:r w:rsidRPr="003047D6">
        <w:rPr>
          <w:rFonts w:ascii="Arial" w:hAnsi="Arial" w:cs="Arial"/>
          <w:sz w:val="24"/>
          <w:szCs w:val="24"/>
        </w:rPr>
        <w:t xml:space="preserve">Staff </w:t>
      </w:r>
      <w:r w:rsidR="00F36626" w:rsidRPr="003047D6">
        <w:rPr>
          <w:rFonts w:ascii="Arial" w:hAnsi="Arial" w:cs="Arial"/>
          <w:sz w:val="24"/>
          <w:szCs w:val="24"/>
        </w:rPr>
        <w:t xml:space="preserve">to </w:t>
      </w:r>
      <w:r w:rsidRPr="003047D6">
        <w:rPr>
          <w:rFonts w:ascii="Arial" w:hAnsi="Arial" w:cs="Arial"/>
          <w:sz w:val="24"/>
          <w:szCs w:val="24"/>
        </w:rPr>
        <w:t xml:space="preserve">adhere to a Code of Conduct and understand what to do if a child discloses any allegations </w:t>
      </w:r>
      <w:r w:rsidR="00177455" w:rsidRPr="003047D6">
        <w:rPr>
          <w:rFonts w:ascii="Arial" w:hAnsi="Arial" w:cs="Arial"/>
          <w:sz w:val="24"/>
          <w:szCs w:val="24"/>
        </w:rPr>
        <w:t>a</w:t>
      </w:r>
      <w:r w:rsidR="00177455" w:rsidRPr="001B2F02">
        <w:rPr>
          <w:rFonts w:ascii="Arial" w:hAnsi="Arial" w:cs="Arial"/>
          <w:color w:val="000000" w:themeColor="text1"/>
          <w:sz w:val="24"/>
          <w:szCs w:val="24"/>
        </w:rPr>
        <w:t xml:space="preserve">gainst </w:t>
      </w:r>
      <w:r w:rsidRPr="001B2F02">
        <w:rPr>
          <w:rFonts w:ascii="Arial" w:hAnsi="Arial" w:cs="Arial"/>
          <w:color w:val="000000" w:themeColor="text1"/>
          <w:sz w:val="24"/>
          <w:szCs w:val="24"/>
        </w:rPr>
        <w:t xml:space="preserve">teaching staff, </w:t>
      </w:r>
      <w:r w:rsidR="003047D6" w:rsidRPr="001B2F02">
        <w:rPr>
          <w:rFonts w:ascii="Arial" w:hAnsi="Arial" w:cs="Arial"/>
          <w:color w:val="000000" w:themeColor="text1"/>
          <w:sz w:val="24"/>
          <w:szCs w:val="24"/>
        </w:rPr>
        <w:t>Head teachers</w:t>
      </w:r>
      <w:r w:rsidRPr="001B2F02">
        <w:rPr>
          <w:rFonts w:ascii="Arial" w:hAnsi="Arial" w:cs="Arial"/>
          <w:color w:val="000000" w:themeColor="text1"/>
          <w:sz w:val="24"/>
          <w:szCs w:val="24"/>
        </w:rPr>
        <w:t xml:space="preserve"> </w:t>
      </w:r>
      <w:r w:rsidR="008F50DE" w:rsidRPr="001B2F02">
        <w:rPr>
          <w:rFonts w:ascii="Arial" w:hAnsi="Arial" w:cs="Arial"/>
          <w:color w:val="000000" w:themeColor="text1"/>
          <w:sz w:val="24"/>
          <w:szCs w:val="24"/>
        </w:rPr>
        <w:t xml:space="preserve">or </w:t>
      </w:r>
      <w:r w:rsidR="00177455" w:rsidRPr="001B2F02">
        <w:rPr>
          <w:rFonts w:ascii="Arial" w:hAnsi="Arial" w:cs="Arial"/>
          <w:color w:val="000000" w:themeColor="text1"/>
          <w:sz w:val="24"/>
          <w:szCs w:val="24"/>
        </w:rPr>
        <w:t xml:space="preserve">the </w:t>
      </w:r>
      <w:r w:rsidR="00B9476B" w:rsidRPr="001B2F02">
        <w:rPr>
          <w:rFonts w:ascii="Arial" w:hAnsi="Arial" w:cs="Arial"/>
          <w:color w:val="000000" w:themeColor="text1"/>
          <w:sz w:val="24"/>
          <w:szCs w:val="24"/>
        </w:rPr>
        <w:t>Governing Body.</w:t>
      </w:r>
    </w:p>
    <w:p w:rsidR="006C00A9" w:rsidRPr="001B2F02" w:rsidRDefault="006C00A9" w:rsidP="00BC3E21">
      <w:pPr>
        <w:pStyle w:val="ListParagraph"/>
        <w:numPr>
          <w:ilvl w:val="0"/>
          <w:numId w:val="43"/>
        </w:numPr>
        <w:jc w:val="left"/>
        <w:rPr>
          <w:rFonts w:ascii="Arial" w:hAnsi="Arial" w:cs="Arial"/>
          <w:color w:val="000000" w:themeColor="text1"/>
          <w:sz w:val="24"/>
          <w:szCs w:val="24"/>
        </w:rPr>
      </w:pPr>
      <w:r w:rsidRPr="001B2F02">
        <w:rPr>
          <w:rFonts w:ascii="Arial" w:hAnsi="Arial" w:cs="Arial"/>
          <w:color w:val="000000" w:themeColor="text1"/>
          <w:sz w:val="24"/>
          <w:szCs w:val="24"/>
        </w:rPr>
        <w:t>To develop and promote effective working relationships with other agencies, especially the police and social care</w:t>
      </w:r>
      <w:r w:rsidR="00126D70" w:rsidRPr="001B2F02">
        <w:rPr>
          <w:rFonts w:ascii="Arial" w:hAnsi="Arial" w:cs="Arial"/>
          <w:color w:val="000000" w:themeColor="text1"/>
          <w:sz w:val="24"/>
          <w:szCs w:val="24"/>
        </w:rPr>
        <w:t>.</w:t>
      </w:r>
    </w:p>
    <w:p w:rsidR="006C00A9" w:rsidRPr="001B2F02" w:rsidRDefault="006C00A9" w:rsidP="00BC3E21">
      <w:pPr>
        <w:pStyle w:val="ListParagraph"/>
        <w:numPr>
          <w:ilvl w:val="0"/>
          <w:numId w:val="43"/>
        </w:num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To ensure all </w:t>
      </w:r>
      <w:r w:rsidR="00FE154E" w:rsidRPr="001B2F02">
        <w:rPr>
          <w:rFonts w:ascii="Arial" w:hAnsi="Arial" w:cs="Arial"/>
          <w:color w:val="000000" w:themeColor="text1"/>
          <w:sz w:val="24"/>
          <w:szCs w:val="24"/>
        </w:rPr>
        <w:t>staff have been recruited in accordance with safer recru</w:t>
      </w:r>
      <w:r w:rsidR="00201EB4" w:rsidRPr="001B2F02">
        <w:rPr>
          <w:rFonts w:ascii="Arial" w:hAnsi="Arial" w:cs="Arial"/>
          <w:color w:val="000000" w:themeColor="text1"/>
          <w:sz w:val="24"/>
          <w:szCs w:val="24"/>
        </w:rPr>
        <w:t xml:space="preserve">itment principles </w:t>
      </w:r>
      <w:r w:rsidRPr="001B2F02">
        <w:rPr>
          <w:rFonts w:ascii="Arial" w:hAnsi="Arial" w:cs="Arial"/>
          <w:color w:val="000000" w:themeColor="text1"/>
          <w:sz w:val="24"/>
          <w:szCs w:val="24"/>
        </w:rPr>
        <w:t>and a single central record is kept</w:t>
      </w:r>
      <w:r w:rsidR="00FE154E" w:rsidRPr="001B2F02">
        <w:rPr>
          <w:rFonts w:ascii="Arial" w:hAnsi="Arial" w:cs="Arial"/>
          <w:color w:val="000000" w:themeColor="text1"/>
          <w:sz w:val="24"/>
          <w:szCs w:val="24"/>
        </w:rPr>
        <w:t xml:space="preserve"> to monitor that all required vetting checks have been carried out before appointments are mad</w:t>
      </w:r>
      <w:r w:rsidR="00201EB4" w:rsidRPr="001B2F02">
        <w:rPr>
          <w:rFonts w:ascii="Arial" w:hAnsi="Arial" w:cs="Arial"/>
          <w:color w:val="000000" w:themeColor="text1"/>
          <w:sz w:val="24"/>
          <w:szCs w:val="24"/>
        </w:rPr>
        <w:t xml:space="preserve">e.  These include </w:t>
      </w:r>
      <w:r w:rsidR="00FE154E" w:rsidRPr="001B2F02">
        <w:rPr>
          <w:rFonts w:ascii="Arial" w:hAnsi="Arial" w:cs="Arial"/>
          <w:color w:val="000000" w:themeColor="text1"/>
          <w:sz w:val="24"/>
          <w:szCs w:val="24"/>
        </w:rPr>
        <w:t xml:space="preserve">satisfactory </w:t>
      </w:r>
      <w:r w:rsidR="00201EB4" w:rsidRPr="001B2F02">
        <w:rPr>
          <w:rFonts w:ascii="Arial" w:hAnsi="Arial" w:cs="Arial"/>
          <w:color w:val="000000" w:themeColor="text1"/>
          <w:sz w:val="24"/>
          <w:szCs w:val="24"/>
        </w:rPr>
        <w:t xml:space="preserve">(enhanced) </w:t>
      </w:r>
      <w:r w:rsidR="00FE154E" w:rsidRPr="001B2F02">
        <w:rPr>
          <w:rFonts w:ascii="Arial" w:hAnsi="Arial" w:cs="Arial"/>
          <w:color w:val="000000" w:themeColor="text1"/>
          <w:sz w:val="24"/>
          <w:szCs w:val="24"/>
        </w:rPr>
        <w:t>DBS (incorporating a barred list check), prohibition from teaching, prohibition from leadership and management, satisfactory references which have been validated, medical declaration, right to work in the UK, full ide</w:t>
      </w:r>
      <w:r w:rsidR="00201EB4" w:rsidRPr="001B2F02">
        <w:rPr>
          <w:rFonts w:ascii="Arial" w:hAnsi="Arial" w:cs="Arial"/>
          <w:color w:val="000000" w:themeColor="text1"/>
          <w:sz w:val="24"/>
          <w:szCs w:val="24"/>
        </w:rPr>
        <w:t xml:space="preserve">ntity information </w:t>
      </w:r>
      <w:r w:rsidR="00D2230C" w:rsidRPr="001B2F02">
        <w:rPr>
          <w:rFonts w:ascii="Arial" w:hAnsi="Arial" w:cs="Arial"/>
          <w:color w:val="000000" w:themeColor="text1"/>
          <w:sz w:val="24"/>
          <w:szCs w:val="24"/>
        </w:rPr>
        <w:t>are</w:t>
      </w:r>
      <w:r w:rsidRPr="001B2F02">
        <w:rPr>
          <w:rFonts w:ascii="Arial" w:hAnsi="Arial" w:cs="Arial"/>
          <w:color w:val="000000" w:themeColor="text1"/>
          <w:sz w:val="24"/>
          <w:szCs w:val="24"/>
        </w:rPr>
        <w:t xml:space="preserve"> made in accordance with guidance.</w:t>
      </w:r>
      <w:r w:rsidR="00D110E0" w:rsidRPr="001B2F02">
        <w:rPr>
          <w:rFonts w:ascii="Arial" w:hAnsi="Arial" w:cs="Arial"/>
          <w:color w:val="000000" w:themeColor="text1"/>
          <w:sz w:val="24"/>
          <w:szCs w:val="24"/>
        </w:rPr>
        <w:t xml:space="preserve"> Any gaps in </w:t>
      </w:r>
      <w:r w:rsidR="00D110E0" w:rsidRPr="001B2F02">
        <w:rPr>
          <w:rFonts w:ascii="Arial" w:hAnsi="Arial" w:cs="Arial"/>
          <w:color w:val="000000" w:themeColor="text1"/>
          <w:sz w:val="24"/>
          <w:szCs w:val="24"/>
        </w:rPr>
        <w:lastRenderedPageBreak/>
        <w:t xml:space="preserve">personnel files are noted </w:t>
      </w:r>
      <w:r w:rsidR="00126D70" w:rsidRPr="001B2F02">
        <w:rPr>
          <w:rFonts w:ascii="Arial" w:hAnsi="Arial" w:cs="Arial"/>
          <w:color w:val="000000" w:themeColor="text1"/>
          <w:sz w:val="24"/>
          <w:szCs w:val="24"/>
        </w:rPr>
        <w:t xml:space="preserve">and </w:t>
      </w:r>
      <w:r w:rsidR="00EF4D5B">
        <w:rPr>
          <w:rFonts w:ascii="Arial" w:hAnsi="Arial" w:cs="Arial"/>
          <w:color w:val="000000" w:themeColor="text1"/>
          <w:sz w:val="24"/>
          <w:szCs w:val="24"/>
        </w:rPr>
        <w:t xml:space="preserve">reasonable steps are </w:t>
      </w:r>
      <w:r w:rsidR="00D110E0" w:rsidRPr="001B2F02">
        <w:rPr>
          <w:rFonts w:ascii="Arial" w:hAnsi="Arial" w:cs="Arial"/>
          <w:color w:val="000000" w:themeColor="text1"/>
          <w:sz w:val="24"/>
          <w:szCs w:val="24"/>
        </w:rPr>
        <w:t>taken to rectify with on-going supervision</w:t>
      </w:r>
      <w:r w:rsidR="00EF4D5B">
        <w:rPr>
          <w:rFonts w:ascii="Arial" w:hAnsi="Arial" w:cs="Arial"/>
          <w:color w:val="000000" w:themeColor="text1"/>
          <w:sz w:val="24"/>
          <w:szCs w:val="24"/>
        </w:rPr>
        <w:t>.</w:t>
      </w:r>
    </w:p>
    <w:p w:rsidR="006C00A9" w:rsidRPr="001B2F02" w:rsidRDefault="006C00A9" w:rsidP="00BC3E21">
      <w:pPr>
        <w:pStyle w:val="ListParagraph"/>
        <w:numPr>
          <w:ilvl w:val="0"/>
          <w:numId w:val="43"/>
        </w:numPr>
        <w:jc w:val="left"/>
        <w:rPr>
          <w:rFonts w:ascii="Arial" w:hAnsi="Arial" w:cs="Arial"/>
          <w:color w:val="000000" w:themeColor="text1"/>
          <w:sz w:val="24"/>
          <w:szCs w:val="24"/>
        </w:rPr>
      </w:pPr>
      <w:r w:rsidRPr="001B2F02">
        <w:rPr>
          <w:rFonts w:ascii="Arial" w:hAnsi="Arial" w:cs="Arial"/>
          <w:color w:val="000000" w:themeColor="text1"/>
          <w:sz w:val="24"/>
          <w:szCs w:val="24"/>
        </w:rPr>
        <w:t>We have a safe school with confident staff, confident parent/carers and confident pupils who know how to recognise and report safeguarding concerns</w:t>
      </w:r>
      <w:r w:rsidR="00FB4A36" w:rsidRPr="001B2F02">
        <w:rPr>
          <w:rFonts w:ascii="Arial" w:hAnsi="Arial" w:cs="Arial"/>
          <w:color w:val="000000" w:themeColor="text1"/>
          <w:sz w:val="24"/>
          <w:szCs w:val="24"/>
        </w:rPr>
        <w:t>.</w:t>
      </w:r>
    </w:p>
    <w:p w:rsidR="00A5680C" w:rsidRDefault="00A5680C" w:rsidP="00BC3E21">
      <w:pPr>
        <w:pStyle w:val="ListParagraph"/>
        <w:numPr>
          <w:ilvl w:val="0"/>
          <w:numId w:val="43"/>
        </w:numPr>
        <w:jc w:val="left"/>
        <w:rPr>
          <w:rFonts w:ascii="Arial" w:hAnsi="Arial" w:cs="Arial"/>
          <w:color w:val="000000" w:themeColor="text1"/>
          <w:sz w:val="24"/>
          <w:szCs w:val="24"/>
        </w:rPr>
      </w:pPr>
      <w:r w:rsidRPr="001B2F02">
        <w:rPr>
          <w:rFonts w:ascii="Arial" w:hAnsi="Arial" w:cs="Arial"/>
          <w:color w:val="000000" w:themeColor="text1"/>
          <w:sz w:val="24"/>
          <w:szCs w:val="24"/>
        </w:rPr>
        <w:t>All staff understand the categories of abuse</w:t>
      </w:r>
      <w:r w:rsidR="00F36626" w:rsidRPr="001B2F02">
        <w:rPr>
          <w:rFonts w:ascii="Arial" w:hAnsi="Arial" w:cs="Arial"/>
          <w:color w:val="000000" w:themeColor="text1"/>
          <w:sz w:val="24"/>
          <w:szCs w:val="24"/>
        </w:rPr>
        <w:t>, indicators and know how, when</w:t>
      </w:r>
      <w:r w:rsidRPr="001B2F02">
        <w:rPr>
          <w:rFonts w:ascii="Arial" w:hAnsi="Arial" w:cs="Arial"/>
          <w:color w:val="000000" w:themeColor="text1"/>
          <w:sz w:val="24"/>
          <w:szCs w:val="24"/>
        </w:rPr>
        <w:t>,</w:t>
      </w:r>
      <w:r w:rsidR="00F36626"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who and how to record and report all safeguarding concerns.</w:t>
      </w:r>
    </w:p>
    <w:p w:rsidR="007738FA" w:rsidRDefault="00847239" w:rsidP="00BC3E21">
      <w:pPr>
        <w:pStyle w:val="ListParagraph"/>
        <w:numPr>
          <w:ilvl w:val="0"/>
          <w:numId w:val="43"/>
        </w:numPr>
        <w:jc w:val="left"/>
        <w:rPr>
          <w:rFonts w:ascii="Arial" w:hAnsi="Arial" w:cs="Arial"/>
          <w:sz w:val="24"/>
          <w:szCs w:val="24"/>
        </w:rPr>
      </w:pPr>
      <w:r w:rsidRPr="003047D6">
        <w:rPr>
          <w:rFonts w:ascii="Arial" w:hAnsi="Arial" w:cs="Arial"/>
          <w:sz w:val="24"/>
          <w:szCs w:val="24"/>
        </w:rPr>
        <w:t xml:space="preserve">Understand ward level data and local priorities linked to </w:t>
      </w:r>
      <w:r w:rsidR="004076C1">
        <w:rPr>
          <w:rFonts w:ascii="Arial" w:hAnsi="Arial" w:cs="Arial"/>
          <w:sz w:val="24"/>
          <w:szCs w:val="24"/>
        </w:rPr>
        <w:t>the data.</w:t>
      </w:r>
    </w:p>
    <w:p w:rsidR="00250943" w:rsidRDefault="00250943" w:rsidP="004C2770">
      <w:pPr>
        <w:autoSpaceDE w:val="0"/>
        <w:autoSpaceDN w:val="0"/>
        <w:adjustRightInd w:val="0"/>
        <w:jc w:val="left"/>
        <w:rPr>
          <w:rFonts w:ascii="Arial" w:hAnsi="Arial" w:cs="Arial"/>
          <w:b/>
          <w:sz w:val="24"/>
          <w:szCs w:val="24"/>
        </w:rPr>
      </w:pPr>
    </w:p>
    <w:p w:rsidR="004C2770" w:rsidRDefault="004C2770" w:rsidP="004C2770">
      <w:pPr>
        <w:autoSpaceDE w:val="0"/>
        <w:autoSpaceDN w:val="0"/>
        <w:adjustRightInd w:val="0"/>
        <w:jc w:val="left"/>
        <w:rPr>
          <w:rFonts w:ascii="Arial" w:hAnsi="Arial" w:cs="Arial"/>
          <w:b/>
          <w:sz w:val="24"/>
          <w:szCs w:val="24"/>
        </w:rPr>
      </w:pPr>
    </w:p>
    <w:p w:rsidR="00EF4D5B" w:rsidRPr="00EF4D5B" w:rsidRDefault="00EF4D5B" w:rsidP="004C2770">
      <w:pPr>
        <w:autoSpaceDE w:val="0"/>
        <w:autoSpaceDN w:val="0"/>
        <w:adjustRightInd w:val="0"/>
        <w:jc w:val="left"/>
        <w:rPr>
          <w:rFonts w:ascii="Arial" w:hAnsi="Arial" w:cs="Arial"/>
          <w:b/>
          <w:sz w:val="24"/>
          <w:szCs w:val="24"/>
          <w:u w:val="single"/>
        </w:rPr>
      </w:pPr>
      <w:r w:rsidRPr="00EF4D5B">
        <w:rPr>
          <w:rFonts w:ascii="Arial" w:hAnsi="Arial" w:cs="Arial"/>
          <w:b/>
          <w:sz w:val="24"/>
          <w:szCs w:val="24"/>
          <w:u w:val="single"/>
        </w:rPr>
        <w:t xml:space="preserve">GOVERNORS RESPONSIBILITY </w:t>
      </w:r>
    </w:p>
    <w:p w:rsidR="00D018A5" w:rsidRDefault="00D018A5" w:rsidP="004C2770">
      <w:pPr>
        <w:autoSpaceDE w:val="0"/>
        <w:autoSpaceDN w:val="0"/>
        <w:adjustRightInd w:val="0"/>
        <w:jc w:val="left"/>
        <w:rPr>
          <w:rFonts w:ascii="Arial" w:hAnsi="Arial" w:cs="Arial"/>
          <w:b/>
          <w:sz w:val="24"/>
          <w:szCs w:val="24"/>
        </w:rPr>
      </w:pPr>
    </w:p>
    <w:p w:rsidR="004C2770" w:rsidRPr="001B2F02" w:rsidRDefault="004C2770" w:rsidP="00BC3E21">
      <w:pPr>
        <w:pStyle w:val="ListParagraph"/>
        <w:numPr>
          <w:ilvl w:val="0"/>
          <w:numId w:val="3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Governing Body fully recognises its responsibilities with regard to Safeguarding and promoting the welfare of children and has ensured at least part 1 of DfE Keeping Children Safe in </w:t>
      </w:r>
      <w:r w:rsidRPr="007D600B">
        <w:rPr>
          <w:rFonts w:ascii="Arial" w:hAnsi="Arial" w:cs="Arial"/>
          <w:sz w:val="24"/>
          <w:szCs w:val="24"/>
        </w:rPr>
        <w:t xml:space="preserve">Education </w:t>
      </w:r>
      <w:r w:rsidR="00AC3662">
        <w:rPr>
          <w:rFonts w:ascii="Arial" w:hAnsi="Arial" w:cs="Arial"/>
          <w:sz w:val="24"/>
          <w:szCs w:val="24"/>
        </w:rPr>
        <w:t>2021</w:t>
      </w:r>
      <w:r w:rsidRPr="007D600B">
        <w:rPr>
          <w:rFonts w:ascii="Arial" w:hAnsi="Arial" w:cs="Arial"/>
          <w:sz w:val="24"/>
          <w:szCs w:val="24"/>
        </w:rPr>
        <w:t xml:space="preserve"> has </w:t>
      </w:r>
      <w:r w:rsidRPr="001B2F02">
        <w:rPr>
          <w:rFonts w:ascii="Arial" w:hAnsi="Arial" w:cs="Arial"/>
          <w:color w:val="000000" w:themeColor="text1"/>
          <w:sz w:val="24"/>
          <w:szCs w:val="24"/>
        </w:rPr>
        <w:t>been implemented and understood by all staff.</w:t>
      </w:r>
    </w:p>
    <w:p w:rsidR="004C2770" w:rsidRPr="001B2F02" w:rsidRDefault="004C2770" w:rsidP="004C2770">
      <w:pPr>
        <w:autoSpaceDE w:val="0"/>
        <w:autoSpaceDN w:val="0"/>
        <w:adjustRightInd w:val="0"/>
        <w:rPr>
          <w:rFonts w:ascii="Arial" w:hAnsi="Arial" w:cs="Arial"/>
          <w:color w:val="000000" w:themeColor="text1"/>
          <w:sz w:val="24"/>
          <w:szCs w:val="24"/>
        </w:rPr>
      </w:pPr>
    </w:p>
    <w:p w:rsidR="004C2770" w:rsidRPr="007D600B" w:rsidRDefault="004C2770" w:rsidP="00DB71B2">
      <w:pPr>
        <w:pStyle w:val="ListParagraph"/>
        <w:numPr>
          <w:ilvl w:val="0"/>
          <w:numId w:val="3"/>
        </w:numPr>
        <w:autoSpaceDE w:val="0"/>
        <w:autoSpaceDN w:val="0"/>
        <w:adjustRightInd w:val="0"/>
        <w:jc w:val="left"/>
        <w:rPr>
          <w:rFonts w:ascii="Arial" w:hAnsi="Arial" w:cs="Arial"/>
          <w:sz w:val="24"/>
          <w:szCs w:val="24"/>
        </w:rPr>
      </w:pPr>
      <w:r w:rsidRPr="007D600B">
        <w:rPr>
          <w:rFonts w:ascii="Arial" w:hAnsi="Arial" w:cs="Arial"/>
          <w:sz w:val="24"/>
          <w:szCs w:val="24"/>
        </w:rPr>
        <w:t>This states that the Governing Body should ensure that:</w:t>
      </w:r>
    </w:p>
    <w:p w:rsidR="004C2770" w:rsidRDefault="004076C1" w:rsidP="00BC3E21">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The school</w:t>
      </w:r>
      <w:r w:rsidR="004C2770" w:rsidRPr="007D600B">
        <w:rPr>
          <w:rFonts w:ascii="Arial" w:hAnsi="Arial" w:cs="Arial"/>
          <w:sz w:val="24"/>
          <w:szCs w:val="24"/>
        </w:rPr>
        <w:t xml:space="preserve"> has Child Protection procedures in place</w:t>
      </w:r>
    </w:p>
    <w:p w:rsidR="00AC3662" w:rsidRDefault="00AC3662" w:rsidP="00BC3E21">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Review On Line security</w:t>
      </w:r>
    </w:p>
    <w:p w:rsidR="00AC3662" w:rsidRPr="007D600B" w:rsidRDefault="00AC3662" w:rsidP="00BC3E21">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 xml:space="preserve">Have a robust PREVENT risk assessment </w:t>
      </w:r>
      <w:r w:rsidR="00BA7D51">
        <w:rPr>
          <w:rFonts w:ascii="Arial" w:hAnsi="Arial" w:cs="Arial"/>
          <w:sz w:val="24"/>
          <w:szCs w:val="24"/>
        </w:rPr>
        <w:t>in</w:t>
      </w:r>
      <w:r>
        <w:rPr>
          <w:rFonts w:ascii="Arial" w:hAnsi="Arial" w:cs="Arial"/>
          <w:sz w:val="24"/>
          <w:szCs w:val="24"/>
        </w:rPr>
        <w:t xml:space="preserve"> place</w:t>
      </w:r>
    </w:p>
    <w:p w:rsidR="004C2770" w:rsidRPr="007D600B" w:rsidRDefault="004076C1" w:rsidP="00BC3E21">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The school</w:t>
      </w:r>
      <w:r w:rsidR="004C2770" w:rsidRPr="007D600B">
        <w:rPr>
          <w:rFonts w:ascii="Arial" w:hAnsi="Arial" w:cs="Arial"/>
          <w:sz w:val="24"/>
          <w:szCs w:val="24"/>
        </w:rPr>
        <w:t xml:space="preserve"> operates safe recruitment procedures and appropriate checks are carried out on new staff and adults working on the school site</w:t>
      </w:r>
    </w:p>
    <w:p w:rsidR="004C2770" w:rsidRPr="007D600B" w:rsidRDefault="004076C1" w:rsidP="00BC3E21">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The school</w:t>
      </w:r>
      <w:r w:rsidR="004C2770" w:rsidRPr="007D600B">
        <w:rPr>
          <w:rFonts w:ascii="Arial" w:hAnsi="Arial" w:cs="Arial"/>
          <w:sz w:val="24"/>
          <w:szCs w:val="24"/>
        </w:rPr>
        <w:t xml:space="preserve"> has procedures for dealing with allegations of abuse against any member of staff or adult on site</w:t>
      </w:r>
    </w:p>
    <w:p w:rsidR="004C2770" w:rsidRPr="007D600B" w:rsidRDefault="004076C1" w:rsidP="00BC3E21">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The school</w:t>
      </w:r>
      <w:r w:rsidR="004C2770" w:rsidRPr="007D600B">
        <w:rPr>
          <w:rFonts w:ascii="Arial" w:hAnsi="Arial" w:cs="Arial"/>
          <w:sz w:val="24"/>
          <w:szCs w:val="24"/>
        </w:rPr>
        <w:t xml:space="preserve"> has a member of the Leadership Team who is designated to take lead responsibility for dealing with Child Protection issues with a job description and time allocated to attend meetings and training.</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The Governing Body should remedy any deficiencies or weaknesses with regard to Child Protection arrangements.</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 xml:space="preserve">The Governing Body has nominated a member responsible for liaising with the LA and/or partner agencies in the event of allegations of abuse against the </w:t>
      </w:r>
      <w:r>
        <w:rPr>
          <w:rFonts w:ascii="Arial" w:hAnsi="Arial" w:cs="Arial"/>
          <w:sz w:val="24"/>
          <w:szCs w:val="24"/>
        </w:rPr>
        <w:t>Head Teacher</w:t>
      </w:r>
      <w:r w:rsidR="004076C1">
        <w:rPr>
          <w:rFonts w:ascii="Arial" w:hAnsi="Arial" w:cs="Arial"/>
          <w:sz w:val="24"/>
          <w:szCs w:val="24"/>
        </w:rPr>
        <w:t xml:space="preserve"> – the is the Chair of Governors.</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The Governing Body reviews its Safeguarding</w:t>
      </w:r>
      <w:r w:rsidR="00250943">
        <w:rPr>
          <w:rFonts w:ascii="Arial" w:hAnsi="Arial" w:cs="Arial"/>
          <w:sz w:val="24"/>
          <w:szCs w:val="24"/>
        </w:rPr>
        <w:t xml:space="preserve"> policy and procedures annually.</w:t>
      </w:r>
      <w:r w:rsidR="00F21D1B">
        <w:rPr>
          <w:rFonts w:ascii="Arial" w:hAnsi="Arial" w:cs="Arial"/>
          <w:sz w:val="24"/>
          <w:szCs w:val="24"/>
        </w:rPr>
        <w:t xml:space="preserve"> RAG rating KCSIE 2021 in practice with the DSL.</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The Governing Body approves the LA/</w:t>
      </w:r>
      <w:r>
        <w:rPr>
          <w:rFonts w:ascii="Arial" w:hAnsi="Arial" w:cs="Arial"/>
          <w:sz w:val="24"/>
          <w:szCs w:val="24"/>
        </w:rPr>
        <w:t>DSCP</w:t>
      </w:r>
      <w:r w:rsidRPr="007D600B">
        <w:rPr>
          <w:rFonts w:ascii="Arial" w:hAnsi="Arial" w:cs="Arial"/>
          <w:sz w:val="24"/>
          <w:szCs w:val="24"/>
        </w:rPr>
        <w:t xml:space="preserve"> annual Safeguarding Audit.</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It undertakes a review of behaviour and safety (safeguarding) as part of the Governing Body self-evaluation on a regular basis.</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All members of the governing body understand and fulfil their responsibilities</w:t>
      </w:r>
      <w:r>
        <w:rPr>
          <w:rFonts w:ascii="Arial" w:hAnsi="Arial" w:cs="Arial"/>
          <w:sz w:val="24"/>
          <w:szCs w:val="24"/>
        </w:rPr>
        <w:t xml:space="preserve"> and discharge KCSIE 20</w:t>
      </w:r>
      <w:r w:rsidR="00F21D1B">
        <w:rPr>
          <w:rFonts w:ascii="Arial" w:hAnsi="Arial" w:cs="Arial"/>
          <w:sz w:val="24"/>
          <w:szCs w:val="24"/>
        </w:rPr>
        <w:t>21</w:t>
      </w:r>
      <w:r w:rsidRPr="007D600B">
        <w:rPr>
          <w:rFonts w:ascii="Arial" w:hAnsi="Arial" w:cs="Arial"/>
          <w:sz w:val="24"/>
          <w:szCs w:val="24"/>
        </w:rPr>
        <w:t xml:space="preserve"> requirements. They support the role of the designated safeguarding lead in managing referrals, training and raising awareness (KCSIE</w:t>
      </w:r>
      <w:r w:rsidR="00591FE7">
        <w:rPr>
          <w:rFonts w:ascii="Arial" w:hAnsi="Arial" w:cs="Arial"/>
          <w:sz w:val="24"/>
          <w:szCs w:val="24"/>
        </w:rPr>
        <w:t xml:space="preserve"> 2021</w:t>
      </w:r>
      <w:r w:rsidRPr="007D600B">
        <w:rPr>
          <w:rFonts w:ascii="Arial" w:hAnsi="Arial" w:cs="Arial"/>
          <w:sz w:val="24"/>
          <w:szCs w:val="24"/>
        </w:rPr>
        <w:t>).</w:t>
      </w:r>
    </w:p>
    <w:p w:rsidR="004C2770" w:rsidRPr="007D600B" w:rsidRDefault="004076C1" w:rsidP="00BC3E21">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Ensuring the school</w:t>
      </w:r>
      <w:r w:rsidR="004C2770" w:rsidRPr="007D600B">
        <w:rPr>
          <w:rFonts w:ascii="Arial" w:hAnsi="Arial" w:cs="Arial"/>
          <w:sz w:val="24"/>
          <w:szCs w:val="24"/>
        </w:rPr>
        <w:t xml:space="preserve"> is compliant with Part 2: The Mana</w:t>
      </w:r>
      <w:r w:rsidR="00250943">
        <w:rPr>
          <w:rFonts w:ascii="Arial" w:hAnsi="Arial" w:cs="Arial"/>
          <w:sz w:val="24"/>
          <w:szCs w:val="24"/>
        </w:rPr>
        <w:t xml:space="preserve">gement of Safeguarding KCSIE </w:t>
      </w:r>
      <w:r w:rsidR="00591FE7">
        <w:rPr>
          <w:rFonts w:ascii="Arial" w:hAnsi="Arial" w:cs="Arial"/>
          <w:sz w:val="24"/>
          <w:szCs w:val="24"/>
        </w:rPr>
        <w:t>2021</w:t>
      </w:r>
      <w:r w:rsidR="004C2770" w:rsidRPr="007D600B">
        <w:rPr>
          <w:rFonts w:ascii="Arial" w:hAnsi="Arial" w:cs="Arial"/>
          <w:sz w:val="24"/>
          <w:szCs w:val="24"/>
        </w:rPr>
        <w:t xml:space="preserve">. </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The governing body has ensured all staff have read at le</w:t>
      </w:r>
      <w:r w:rsidR="00591FE7">
        <w:rPr>
          <w:rFonts w:ascii="Arial" w:hAnsi="Arial" w:cs="Arial"/>
          <w:sz w:val="24"/>
          <w:szCs w:val="24"/>
        </w:rPr>
        <w:t>ast part 1 of the new KCSIE 2021</w:t>
      </w:r>
      <w:r w:rsidRPr="007D600B">
        <w:rPr>
          <w:rFonts w:ascii="Arial" w:hAnsi="Arial" w:cs="Arial"/>
          <w:sz w:val="24"/>
          <w:szCs w:val="24"/>
        </w:rPr>
        <w:t xml:space="preserve"> statutory guidance and this is now included in all staff induction and whole school training.</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 xml:space="preserve">The procedures contained in this policy apply to all staff, volunteers, sessional workers, agency staff, contractors or anyone working on </w:t>
      </w:r>
      <w:r w:rsidRPr="007D600B">
        <w:rPr>
          <w:rFonts w:ascii="Arial" w:hAnsi="Arial" w:cs="Arial"/>
          <w:sz w:val="24"/>
          <w:szCs w:val="24"/>
        </w:rPr>
        <w:lastRenderedPageBreak/>
        <w:t>behalf</w:t>
      </w:r>
      <w:r w:rsidR="004076C1">
        <w:rPr>
          <w:rFonts w:ascii="Arial" w:hAnsi="Arial" w:cs="Arial"/>
          <w:sz w:val="24"/>
          <w:szCs w:val="24"/>
        </w:rPr>
        <w:t xml:space="preserve"> of the Doncaster school</w:t>
      </w:r>
      <w:r w:rsidRPr="007D600B">
        <w:rPr>
          <w:rFonts w:ascii="Arial" w:hAnsi="Arial" w:cs="Arial"/>
          <w:sz w:val="24"/>
          <w:szCs w:val="24"/>
        </w:rPr>
        <w:t>. They are consistent with South Yorkshire Child Protection procedures/Doncaster Safeguarding Children Board (</w:t>
      </w:r>
      <w:r>
        <w:rPr>
          <w:rFonts w:ascii="Arial" w:hAnsi="Arial" w:cs="Arial"/>
          <w:sz w:val="24"/>
          <w:szCs w:val="24"/>
        </w:rPr>
        <w:t>DSCP</w:t>
      </w:r>
      <w:r w:rsidRPr="007D600B">
        <w:rPr>
          <w:rFonts w:ascii="Arial" w:hAnsi="Arial" w:cs="Arial"/>
          <w:sz w:val="24"/>
          <w:szCs w:val="24"/>
        </w:rPr>
        <w:t>) child protection procedures.</w:t>
      </w:r>
    </w:p>
    <w:p w:rsidR="004C2770" w:rsidRPr="007D600B" w:rsidRDefault="004C2770" w:rsidP="00BC3E21">
      <w:pPr>
        <w:pStyle w:val="ListParagraph"/>
        <w:numPr>
          <w:ilvl w:val="0"/>
          <w:numId w:val="39"/>
        </w:numPr>
        <w:autoSpaceDE w:val="0"/>
        <w:autoSpaceDN w:val="0"/>
        <w:adjustRightInd w:val="0"/>
        <w:jc w:val="left"/>
        <w:rPr>
          <w:rFonts w:ascii="Arial" w:hAnsi="Arial" w:cs="Arial"/>
          <w:sz w:val="24"/>
          <w:szCs w:val="24"/>
        </w:rPr>
      </w:pPr>
      <w:r w:rsidRPr="007D600B">
        <w:rPr>
          <w:rFonts w:ascii="Arial" w:hAnsi="Arial" w:cs="Arial"/>
          <w:sz w:val="24"/>
          <w:szCs w:val="24"/>
        </w:rPr>
        <w:t>We fully embrace the KCSIE quotation “It could happen here” and “thinking the unthinkable”</w:t>
      </w:r>
    </w:p>
    <w:p w:rsidR="004C2770" w:rsidRPr="001B2F02" w:rsidRDefault="004C2770" w:rsidP="004C2770">
      <w:pPr>
        <w:pStyle w:val="ListParagraph"/>
        <w:rPr>
          <w:sz w:val="24"/>
        </w:rPr>
      </w:pPr>
    </w:p>
    <w:p w:rsidR="004C2770" w:rsidRPr="001B2F02" w:rsidRDefault="004C2770" w:rsidP="00DB71B2">
      <w:pPr>
        <w:pStyle w:val="ListParagraph"/>
        <w:numPr>
          <w:ilvl w:val="0"/>
          <w:numId w:val="3"/>
        </w:numPr>
        <w:jc w:val="left"/>
        <w:rPr>
          <w:sz w:val="24"/>
        </w:rPr>
      </w:pPr>
      <w:r w:rsidRPr="001B2F02">
        <w:rPr>
          <w:sz w:val="24"/>
        </w:rPr>
        <w:t xml:space="preserve">The Governing Body are responsible for liaising with the </w:t>
      </w:r>
      <w:r w:rsidR="003B0ABD">
        <w:rPr>
          <w:sz w:val="24"/>
        </w:rPr>
        <w:t>Head of School</w:t>
      </w:r>
      <w:r w:rsidRPr="001B2F02">
        <w:rPr>
          <w:sz w:val="24"/>
        </w:rPr>
        <w:t>/Designated Staff over all matters regarding child protection issues. The role is strategic rather than operational – they will not be involved in concerns about individual pupils.</w:t>
      </w:r>
    </w:p>
    <w:p w:rsidR="004C2770" w:rsidRPr="001B2F02" w:rsidRDefault="004C2770" w:rsidP="004C2770">
      <w:pPr>
        <w:pStyle w:val="ListParagraph"/>
        <w:jc w:val="left"/>
        <w:rPr>
          <w:sz w:val="24"/>
        </w:rPr>
      </w:pPr>
    </w:p>
    <w:p w:rsidR="004C2770" w:rsidRPr="001B2F02" w:rsidRDefault="004C2770" w:rsidP="00DB71B2">
      <w:pPr>
        <w:pStyle w:val="ListParagraph"/>
        <w:numPr>
          <w:ilvl w:val="0"/>
          <w:numId w:val="3"/>
        </w:numPr>
        <w:jc w:val="left"/>
        <w:rPr>
          <w:sz w:val="24"/>
        </w:rPr>
      </w:pPr>
      <w:r w:rsidRPr="001B2F02">
        <w:rPr>
          <w:sz w:val="24"/>
        </w:rPr>
        <w:t>The nominated Safeguarding Governor will support the designated safeguarding lead in their role from the perspective of ensuring the allocation of funding and resource is sufficient to meet the current safeguarding and child protection activity.</w:t>
      </w:r>
    </w:p>
    <w:p w:rsidR="004C2770" w:rsidRPr="001B2F02" w:rsidRDefault="004C2770" w:rsidP="004C2770">
      <w:pPr>
        <w:pStyle w:val="ListParagraph"/>
        <w:jc w:val="left"/>
        <w:rPr>
          <w:sz w:val="24"/>
        </w:rPr>
      </w:pPr>
    </w:p>
    <w:p w:rsidR="004C2770" w:rsidRPr="001B2F02" w:rsidRDefault="004C2770" w:rsidP="00DB71B2">
      <w:pPr>
        <w:pStyle w:val="ListParagraph"/>
        <w:numPr>
          <w:ilvl w:val="0"/>
          <w:numId w:val="3"/>
        </w:numPr>
        <w:jc w:val="left"/>
        <w:rPr>
          <w:sz w:val="24"/>
        </w:rPr>
      </w:pPr>
      <w:r w:rsidRPr="001B2F02">
        <w:rPr>
          <w:sz w:val="24"/>
        </w:rPr>
        <w:t>The DSL and named safeguarding governor are responsible for providing an annual report to the governing body of child protection activity. The local authority annual review monitoring return for safeguarding should be sufficient as an annual report for governors.</w:t>
      </w:r>
    </w:p>
    <w:p w:rsidR="004C2770" w:rsidRPr="001B2F02" w:rsidRDefault="004C2770" w:rsidP="004C2770">
      <w:pPr>
        <w:pStyle w:val="ListParagraph"/>
        <w:jc w:val="left"/>
        <w:rPr>
          <w:sz w:val="24"/>
        </w:rPr>
      </w:pPr>
    </w:p>
    <w:p w:rsidR="004C2770" w:rsidRPr="001B2F02" w:rsidRDefault="004C2770" w:rsidP="00DB71B2">
      <w:pPr>
        <w:pStyle w:val="ListParagraph"/>
        <w:numPr>
          <w:ilvl w:val="0"/>
          <w:numId w:val="3"/>
        </w:numPr>
        <w:jc w:val="left"/>
        <w:rPr>
          <w:sz w:val="24"/>
        </w:rPr>
      </w:pPr>
      <w:r w:rsidRPr="001B2F02">
        <w:rPr>
          <w:sz w:val="24"/>
        </w:rPr>
        <w:t>The DSL must ensure that the annual review child protection monitoring submission is completed and returned in a timely manner to the local authority/LSCB. The return must be signed by the Chair of Governor’s to confirm that it is an accurate reflection of the safeguarding ar</w:t>
      </w:r>
      <w:r w:rsidR="003B0ABD">
        <w:rPr>
          <w:sz w:val="24"/>
        </w:rPr>
        <w:t>rangements of the school</w:t>
      </w:r>
      <w:r w:rsidRPr="001B2F02">
        <w:rPr>
          <w:sz w:val="24"/>
        </w:rPr>
        <w:t>.</w:t>
      </w:r>
    </w:p>
    <w:p w:rsidR="004C2770" w:rsidRPr="001B2F02" w:rsidRDefault="004C2770" w:rsidP="004C2770">
      <w:pPr>
        <w:pStyle w:val="ListParagraph"/>
        <w:jc w:val="left"/>
        <w:rPr>
          <w:sz w:val="24"/>
        </w:rPr>
      </w:pPr>
    </w:p>
    <w:p w:rsidR="004C2770" w:rsidRPr="001B2F02" w:rsidRDefault="004C2770" w:rsidP="00DB71B2">
      <w:pPr>
        <w:pStyle w:val="ListParagraph"/>
        <w:numPr>
          <w:ilvl w:val="0"/>
          <w:numId w:val="3"/>
        </w:numPr>
        <w:jc w:val="left"/>
        <w:rPr>
          <w:sz w:val="24"/>
        </w:rPr>
      </w:pPr>
      <w:r w:rsidRPr="001B2F02">
        <w:rPr>
          <w:sz w:val="24"/>
        </w:rPr>
        <w:t>The governing body should have child protection training on their strategic responsibilities in order to provide appropriate challenge and support for any action to progress areas of weakness or deve</w:t>
      </w:r>
      <w:r w:rsidR="003B0ABD">
        <w:rPr>
          <w:sz w:val="24"/>
        </w:rPr>
        <w:t xml:space="preserve">lopment in the school’s </w:t>
      </w:r>
      <w:r w:rsidRPr="001B2F02">
        <w:rPr>
          <w:sz w:val="24"/>
        </w:rPr>
        <w:t>safeguarding arrangements.</w:t>
      </w:r>
    </w:p>
    <w:p w:rsidR="004C2770" w:rsidRPr="001B2F02" w:rsidRDefault="004C2770" w:rsidP="004C2770">
      <w:pPr>
        <w:pStyle w:val="ListParagraph"/>
        <w:jc w:val="left"/>
        <w:rPr>
          <w:sz w:val="24"/>
        </w:rPr>
      </w:pPr>
    </w:p>
    <w:p w:rsidR="004C2770" w:rsidRPr="001B2F02" w:rsidRDefault="004C2770" w:rsidP="00DB71B2">
      <w:pPr>
        <w:pStyle w:val="ListParagraph"/>
        <w:numPr>
          <w:ilvl w:val="0"/>
          <w:numId w:val="3"/>
        </w:numPr>
        <w:jc w:val="left"/>
        <w:rPr>
          <w:sz w:val="24"/>
        </w:rPr>
      </w:pPr>
      <w:r w:rsidRPr="001B2F02">
        <w:rPr>
          <w:sz w:val="24"/>
        </w:rPr>
        <w:t xml:space="preserve">The chair is nominated to liaise with the local authority and/or partner agencies on issues of child protection and in the event of allegations of abuse made against the </w:t>
      </w:r>
      <w:r w:rsidR="003B0ABD">
        <w:rPr>
          <w:sz w:val="24"/>
        </w:rPr>
        <w:t>Head of School/ Executive Head.</w:t>
      </w:r>
    </w:p>
    <w:p w:rsidR="004C2770" w:rsidRPr="001B2F02" w:rsidRDefault="004C2770" w:rsidP="004C2770">
      <w:pPr>
        <w:pStyle w:val="ListParagraph"/>
        <w:jc w:val="left"/>
        <w:rPr>
          <w:sz w:val="24"/>
        </w:rPr>
      </w:pPr>
    </w:p>
    <w:p w:rsidR="004C2770" w:rsidRPr="001B2F02" w:rsidRDefault="004C2770" w:rsidP="00DB71B2">
      <w:pPr>
        <w:pStyle w:val="ListParagraph"/>
        <w:numPr>
          <w:ilvl w:val="0"/>
          <w:numId w:val="3"/>
        </w:numPr>
        <w:jc w:val="left"/>
        <w:rPr>
          <w:sz w:val="24"/>
        </w:rPr>
      </w:pPr>
      <w:r w:rsidRPr="001B2F02">
        <w:rPr>
          <w:sz w:val="24"/>
        </w:rPr>
        <w:t>In the event of allegations of abuse bei</w:t>
      </w:r>
      <w:r w:rsidR="003B0ABD">
        <w:rPr>
          <w:sz w:val="24"/>
        </w:rPr>
        <w:t xml:space="preserve">ng made against the head of school, </w:t>
      </w:r>
      <w:r w:rsidRPr="001B2F02">
        <w:rPr>
          <w:sz w:val="24"/>
        </w:rPr>
        <w:t xml:space="preserve">allegations should be reported directly to the local authority designated officer (LADO) </w:t>
      </w:r>
      <w:r w:rsidR="006661D5" w:rsidRPr="001B2F02">
        <w:rPr>
          <w:sz w:val="24"/>
        </w:rPr>
        <w:t>immediately</w:t>
      </w:r>
      <w:r w:rsidRPr="001B2F02">
        <w:rPr>
          <w:sz w:val="24"/>
        </w:rPr>
        <w:t xml:space="preserve"> and within one working day. </w:t>
      </w:r>
    </w:p>
    <w:p w:rsidR="004C2770" w:rsidRPr="001B2F02" w:rsidRDefault="004C2770" w:rsidP="004C2770">
      <w:pPr>
        <w:pStyle w:val="ListParagraph"/>
        <w:jc w:val="left"/>
        <w:rPr>
          <w:sz w:val="24"/>
        </w:rPr>
      </w:pPr>
    </w:p>
    <w:p w:rsidR="004C2770" w:rsidRPr="001B2F02" w:rsidRDefault="004C2770" w:rsidP="00DB71B2">
      <w:pPr>
        <w:pStyle w:val="ListParagraph"/>
        <w:numPr>
          <w:ilvl w:val="0"/>
          <w:numId w:val="3"/>
        </w:numPr>
        <w:jc w:val="left"/>
        <w:rPr>
          <w:sz w:val="24"/>
        </w:rPr>
      </w:pPr>
      <w:r w:rsidRPr="001B2F02">
        <w:rPr>
          <w:sz w:val="24"/>
        </w:rPr>
        <w:t>Under no circumstances should the establishment’s governors or trustees be given details of individual cases. Governors may, however, be provided with a report at the end of the academic year, outlining the number of cases dealt with and other statistics which do not identify individual children.</w:t>
      </w:r>
    </w:p>
    <w:p w:rsidR="004C2770" w:rsidRPr="001B2F02" w:rsidRDefault="004C2770" w:rsidP="004C2770">
      <w:pPr>
        <w:pStyle w:val="ListParagraph"/>
        <w:jc w:val="left"/>
        <w:rPr>
          <w:sz w:val="24"/>
        </w:rPr>
      </w:pPr>
    </w:p>
    <w:p w:rsidR="006C00A9" w:rsidRPr="00061D4D" w:rsidRDefault="004C2770" w:rsidP="00DB71B2">
      <w:pPr>
        <w:pStyle w:val="ListParagraph"/>
        <w:numPr>
          <w:ilvl w:val="0"/>
          <w:numId w:val="3"/>
        </w:numPr>
        <w:autoSpaceDE w:val="0"/>
        <w:autoSpaceDN w:val="0"/>
        <w:adjustRightInd w:val="0"/>
        <w:jc w:val="left"/>
        <w:rPr>
          <w:rFonts w:ascii="Arial" w:hAnsi="Arial" w:cs="Arial"/>
          <w:color w:val="001C3E"/>
          <w:sz w:val="24"/>
          <w:szCs w:val="24"/>
        </w:rPr>
      </w:pPr>
      <w:r w:rsidRPr="001B2F02">
        <w:rPr>
          <w:sz w:val="24"/>
        </w:rPr>
        <w:t>Governors will ensure that appropriate internet filters and appropriate web-use monitoring systems are in place. Children should not be able to access harmful or inappropriate material from the school or colleges IT system.</w:t>
      </w:r>
    </w:p>
    <w:p w:rsidR="004C2770" w:rsidRPr="00651513" w:rsidRDefault="004C2770" w:rsidP="007738FA">
      <w:pPr>
        <w:pStyle w:val="ListParagraph"/>
        <w:jc w:val="left"/>
        <w:rPr>
          <w:rFonts w:ascii="Arial" w:hAnsi="Arial" w:cs="Arial"/>
          <w:sz w:val="24"/>
          <w:szCs w:val="24"/>
        </w:rPr>
      </w:pPr>
    </w:p>
    <w:p w:rsidR="00B97159" w:rsidRPr="001B2F02" w:rsidRDefault="00B97159" w:rsidP="00D41D0A">
      <w:pPr>
        <w:jc w:val="left"/>
        <w:rPr>
          <w:rFonts w:ascii="Arial" w:hAnsi="Arial" w:cs="Arial"/>
          <w:b/>
          <w:bCs/>
          <w:color w:val="000000" w:themeColor="text1"/>
          <w:sz w:val="24"/>
          <w:szCs w:val="24"/>
        </w:rPr>
      </w:pPr>
    </w:p>
    <w:p w:rsidR="00136D87" w:rsidRDefault="00136D87" w:rsidP="00D41D0A">
      <w:pPr>
        <w:jc w:val="left"/>
        <w:rPr>
          <w:rFonts w:ascii="Arial" w:hAnsi="Arial" w:cs="Arial"/>
          <w:b/>
          <w:bCs/>
          <w:color w:val="000000" w:themeColor="text1"/>
          <w:sz w:val="24"/>
          <w:szCs w:val="24"/>
          <w:u w:val="single"/>
        </w:rPr>
      </w:pPr>
    </w:p>
    <w:p w:rsidR="006458AD" w:rsidRPr="00EF4D5B" w:rsidRDefault="006740F3" w:rsidP="00D41D0A">
      <w:pPr>
        <w:jc w:val="left"/>
        <w:rPr>
          <w:rFonts w:ascii="Arial" w:hAnsi="Arial" w:cs="Arial"/>
          <w:color w:val="000000" w:themeColor="text1"/>
          <w:sz w:val="24"/>
          <w:szCs w:val="24"/>
          <w:u w:val="single"/>
        </w:rPr>
      </w:pPr>
      <w:r w:rsidRPr="00EF4D5B">
        <w:rPr>
          <w:rFonts w:ascii="Arial" w:hAnsi="Arial" w:cs="Arial"/>
          <w:b/>
          <w:bCs/>
          <w:color w:val="000000" w:themeColor="text1"/>
          <w:sz w:val="24"/>
          <w:szCs w:val="24"/>
          <w:u w:val="single"/>
        </w:rPr>
        <w:lastRenderedPageBreak/>
        <w:t>T</w:t>
      </w:r>
      <w:r w:rsidR="00F21A20" w:rsidRPr="00EF4D5B">
        <w:rPr>
          <w:rFonts w:ascii="Arial" w:hAnsi="Arial" w:cs="Arial"/>
          <w:b/>
          <w:bCs/>
          <w:color w:val="000000" w:themeColor="text1"/>
          <w:sz w:val="24"/>
          <w:szCs w:val="24"/>
          <w:u w:val="single"/>
        </w:rPr>
        <w:t>ERMINOLOGY</w:t>
      </w:r>
    </w:p>
    <w:p w:rsidR="00FA79BA" w:rsidRPr="001B2F02" w:rsidRDefault="00FA79BA" w:rsidP="00D41D0A">
      <w:pPr>
        <w:autoSpaceDE w:val="0"/>
        <w:autoSpaceDN w:val="0"/>
        <w:adjustRightInd w:val="0"/>
        <w:jc w:val="left"/>
        <w:rPr>
          <w:rFonts w:ascii="Arial" w:hAnsi="Arial" w:cs="Arial"/>
          <w:b/>
          <w:bCs/>
          <w:color w:val="001C3E"/>
          <w:sz w:val="24"/>
          <w:szCs w:val="24"/>
        </w:rPr>
      </w:pPr>
    </w:p>
    <w:p w:rsidR="00ED798C" w:rsidRPr="001B2F02" w:rsidRDefault="00ED798C"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Designated Safeguarding Lead (DSL)</w:t>
      </w:r>
      <w:r w:rsidRPr="001B2F02">
        <w:rPr>
          <w:rFonts w:ascii="Arial" w:hAnsi="Arial" w:cs="Arial"/>
          <w:bCs/>
          <w:color w:val="000000" w:themeColor="text1"/>
          <w:sz w:val="24"/>
          <w:szCs w:val="24"/>
        </w:rPr>
        <w:t xml:space="preserve"> previously known as designated safeguarding officer or d</w:t>
      </w:r>
      <w:r w:rsidR="003047D6">
        <w:rPr>
          <w:rFonts w:ascii="Arial" w:hAnsi="Arial" w:cs="Arial"/>
          <w:bCs/>
          <w:color w:val="000000" w:themeColor="text1"/>
          <w:sz w:val="24"/>
          <w:szCs w:val="24"/>
        </w:rPr>
        <w:t>esignated safeguarding teacher, t</w:t>
      </w:r>
      <w:r w:rsidR="00F36626" w:rsidRPr="001B2F02">
        <w:rPr>
          <w:rFonts w:ascii="Arial" w:hAnsi="Arial" w:cs="Arial"/>
          <w:bCs/>
          <w:color w:val="000000" w:themeColor="text1"/>
          <w:sz w:val="24"/>
          <w:szCs w:val="24"/>
        </w:rPr>
        <w:t>he n</w:t>
      </w:r>
      <w:r w:rsidRPr="001B2F02">
        <w:rPr>
          <w:rFonts w:ascii="Arial" w:hAnsi="Arial" w:cs="Arial"/>
          <w:bCs/>
          <w:color w:val="000000" w:themeColor="text1"/>
          <w:sz w:val="24"/>
          <w:szCs w:val="24"/>
        </w:rPr>
        <w:t xml:space="preserve">amed person for safeguarding </w:t>
      </w:r>
      <w:r w:rsidR="00344748" w:rsidRPr="001B2F02">
        <w:rPr>
          <w:rFonts w:ascii="Arial" w:hAnsi="Arial" w:cs="Arial"/>
          <w:bCs/>
          <w:color w:val="000000" w:themeColor="text1"/>
          <w:sz w:val="24"/>
          <w:szCs w:val="24"/>
        </w:rPr>
        <w:t>in education establishments</w:t>
      </w:r>
      <w:r w:rsidR="008B7DD7" w:rsidRPr="001B2F02">
        <w:rPr>
          <w:rFonts w:ascii="Arial" w:hAnsi="Arial" w:cs="Arial"/>
          <w:bCs/>
          <w:color w:val="000000" w:themeColor="text1"/>
          <w:sz w:val="24"/>
          <w:szCs w:val="24"/>
        </w:rPr>
        <w:t>.</w:t>
      </w:r>
    </w:p>
    <w:p w:rsidR="00973A37" w:rsidRPr="001B2F02" w:rsidRDefault="00973A37" w:rsidP="00D41D0A">
      <w:pPr>
        <w:autoSpaceDE w:val="0"/>
        <w:autoSpaceDN w:val="0"/>
        <w:adjustRightInd w:val="0"/>
        <w:jc w:val="left"/>
        <w:rPr>
          <w:rFonts w:ascii="Arial" w:hAnsi="Arial" w:cs="Arial"/>
          <w:bCs/>
          <w:color w:val="000000" w:themeColor="text1"/>
          <w:sz w:val="24"/>
          <w:szCs w:val="24"/>
        </w:rPr>
      </w:pPr>
    </w:p>
    <w:p w:rsidR="00973A37" w:rsidRPr="001B2F02" w:rsidRDefault="00973A37"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LADO</w:t>
      </w:r>
      <w:r w:rsidRPr="001B2F02">
        <w:rPr>
          <w:rFonts w:ascii="Arial" w:hAnsi="Arial" w:cs="Arial"/>
          <w:bCs/>
          <w:color w:val="000000" w:themeColor="text1"/>
          <w:sz w:val="24"/>
          <w:szCs w:val="24"/>
        </w:rPr>
        <w:t xml:space="preserve"> – Local </w:t>
      </w:r>
      <w:r w:rsidR="00FB4A36" w:rsidRPr="001B2F02">
        <w:rPr>
          <w:rFonts w:ascii="Arial" w:hAnsi="Arial" w:cs="Arial"/>
          <w:bCs/>
          <w:color w:val="000000" w:themeColor="text1"/>
          <w:sz w:val="24"/>
          <w:szCs w:val="24"/>
        </w:rPr>
        <w:t>Authority Designated Officer – d</w:t>
      </w:r>
      <w:r w:rsidRPr="001B2F02">
        <w:rPr>
          <w:rFonts w:ascii="Arial" w:hAnsi="Arial" w:cs="Arial"/>
          <w:bCs/>
          <w:color w:val="000000" w:themeColor="text1"/>
          <w:sz w:val="24"/>
          <w:szCs w:val="24"/>
        </w:rPr>
        <w:t>eals with any allegation against any member of staff in a public setting.</w:t>
      </w:r>
    </w:p>
    <w:p w:rsidR="00ED798C" w:rsidRPr="001B2F02" w:rsidRDefault="00ED798C"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Safeguarding </w:t>
      </w:r>
      <w:r w:rsidRPr="001B2F02">
        <w:rPr>
          <w:rFonts w:ascii="Arial" w:hAnsi="Arial" w:cs="Arial"/>
          <w:color w:val="000000" w:themeColor="text1"/>
          <w:sz w:val="24"/>
          <w:szCs w:val="24"/>
        </w:rPr>
        <w:t>and promoting the welfare of children refers to the process of protecting children from abuse or neglect, preventing the</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improvement of health </w:t>
      </w:r>
      <w:r w:rsidR="008F50DE" w:rsidRPr="001B2F02">
        <w:rPr>
          <w:rFonts w:ascii="Arial" w:hAnsi="Arial" w:cs="Arial"/>
          <w:color w:val="000000" w:themeColor="text1"/>
          <w:sz w:val="24"/>
          <w:szCs w:val="24"/>
        </w:rPr>
        <w:t>and</w:t>
      </w:r>
      <w:r w:rsidRPr="001B2F02">
        <w:rPr>
          <w:rFonts w:ascii="Arial" w:hAnsi="Arial" w:cs="Arial"/>
          <w:color w:val="000000" w:themeColor="text1"/>
          <w:sz w:val="24"/>
          <w:szCs w:val="24"/>
        </w:rPr>
        <w:t xml:space="preserve"> developme</w:t>
      </w:r>
      <w:r w:rsidR="007C5C3E" w:rsidRPr="001B2F02">
        <w:rPr>
          <w:rFonts w:ascii="Arial" w:hAnsi="Arial" w:cs="Arial"/>
          <w:color w:val="000000" w:themeColor="text1"/>
          <w:sz w:val="24"/>
          <w:szCs w:val="24"/>
        </w:rPr>
        <w:t>nt, ensuring that children growing</w:t>
      </w:r>
      <w:r w:rsidRPr="001B2F02">
        <w:rPr>
          <w:rFonts w:ascii="Arial" w:hAnsi="Arial" w:cs="Arial"/>
          <w:color w:val="000000" w:themeColor="text1"/>
          <w:sz w:val="24"/>
          <w:szCs w:val="24"/>
        </w:rPr>
        <w:t xml:space="preserve"> up in circumstances consistent with the provision of safe and</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effective care and undertaking that role so as to enable those children to have optimum life chances and to enter adulthood</w:t>
      </w:r>
      <w:r w:rsidR="008F50DE" w:rsidRPr="001B2F02">
        <w:rPr>
          <w:rFonts w:ascii="Arial" w:hAnsi="Arial" w:cs="Arial"/>
          <w:color w:val="000000" w:themeColor="text1"/>
          <w:sz w:val="24"/>
          <w:szCs w:val="24"/>
        </w:rPr>
        <w:t xml:space="preserve"> </w:t>
      </w:r>
      <w:r w:rsidR="00593260">
        <w:rPr>
          <w:rFonts w:ascii="Arial" w:hAnsi="Arial" w:cs="Arial"/>
          <w:color w:val="000000" w:themeColor="text1"/>
          <w:sz w:val="24"/>
          <w:szCs w:val="24"/>
        </w:rPr>
        <w:t xml:space="preserve">successfully. </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Protection </w:t>
      </w:r>
      <w:r w:rsidRPr="001B2F02">
        <w:rPr>
          <w:rFonts w:ascii="Arial" w:hAnsi="Arial" w:cs="Arial"/>
          <w:color w:val="000000" w:themeColor="text1"/>
          <w:sz w:val="24"/>
          <w:szCs w:val="24"/>
        </w:rPr>
        <w:t>refer</w:t>
      </w:r>
      <w:r w:rsidR="00E06A9B"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to the process undertaken to protect children who have been identified as suffering, or being at risk of suffering</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significant harm.</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Staff </w:t>
      </w:r>
      <w:r w:rsidRPr="001B2F02">
        <w:rPr>
          <w:rFonts w:ascii="Arial" w:hAnsi="Arial" w:cs="Arial"/>
          <w:color w:val="000000" w:themeColor="text1"/>
          <w:sz w:val="24"/>
          <w:szCs w:val="24"/>
        </w:rPr>
        <w:t xml:space="preserve">refers to all those working for or on behalf of </w:t>
      </w:r>
      <w:r w:rsidR="00177455" w:rsidRPr="001B2F02">
        <w:rPr>
          <w:rFonts w:ascii="Arial" w:hAnsi="Arial" w:cs="Arial"/>
          <w:color w:val="000000" w:themeColor="text1"/>
          <w:sz w:val="24"/>
          <w:szCs w:val="24"/>
        </w:rPr>
        <w:t>t</w:t>
      </w:r>
      <w:r w:rsidRPr="001B2F02">
        <w:rPr>
          <w:rFonts w:ascii="Arial" w:hAnsi="Arial" w:cs="Arial"/>
          <w:color w:val="000000" w:themeColor="text1"/>
          <w:sz w:val="24"/>
          <w:szCs w:val="24"/>
        </w:rPr>
        <w:t>he</w:t>
      </w:r>
      <w:r w:rsidR="008F50DE" w:rsidRPr="001B2F02">
        <w:rPr>
          <w:rFonts w:ascii="Arial" w:hAnsi="Arial" w:cs="Arial"/>
          <w:color w:val="000000" w:themeColor="text1"/>
          <w:sz w:val="24"/>
          <w:szCs w:val="24"/>
        </w:rPr>
        <w:t xml:space="preserve"> </w:t>
      </w:r>
      <w:r w:rsidR="00E04F36" w:rsidRPr="001B2F02">
        <w:rPr>
          <w:rFonts w:ascii="Arial" w:hAnsi="Arial" w:cs="Arial"/>
          <w:color w:val="000000" w:themeColor="text1"/>
          <w:sz w:val="24"/>
          <w:szCs w:val="24"/>
        </w:rPr>
        <w:t>s</w:t>
      </w:r>
      <w:r w:rsidRPr="001B2F02">
        <w:rPr>
          <w:rFonts w:ascii="Arial" w:hAnsi="Arial" w:cs="Arial"/>
          <w:color w:val="000000" w:themeColor="text1"/>
          <w:sz w:val="24"/>
          <w:szCs w:val="24"/>
        </w:rPr>
        <w:t>chool in either a paid or voluntary capacity.</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w:t>
      </w:r>
      <w:r w:rsidRPr="001B2F02">
        <w:rPr>
          <w:rFonts w:ascii="Arial" w:hAnsi="Arial" w:cs="Arial"/>
          <w:color w:val="000000" w:themeColor="text1"/>
          <w:sz w:val="24"/>
          <w:szCs w:val="24"/>
        </w:rPr>
        <w:t>refers to all young people who have not yet reached the age of 18.</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Parent </w:t>
      </w:r>
      <w:r w:rsidRPr="001B2F02">
        <w:rPr>
          <w:rFonts w:ascii="Arial" w:hAnsi="Arial" w:cs="Arial"/>
          <w:color w:val="000000" w:themeColor="text1"/>
          <w:sz w:val="24"/>
          <w:szCs w:val="24"/>
        </w:rPr>
        <w:t>refers to birth parents and other adults who are in a parenting role – step-parents, foster parents, carers and adoptive parents.</w:t>
      </w:r>
    </w:p>
    <w:p w:rsidR="00B97159" w:rsidRPr="001B2F02" w:rsidRDefault="00B97159" w:rsidP="00D41D0A">
      <w:pPr>
        <w:autoSpaceDE w:val="0"/>
        <w:autoSpaceDN w:val="0"/>
        <w:adjustRightInd w:val="0"/>
        <w:jc w:val="left"/>
        <w:rPr>
          <w:rFonts w:ascii="Arial" w:hAnsi="Arial" w:cs="Arial"/>
          <w:color w:val="000000" w:themeColor="text1"/>
          <w:sz w:val="24"/>
          <w:szCs w:val="24"/>
        </w:rPr>
      </w:pPr>
    </w:p>
    <w:p w:rsidR="006458AD" w:rsidRPr="001B2F02" w:rsidRDefault="006458AD" w:rsidP="00D41D0A">
      <w:pPr>
        <w:autoSpaceDE w:val="0"/>
        <w:autoSpaceDN w:val="0"/>
        <w:adjustRightInd w:val="0"/>
        <w:jc w:val="left"/>
        <w:rPr>
          <w:rFonts w:ascii="Arial" w:hAnsi="Arial" w:cs="Arial"/>
          <w:b/>
          <w:color w:val="000000" w:themeColor="text1"/>
          <w:sz w:val="24"/>
          <w:szCs w:val="24"/>
        </w:rPr>
      </w:pPr>
      <w:r w:rsidRPr="001B2F02">
        <w:rPr>
          <w:rFonts w:ascii="Arial" w:hAnsi="Arial" w:cs="Arial"/>
          <w:color w:val="000000" w:themeColor="text1"/>
          <w:sz w:val="24"/>
          <w:szCs w:val="24"/>
        </w:rPr>
        <w:t xml:space="preserve">There are </w:t>
      </w:r>
      <w:r w:rsidR="006661D5" w:rsidRPr="001B2F02">
        <w:rPr>
          <w:rFonts w:ascii="Arial" w:hAnsi="Arial" w:cs="Arial"/>
          <w:color w:val="000000" w:themeColor="text1"/>
          <w:sz w:val="24"/>
          <w:szCs w:val="24"/>
        </w:rPr>
        <w:t>four</w:t>
      </w:r>
      <w:r w:rsidRPr="001B2F02">
        <w:rPr>
          <w:rFonts w:ascii="Arial" w:hAnsi="Arial" w:cs="Arial"/>
          <w:color w:val="000000" w:themeColor="text1"/>
          <w:sz w:val="24"/>
          <w:szCs w:val="24"/>
        </w:rPr>
        <w:t xml:space="preserve"> main elements to the Policy:</w:t>
      </w:r>
    </w:p>
    <w:p w:rsidR="00B97159" w:rsidRPr="001B2F02" w:rsidRDefault="00B97159" w:rsidP="00D41D0A">
      <w:pPr>
        <w:autoSpaceDE w:val="0"/>
        <w:autoSpaceDN w:val="0"/>
        <w:adjustRightInd w:val="0"/>
        <w:jc w:val="left"/>
        <w:rPr>
          <w:rFonts w:ascii="Arial" w:hAnsi="Arial" w:cs="Arial"/>
          <w:b/>
          <w:color w:val="000000" w:themeColor="text1"/>
          <w:sz w:val="24"/>
          <w:szCs w:val="24"/>
        </w:rPr>
      </w:pPr>
    </w:p>
    <w:p w:rsidR="00B97159" w:rsidRPr="00061D4D" w:rsidRDefault="006458AD" w:rsidP="00BC3E21">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Prevention</w:t>
      </w:r>
      <w:r w:rsidRPr="001B2F02">
        <w:rPr>
          <w:rFonts w:ascii="Arial" w:hAnsi="Arial" w:cs="Arial"/>
          <w:color w:val="000000" w:themeColor="text1"/>
          <w:sz w:val="24"/>
          <w:szCs w:val="24"/>
        </w:rPr>
        <w:t xml:space="preserve"> – through the curriculum and pastoral support offered to pupils and through the creation and maintenance of a</w:t>
      </w:r>
      <w:r w:rsidR="00FA79BA" w:rsidRPr="001B2F02">
        <w:rPr>
          <w:rFonts w:ascii="Arial" w:hAnsi="Arial" w:cs="Arial"/>
          <w:color w:val="000000" w:themeColor="text1"/>
          <w:sz w:val="24"/>
          <w:szCs w:val="24"/>
        </w:rPr>
        <w:t xml:space="preserve"> </w:t>
      </w:r>
      <w:r w:rsidR="006661D5" w:rsidRPr="001B2F02">
        <w:rPr>
          <w:rFonts w:ascii="Arial" w:hAnsi="Arial" w:cs="Arial"/>
          <w:color w:val="000000" w:themeColor="text1"/>
          <w:sz w:val="24"/>
          <w:szCs w:val="24"/>
        </w:rPr>
        <w:t>completely</w:t>
      </w:r>
      <w:r w:rsidRPr="001B2F02">
        <w:rPr>
          <w:rFonts w:ascii="Arial" w:hAnsi="Arial" w:cs="Arial"/>
          <w:color w:val="000000" w:themeColor="text1"/>
          <w:sz w:val="24"/>
          <w:szCs w:val="24"/>
        </w:rPr>
        <w:t xml:space="preserve"> school protective ethos.</w:t>
      </w:r>
    </w:p>
    <w:p w:rsidR="00B97159" w:rsidRDefault="006458AD" w:rsidP="00BC3E21">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Procedures</w:t>
      </w:r>
      <w:r w:rsidRPr="001B2F02">
        <w:rPr>
          <w:rFonts w:ascii="Arial" w:hAnsi="Arial" w:cs="Arial"/>
          <w:color w:val="000000" w:themeColor="text1"/>
          <w:sz w:val="24"/>
          <w:szCs w:val="24"/>
        </w:rPr>
        <w:t xml:space="preserve"> – for identifying and reporting cases,</w:t>
      </w:r>
      <w:r w:rsidR="00E21EB8" w:rsidRPr="001B2F02">
        <w:rPr>
          <w:rFonts w:ascii="Arial" w:hAnsi="Arial" w:cs="Arial"/>
          <w:color w:val="000000" w:themeColor="text1"/>
          <w:sz w:val="24"/>
          <w:szCs w:val="24"/>
        </w:rPr>
        <w:t xml:space="preserve"> or suspected cases of</w:t>
      </w:r>
      <w:r w:rsidR="00B97159" w:rsidRPr="001B2F02">
        <w:rPr>
          <w:rFonts w:ascii="Arial" w:hAnsi="Arial" w:cs="Arial"/>
          <w:color w:val="000000" w:themeColor="text1"/>
          <w:sz w:val="24"/>
          <w:szCs w:val="24"/>
        </w:rPr>
        <w:t xml:space="preserve"> </w:t>
      </w:r>
      <w:r w:rsidR="00061D4D">
        <w:rPr>
          <w:rFonts w:ascii="Arial" w:hAnsi="Arial" w:cs="Arial"/>
          <w:color w:val="000000" w:themeColor="text1"/>
          <w:sz w:val="24"/>
          <w:szCs w:val="24"/>
        </w:rPr>
        <w:t>abuse</w:t>
      </w:r>
    </w:p>
    <w:p w:rsidR="00061D4D" w:rsidRPr="00061D4D" w:rsidRDefault="00061D4D" w:rsidP="00061D4D">
      <w:pPr>
        <w:pStyle w:val="ListParagraph"/>
        <w:autoSpaceDE w:val="0"/>
        <w:autoSpaceDN w:val="0"/>
        <w:adjustRightInd w:val="0"/>
        <w:jc w:val="left"/>
        <w:rPr>
          <w:rFonts w:ascii="Arial" w:hAnsi="Arial" w:cs="Arial"/>
          <w:color w:val="000000" w:themeColor="text1"/>
          <w:sz w:val="24"/>
          <w:szCs w:val="24"/>
        </w:rPr>
      </w:pPr>
    </w:p>
    <w:p w:rsidR="00B97159" w:rsidRPr="00061D4D" w:rsidRDefault="006458AD" w:rsidP="00BC3E21">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Support to Pu</w:t>
      </w:r>
      <w:r w:rsidR="004447B7" w:rsidRPr="001B2F02">
        <w:rPr>
          <w:rFonts w:ascii="Arial" w:hAnsi="Arial" w:cs="Arial"/>
          <w:b/>
          <w:color w:val="000000" w:themeColor="text1"/>
          <w:sz w:val="24"/>
          <w:szCs w:val="24"/>
        </w:rPr>
        <w:t>pils</w:t>
      </w:r>
      <w:r w:rsidR="004447B7" w:rsidRPr="001B2F02">
        <w:rPr>
          <w:rFonts w:ascii="Arial" w:hAnsi="Arial" w:cs="Arial"/>
          <w:color w:val="000000" w:themeColor="text1"/>
          <w:sz w:val="24"/>
          <w:szCs w:val="24"/>
        </w:rPr>
        <w:t xml:space="preserve"> – who may have been abused, including early preventative work.</w:t>
      </w:r>
    </w:p>
    <w:p w:rsidR="006740F3" w:rsidRPr="005857C8" w:rsidRDefault="006458AD" w:rsidP="00BC3E21">
      <w:pPr>
        <w:pStyle w:val="ListParagraph"/>
        <w:numPr>
          <w:ilvl w:val="0"/>
          <w:numId w:val="53"/>
        </w:numPr>
        <w:autoSpaceDE w:val="0"/>
        <w:autoSpaceDN w:val="0"/>
        <w:adjustRightInd w:val="0"/>
        <w:jc w:val="left"/>
        <w:rPr>
          <w:rFonts w:ascii="Arial" w:hAnsi="Arial" w:cs="Arial"/>
          <w:color w:val="000000" w:themeColor="text1"/>
          <w:sz w:val="24"/>
          <w:szCs w:val="24"/>
        </w:rPr>
      </w:pPr>
      <w:r w:rsidRPr="005857C8">
        <w:rPr>
          <w:rFonts w:ascii="Arial" w:hAnsi="Arial" w:cs="Arial"/>
          <w:b/>
          <w:color w:val="000000" w:themeColor="text1"/>
          <w:sz w:val="24"/>
          <w:szCs w:val="24"/>
        </w:rPr>
        <w:t>Preventing unsuitable people working with children</w:t>
      </w:r>
      <w:r w:rsidR="00FA2893" w:rsidRPr="005857C8">
        <w:rPr>
          <w:rFonts w:ascii="Arial" w:hAnsi="Arial" w:cs="Arial"/>
          <w:color w:val="000000" w:themeColor="text1"/>
          <w:sz w:val="24"/>
          <w:szCs w:val="24"/>
        </w:rPr>
        <w:t xml:space="preserve"> – by following </w:t>
      </w:r>
      <w:r w:rsidR="005857C8" w:rsidRPr="005857C8">
        <w:rPr>
          <w:rFonts w:ascii="Arial" w:hAnsi="Arial" w:cs="Arial"/>
          <w:color w:val="000000" w:themeColor="text1"/>
          <w:sz w:val="24"/>
          <w:szCs w:val="24"/>
        </w:rPr>
        <w:t>statutory</w:t>
      </w:r>
      <w:r w:rsidR="00FA2893" w:rsidRPr="005857C8">
        <w:rPr>
          <w:rFonts w:ascii="Arial" w:hAnsi="Arial" w:cs="Arial"/>
          <w:color w:val="000000" w:themeColor="text1"/>
          <w:sz w:val="24"/>
          <w:szCs w:val="24"/>
        </w:rPr>
        <w:t xml:space="preserve"> guidance, </w:t>
      </w:r>
      <w:r w:rsidR="00971F39" w:rsidRPr="005857C8">
        <w:rPr>
          <w:rFonts w:ascii="Arial" w:hAnsi="Arial" w:cs="Arial"/>
          <w:color w:val="000000" w:themeColor="text1"/>
          <w:sz w:val="24"/>
          <w:szCs w:val="24"/>
        </w:rPr>
        <w:t>DSCP</w:t>
      </w:r>
      <w:r w:rsidR="00FA2893" w:rsidRPr="005857C8">
        <w:rPr>
          <w:rFonts w:ascii="Arial" w:hAnsi="Arial" w:cs="Arial"/>
          <w:color w:val="000000" w:themeColor="text1"/>
          <w:sz w:val="24"/>
          <w:szCs w:val="24"/>
        </w:rPr>
        <w:t>, LADO,</w:t>
      </w:r>
      <w:r w:rsidR="00BA7D51">
        <w:rPr>
          <w:rFonts w:ascii="Arial" w:hAnsi="Arial" w:cs="Arial"/>
          <w:color w:val="000000" w:themeColor="text1"/>
          <w:sz w:val="24"/>
          <w:szCs w:val="24"/>
        </w:rPr>
        <w:t xml:space="preserve"> </w:t>
      </w:r>
      <w:r w:rsidR="00FA2893" w:rsidRPr="005857C8">
        <w:rPr>
          <w:rFonts w:ascii="Arial" w:hAnsi="Arial" w:cs="Arial"/>
          <w:color w:val="000000" w:themeColor="text1"/>
          <w:sz w:val="24"/>
          <w:szCs w:val="24"/>
        </w:rPr>
        <w:t>DBS and TSA</w:t>
      </w:r>
      <w:r w:rsidR="004447B7" w:rsidRPr="005857C8">
        <w:rPr>
          <w:rFonts w:ascii="Arial" w:hAnsi="Arial" w:cs="Arial"/>
          <w:color w:val="000000" w:themeColor="text1"/>
          <w:sz w:val="24"/>
          <w:szCs w:val="24"/>
        </w:rPr>
        <w:t xml:space="preserve"> and</w:t>
      </w:r>
      <w:r w:rsidR="007E24A5" w:rsidRPr="005857C8">
        <w:rPr>
          <w:rFonts w:ascii="Arial" w:hAnsi="Arial" w:cs="Arial"/>
          <w:color w:val="000000" w:themeColor="text1"/>
          <w:sz w:val="24"/>
          <w:szCs w:val="24"/>
        </w:rPr>
        <w:t xml:space="preserve"> HR procedures.</w:t>
      </w:r>
      <w:r w:rsidR="005857C8" w:rsidRPr="005857C8">
        <w:rPr>
          <w:rFonts w:ascii="Arial" w:hAnsi="Arial" w:cs="Arial"/>
          <w:color w:val="000000" w:themeColor="text1"/>
          <w:sz w:val="24"/>
          <w:szCs w:val="24"/>
        </w:rPr>
        <w:t xml:space="preserve"> </w:t>
      </w:r>
      <w:r w:rsidR="007E24A5" w:rsidRPr="005857C8">
        <w:rPr>
          <w:rFonts w:ascii="Arial" w:hAnsi="Arial" w:cs="Arial"/>
          <w:color w:val="000000" w:themeColor="text1"/>
          <w:sz w:val="24"/>
          <w:szCs w:val="24"/>
        </w:rPr>
        <w:t xml:space="preserve"> </w:t>
      </w:r>
    </w:p>
    <w:p w:rsidR="00F54761" w:rsidRPr="00061D4D" w:rsidRDefault="00F54761" w:rsidP="00061D4D">
      <w:pPr>
        <w:autoSpaceDE w:val="0"/>
        <w:autoSpaceDN w:val="0"/>
        <w:adjustRightInd w:val="0"/>
        <w:jc w:val="left"/>
        <w:rPr>
          <w:rFonts w:ascii="Arial" w:hAnsi="Arial" w:cs="Arial"/>
          <w:color w:val="000000" w:themeColor="text1"/>
          <w:sz w:val="24"/>
          <w:szCs w:val="24"/>
        </w:rPr>
      </w:pPr>
    </w:p>
    <w:p w:rsidR="007E6836" w:rsidRPr="001B2F02" w:rsidRDefault="007E6836" w:rsidP="00D41D0A">
      <w:pPr>
        <w:autoSpaceDE w:val="0"/>
        <w:autoSpaceDN w:val="0"/>
        <w:adjustRightInd w:val="0"/>
        <w:jc w:val="left"/>
        <w:rPr>
          <w:rFonts w:ascii="Arial" w:hAnsi="Arial" w:cs="Arial"/>
          <w:color w:val="001C3E"/>
          <w:sz w:val="24"/>
          <w:szCs w:val="24"/>
        </w:rPr>
      </w:pPr>
    </w:p>
    <w:p w:rsidR="00E8182D" w:rsidRPr="009C0823" w:rsidRDefault="006458AD" w:rsidP="00EF4D5B">
      <w:pPr>
        <w:autoSpaceDE w:val="0"/>
        <w:autoSpaceDN w:val="0"/>
        <w:adjustRightInd w:val="0"/>
        <w:jc w:val="left"/>
        <w:rPr>
          <w:rFonts w:ascii="Arial" w:hAnsi="Arial" w:cs="Arial"/>
          <w:b/>
          <w:bCs/>
          <w:color w:val="000000" w:themeColor="text1"/>
          <w:sz w:val="24"/>
          <w:szCs w:val="24"/>
        </w:rPr>
      </w:pPr>
      <w:r w:rsidRPr="009C0823">
        <w:rPr>
          <w:rFonts w:ascii="Arial" w:hAnsi="Arial" w:cs="Arial"/>
          <w:b/>
          <w:bCs/>
          <w:color w:val="000000" w:themeColor="text1"/>
          <w:sz w:val="24"/>
          <w:szCs w:val="24"/>
        </w:rPr>
        <w:t>PREVENTION</w:t>
      </w:r>
    </w:p>
    <w:p w:rsidR="00EF4D5B" w:rsidRDefault="00EF4D5B" w:rsidP="00EF4D5B">
      <w:pPr>
        <w:autoSpaceDE w:val="0"/>
        <w:autoSpaceDN w:val="0"/>
        <w:adjustRightInd w:val="0"/>
        <w:jc w:val="left"/>
        <w:rPr>
          <w:rFonts w:ascii="Arial" w:hAnsi="Arial" w:cs="Arial"/>
          <w:b/>
          <w:bCs/>
          <w:color w:val="000000" w:themeColor="text1"/>
          <w:sz w:val="24"/>
          <w:szCs w:val="24"/>
        </w:rPr>
      </w:pPr>
    </w:p>
    <w:p w:rsidR="006458AD" w:rsidRPr="001B2F02" w:rsidRDefault="003B0ABD" w:rsidP="00D41D0A">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Bawtry Mayflower School </w:t>
      </w:r>
      <w:r w:rsidR="006458AD" w:rsidRPr="001B2F02">
        <w:rPr>
          <w:rFonts w:ascii="Arial" w:hAnsi="Arial" w:cs="Arial"/>
          <w:color w:val="000000" w:themeColor="text1"/>
          <w:sz w:val="24"/>
          <w:szCs w:val="24"/>
        </w:rPr>
        <w:t>will establish an ethos where:</w:t>
      </w:r>
    </w:p>
    <w:p w:rsidR="00FA79BA" w:rsidRPr="001B2F02" w:rsidRDefault="00FA79BA" w:rsidP="00D41D0A">
      <w:pPr>
        <w:autoSpaceDE w:val="0"/>
        <w:autoSpaceDN w:val="0"/>
        <w:adjustRightInd w:val="0"/>
        <w:jc w:val="left"/>
        <w:rPr>
          <w:rFonts w:ascii="Arial" w:hAnsi="Arial" w:cs="Arial"/>
          <w:color w:val="000000" w:themeColor="text1"/>
          <w:sz w:val="24"/>
          <w:szCs w:val="24"/>
        </w:rPr>
      </w:pPr>
    </w:p>
    <w:p w:rsidR="0080379B" w:rsidRPr="001B2F02" w:rsidRDefault="00AA6F05" w:rsidP="00BC3E21">
      <w:pPr>
        <w:pStyle w:val="ListParagraph"/>
        <w:numPr>
          <w:ilvl w:val="0"/>
          <w:numId w:val="4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Children feel secure</w:t>
      </w:r>
      <w:r w:rsidR="009A4D51" w:rsidRPr="001B2F02">
        <w:rPr>
          <w:rFonts w:ascii="Arial" w:hAnsi="Arial" w:cs="Arial"/>
          <w:color w:val="000000" w:themeColor="text1"/>
          <w:sz w:val="24"/>
          <w:szCs w:val="24"/>
        </w:rPr>
        <w:t>.</w:t>
      </w:r>
    </w:p>
    <w:p w:rsidR="0080379B" w:rsidRPr="001B2F02" w:rsidRDefault="002A0BCE" w:rsidP="00DB71B2">
      <w:pPr>
        <w:pStyle w:val="ListParagraph"/>
        <w:numPr>
          <w:ilvl w:val="0"/>
          <w:numId w:val="1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C</w:t>
      </w:r>
      <w:r w:rsidR="006458AD" w:rsidRPr="001B2F02">
        <w:rPr>
          <w:rFonts w:ascii="Arial" w:hAnsi="Arial" w:cs="Arial"/>
          <w:color w:val="000000" w:themeColor="text1"/>
          <w:sz w:val="24"/>
          <w:szCs w:val="24"/>
        </w:rPr>
        <w:t xml:space="preserve">hildren know that there are adults in the school </w:t>
      </w:r>
      <w:r w:rsidR="001F4CC8" w:rsidRPr="001B2F02">
        <w:rPr>
          <w:rFonts w:ascii="Arial" w:hAnsi="Arial" w:cs="Arial"/>
          <w:color w:val="000000" w:themeColor="text1"/>
          <w:sz w:val="24"/>
          <w:szCs w:val="24"/>
        </w:rPr>
        <w:t>who</w:t>
      </w:r>
      <w:r w:rsidR="006458AD" w:rsidRPr="001B2F02">
        <w:rPr>
          <w:rFonts w:ascii="Arial" w:hAnsi="Arial" w:cs="Arial"/>
          <w:color w:val="000000" w:themeColor="text1"/>
          <w:sz w:val="24"/>
          <w:szCs w:val="24"/>
        </w:rPr>
        <w:t xml:space="preserve"> they can appro</w:t>
      </w:r>
      <w:r w:rsidR="00AA6F05" w:rsidRPr="001B2F02">
        <w:rPr>
          <w:rFonts w:ascii="Arial" w:hAnsi="Arial" w:cs="Arial"/>
          <w:color w:val="000000" w:themeColor="text1"/>
          <w:sz w:val="24"/>
          <w:szCs w:val="24"/>
        </w:rPr>
        <w:t>ach if worried or in difficulty</w:t>
      </w:r>
      <w:r w:rsidR="009A4D51" w:rsidRPr="001B2F02">
        <w:rPr>
          <w:rFonts w:ascii="Arial" w:hAnsi="Arial" w:cs="Arial"/>
          <w:color w:val="000000" w:themeColor="text1"/>
          <w:sz w:val="24"/>
          <w:szCs w:val="24"/>
        </w:rPr>
        <w:t>.</w:t>
      </w:r>
    </w:p>
    <w:p w:rsidR="00B600DE" w:rsidRPr="001B2F02" w:rsidRDefault="006458AD" w:rsidP="00DB71B2">
      <w:pPr>
        <w:pStyle w:val="ListParagraph"/>
        <w:numPr>
          <w:ilvl w:val="0"/>
          <w:numId w:val="14"/>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Include</w:t>
      </w:r>
      <w:r w:rsidR="002A0BCE">
        <w:rPr>
          <w:rFonts w:ascii="Arial" w:hAnsi="Arial" w:cs="Arial"/>
          <w:color w:val="000000" w:themeColor="text1"/>
          <w:sz w:val="24"/>
          <w:szCs w:val="24"/>
        </w:rPr>
        <w:t>d</w:t>
      </w:r>
      <w:r w:rsidRPr="001B2F02">
        <w:rPr>
          <w:rFonts w:ascii="Arial" w:hAnsi="Arial" w:cs="Arial"/>
          <w:color w:val="000000" w:themeColor="text1"/>
          <w:sz w:val="24"/>
          <w:szCs w:val="24"/>
        </w:rPr>
        <w:t xml:space="preserve"> in the cu</w:t>
      </w:r>
      <w:r w:rsidR="004447B7" w:rsidRPr="001B2F02">
        <w:rPr>
          <w:rFonts w:ascii="Arial" w:hAnsi="Arial" w:cs="Arial"/>
          <w:color w:val="000000" w:themeColor="text1"/>
          <w:sz w:val="24"/>
          <w:szCs w:val="24"/>
        </w:rPr>
        <w:t xml:space="preserve">rriculum </w:t>
      </w:r>
      <w:r w:rsidR="002A0BCE">
        <w:rPr>
          <w:rFonts w:ascii="Arial" w:hAnsi="Arial" w:cs="Arial"/>
          <w:color w:val="000000" w:themeColor="text1"/>
          <w:sz w:val="24"/>
          <w:szCs w:val="24"/>
        </w:rPr>
        <w:t xml:space="preserve">are </w:t>
      </w:r>
      <w:r w:rsidR="004447B7" w:rsidRPr="001B2F02">
        <w:rPr>
          <w:rFonts w:ascii="Arial" w:hAnsi="Arial" w:cs="Arial"/>
          <w:color w:val="000000" w:themeColor="text1"/>
          <w:sz w:val="24"/>
          <w:szCs w:val="24"/>
        </w:rPr>
        <w:t>opportunities for PSHCE/SMSC/RSE</w:t>
      </w:r>
      <w:r w:rsidRPr="001B2F02">
        <w:rPr>
          <w:rFonts w:ascii="Arial" w:hAnsi="Arial" w:cs="Arial"/>
          <w:color w:val="000000" w:themeColor="text1"/>
          <w:sz w:val="24"/>
          <w:szCs w:val="24"/>
        </w:rPr>
        <w:t xml:space="preserve"> to equip children with the skills needed to</w:t>
      </w:r>
      <w:r w:rsidR="00FA79BA"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stay safe.</w:t>
      </w:r>
      <w:r w:rsidR="00ED1032" w:rsidRPr="001B2F02">
        <w:rPr>
          <w:rFonts w:ascii="Arial" w:hAnsi="Arial" w:cs="Arial"/>
          <w:color w:val="000000" w:themeColor="text1"/>
          <w:sz w:val="24"/>
          <w:szCs w:val="24"/>
        </w:rPr>
        <w:t xml:space="preserve"> This includes our PREVENT duty.</w:t>
      </w:r>
      <w:r w:rsidR="00B600DE" w:rsidRPr="001B2F02">
        <w:rPr>
          <w:rFonts w:ascii="Arial" w:hAnsi="Arial" w:cs="Arial"/>
          <w:color w:val="000000" w:themeColor="text1"/>
          <w:sz w:val="24"/>
          <w:szCs w:val="24"/>
        </w:rPr>
        <w:t xml:space="preserve">  </w:t>
      </w:r>
      <w:hyperlink r:id="rId11" w:history="1">
        <w:r w:rsidR="00850C78" w:rsidRPr="001B2F02">
          <w:rPr>
            <w:rStyle w:val="Hyperlink"/>
            <w:rFonts w:ascii="Arial" w:hAnsi="Arial" w:cs="Arial"/>
            <w:sz w:val="24"/>
            <w:szCs w:val="24"/>
          </w:rPr>
          <w:t>http://intranet.doncaster.gov.uk/directorates/adults-health-wellbeing/preventing-people-being-drawn-into-extremism</w:t>
        </w:r>
      </w:hyperlink>
    </w:p>
    <w:p w:rsidR="0080379B" w:rsidRPr="001B2F02" w:rsidRDefault="006458AD" w:rsidP="00DB71B2">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Include in the curriculum </w:t>
      </w:r>
      <w:r w:rsidR="009B136B" w:rsidRPr="001B2F02">
        <w:rPr>
          <w:rFonts w:ascii="Arial" w:hAnsi="Arial" w:cs="Arial"/>
          <w:color w:val="000000" w:themeColor="text1"/>
          <w:sz w:val="24"/>
          <w:szCs w:val="24"/>
        </w:rPr>
        <w:t>material, which</w:t>
      </w:r>
      <w:r w:rsidRPr="001B2F02">
        <w:rPr>
          <w:rFonts w:ascii="Arial" w:hAnsi="Arial" w:cs="Arial"/>
          <w:color w:val="000000" w:themeColor="text1"/>
          <w:sz w:val="24"/>
          <w:szCs w:val="24"/>
        </w:rPr>
        <w:t xml:space="preserve"> will help children develop realistic attitudes to their responsibilities in adult life.</w:t>
      </w:r>
    </w:p>
    <w:p w:rsidR="0080379B" w:rsidRPr="00F21D1B" w:rsidRDefault="00DD2DDC" w:rsidP="00DB71B2">
      <w:pPr>
        <w:pStyle w:val="ListParagraph"/>
        <w:numPr>
          <w:ilvl w:val="0"/>
          <w:numId w:val="14"/>
        </w:numPr>
        <w:autoSpaceDE w:val="0"/>
        <w:autoSpaceDN w:val="0"/>
        <w:adjustRightInd w:val="0"/>
        <w:jc w:val="left"/>
        <w:rPr>
          <w:rFonts w:ascii="Arial" w:hAnsi="Arial" w:cs="Arial"/>
          <w:color w:val="001C3E"/>
          <w:sz w:val="24"/>
          <w:szCs w:val="24"/>
        </w:rPr>
      </w:pPr>
      <w:r w:rsidRPr="00F54761">
        <w:rPr>
          <w:rFonts w:ascii="Arial" w:hAnsi="Arial" w:cs="Arial"/>
          <w:color w:val="000000" w:themeColor="text1"/>
          <w:sz w:val="24"/>
          <w:szCs w:val="24"/>
        </w:rPr>
        <w:t>It will work in accordance</w:t>
      </w:r>
      <w:r w:rsidR="006458AD" w:rsidRPr="00F54761">
        <w:rPr>
          <w:rFonts w:ascii="Arial" w:hAnsi="Arial" w:cs="Arial"/>
          <w:color w:val="000000" w:themeColor="text1"/>
          <w:sz w:val="24"/>
          <w:szCs w:val="24"/>
        </w:rPr>
        <w:t xml:space="preserve"> </w:t>
      </w:r>
      <w:r w:rsidR="00FC6FBC" w:rsidRPr="00F54761">
        <w:rPr>
          <w:rFonts w:ascii="Arial" w:hAnsi="Arial" w:cs="Arial"/>
          <w:sz w:val="24"/>
          <w:szCs w:val="24"/>
        </w:rPr>
        <w:t xml:space="preserve">with </w:t>
      </w:r>
      <w:r w:rsidR="006458AD" w:rsidRPr="00F54761">
        <w:rPr>
          <w:rFonts w:ascii="Arial" w:hAnsi="Arial" w:cs="Arial"/>
          <w:sz w:val="24"/>
          <w:szCs w:val="24"/>
        </w:rPr>
        <w:t>‘Working Together to Safeguard Children</w:t>
      </w:r>
      <w:r w:rsidR="00D7697F" w:rsidRPr="00F54761">
        <w:rPr>
          <w:rFonts w:ascii="Arial" w:hAnsi="Arial" w:cs="Arial"/>
          <w:sz w:val="24"/>
          <w:szCs w:val="24"/>
        </w:rPr>
        <w:t xml:space="preserve"> 2018</w:t>
      </w:r>
      <w:r w:rsidR="001F474D" w:rsidRPr="00F54761">
        <w:rPr>
          <w:rFonts w:ascii="Arial" w:hAnsi="Arial" w:cs="Arial"/>
          <w:sz w:val="24"/>
          <w:szCs w:val="24"/>
        </w:rPr>
        <w:t xml:space="preserve">’ </w:t>
      </w:r>
      <w:r w:rsidR="001F474D" w:rsidRPr="00F54761">
        <w:rPr>
          <w:rFonts w:ascii="Arial" w:hAnsi="Arial" w:cs="Arial"/>
          <w:color w:val="000000" w:themeColor="text1"/>
          <w:sz w:val="24"/>
          <w:szCs w:val="24"/>
        </w:rPr>
        <w:t xml:space="preserve">and will support the </w:t>
      </w:r>
      <w:r w:rsidR="001F4CC8" w:rsidRPr="00F54761">
        <w:rPr>
          <w:rFonts w:ascii="Arial" w:hAnsi="Arial" w:cs="Arial"/>
          <w:color w:val="000000" w:themeColor="text1"/>
          <w:sz w:val="24"/>
          <w:szCs w:val="24"/>
        </w:rPr>
        <w:t>‘</w:t>
      </w:r>
      <w:r w:rsidR="001F474D" w:rsidRPr="00F54761">
        <w:rPr>
          <w:rFonts w:ascii="Arial" w:hAnsi="Arial" w:cs="Arial"/>
          <w:color w:val="000000" w:themeColor="text1"/>
          <w:sz w:val="24"/>
          <w:szCs w:val="24"/>
        </w:rPr>
        <w:t xml:space="preserve">Doncaster Early Help </w:t>
      </w:r>
      <w:r w:rsidR="007E24A5" w:rsidRPr="00F54761">
        <w:rPr>
          <w:rFonts w:ascii="Arial" w:hAnsi="Arial" w:cs="Arial"/>
          <w:color w:val="000000" w:themeColor="text1"/>
          <w:sz w:val="24"/>
          <w:szCs w:val="24"/>
        </w:rPr>
        <w:t>Offer</w:t>
      </w:r>
      <w:r w:rsidR="001F4CC8" w:rsidRPr="00F54761">
        <w:rPr>
          <w:rFonts w:ascii="Arial" w:hAnsi="Arial" w:cs="Arial"/>
          <w:color w:val="000000" w:themeColor="text1"/>
          <w:sz w:val="24"/>
          <w:szCs w:val="24"/>
        </w:rPr>
        <w:t>’</w:t>
      </w:r>
      <w:r w:rsidR="00FC6FBC" w:rsidRPr="00F54761">
        <w:rPr>
          <w:rFonts w:ascii="Arial" w:hAnsi="Arial" w:cs="Arial"/>
          <w:color w:val="000000" w:themeColor="text1"/>
          <w:sz w:val="24"/>
          <w:szCs w:val="24"/>
        </w:rPr>
        <w:t xml:space="preserve"> </w:t>
      </w:r>
      <w:r w:rsidR="00F54761">
        <w:rPr>
          <w:rFonts w:ascii="Arial" w:hAnsi="Arial" w:cs="Arial"/>
          <w:color w:val="000000" w:themeColor="text1"/>
          <w:sz w:val="24"/>
          <w:szCs w:val="24"/>
        </w:rPr>
        <w:t>and new Localities way of working</w:t>
      </w:r>
      <w:r w:rsidR="00F21D1B">
        <w:rPr>
          <w:rFonts w:ascii="Arial" w:hAnsi="Arial" w:cs="Arial"/>
          <w:color w:val="000000" w:themeColor="text1"/>
          <w:sz w:val="24"/>
          <w:szCs w:val="24"/>
        </w:rPr>
        <w:t xml:space="preserve"> </w:t>
      </w:r>
      <w:r w:rsidR="00FC6FBC" w:rsidRPr="00F21D1B">
        <w:rPr>
          <w:rFonts w:ascii="Arial" w:hAnsi="Arial" w:cs="Arial"/>
          <w:color w:val="000000" w:themeColor="text1"/>
          <w:sz w:val="24"/>
          <w:szCs w:val="24"/>
        </w:rPr>
        <w:t>to ensure children and young people receive the most appropriate referral and access provision</w:t>
      </w:r>
      <w:r w:rsidR="006458AD" w:rsidRPr="00F21D1B">
        <w:rPr>
          <w:rFonts w:ascii="Arial" w:hAnsi="Arial" w:cs="Arial"/>
          <w:color w:val="000000" w:themeColor="text1"/>
          <w:sz w:val="24"/>
          <w:szCs w:val="24"/>
        </w:rPr>
        <w:t>.</w:t>
      </w:r>
    </w:p>
    <w:p w:rsidR="0080379B" w:rsidRDefault="00DB0BCA"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It will deliver the approved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whole school safeguarding training and ensure all designated safeguarding office</w:t>
      </w:r>
      <w:r w:rsidR="00F57A6A" w:rsidRPr="001B2F02">
        <w:rPr>
          <w:rFonts w:ascii="Arial" w:hAnsi="Arial" w:cs="Arial"/>
          <w:color w:val="000000" w:themeColor="text1"/>
          <w:sz w:val="24"/>
          <w:szCs w:val="24"/>
        </w:rPr>
        <w:t>rs/</w:t>
      </w:r>
      <w:r w:rsidR="00FC6FBC" w:rsidRPr="001B2F02">
        <w:rPr>
          <w:rFonts w:ascii="Arial" w:hAnsi="Arial" w:cs="Arial"/>
          <w:color w:val="000000" w:themeColor="text1"/>
          <w:sz w:val="24"/>
          <w:szCs w:val="24"/>
        </w:rPr>
        <w:t>deputy safeguarding person</w:t>
      </w:r>
      <w:r w:rsidRPr="001B2F02">
        <w:rPr>
          <w:rFonts w:ascii="Arial" w:hAnsi="Arial" w:cs="Arial"/>
          <w:color w:val="000000" w:themeColor="text1"/>
          <w:sz w:val="24"/>
          <w:szCs w:val="24"/>
        </w:rPr>
        <w:t xml:space="preserve"> attend three out of four annual network meetings</w:t>
      </w:r>
      <w:r w:rsidR="00F54761">
        <w:rPr>
          <w:rFonts w:ascii="Arial" w:hAnsi="Arial" w:cs="Arial"/>
          <w:color w:val="000000" w:themeColor="text1"/>
          <w:sz w:val="24"/>
          <w:szCs w:val="24"/>
        </w:rPr>
        <w:t xml:space="preserve"> annually, and </w:t>
      </w:r>
      <w:r w:rsidRPr="001B2F02">
        <w:rPr>
          <w:rFonts w:ascii="Arial" w:hAnsi="Arial" w:cs="Arial"/>
          <w:color w:val="000000" w:themeColor="text1"/>
          <w:sz w:val="24"/>
          <w:szCs w:val="24"/>
        </w:rPr>
        <w:t xml:space="preserve">attend refresher </w:t>
      </w:r>
      <w:r w:rsidR="00FC6FBC" w:rsidRPr="001B2F02">
        <w:rPr>
          <w:rFonts w:ascii="Arial" w:hAnsi="Arial" w:cs="Arial"/>
          <w:color w:val="000000" w:themeColor="text1"/>
          <w:sz w:val="24"/>
          <w:szCs w:val="24"/>
        </w:rPr>
        <w:t>Designated Safeguarding Person</w:t>
      </w:r>
      <w:r w:rsidR="00D7697F">
        <w:rPr>
          <w:rFonts w:ascii="Arial" w:hAnsi="Arial" w:cs="Arial"/>
          <w:color w:val="000000" w:themeColor="text1"/>
          <w:sz w:val="24"/>
          <w:szCs w:val="24"/>
        </w:rPr>
        <w:t>/Lead</w:t>
      </w:r>
      <w:r w:rsidR="00FC6FBC"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DSP</w:t>
      </w:r>
      <w:r w:rsidR="00D7697F">
        <w:rPr>
          <w:rFonts w:ascii="Arial" w:hAnsi="Arial" w:cs="Arial"/>
          <w:color w:val="000000" w:themeColor="text1"/>
          <w:sz w:val="24"/>
          <w:szCs w:val="24"/>
        </w:rPr>
        <w:t>/L</w:t>
      </w:r>
      <w:r w:rsidR="00FC6FBC" w:rsidRPr="001B2F02">
        <w:rPr>
          <w:rFonts w:ascii="Arial" w:hAnsi="Arial" w:cs="Arial"/>
          <w:color w:val="000000" w:themeColor="text1"/>
          <w:sz w:val="24"/>
          <w:szCs w:val="24"/>
        </w:rPr>
        <w:t>)</w:t>
      </w:r>
      <w:r w:rsidR="00ED798C" w:rsidRPr="001B2F02">
        <w:rPr>
          <w:rFonts w:ascii="Arial" w:hAnsi="Arial" w:cs="Arial"/>
          <w:color w:val="000000" w:themeColor="text1"/>
          <w:sz w:val="24"/>
          <w:szCs w:val="24"/>
        </w:rPr>
        <w:t xml:space="preserve"> training on a two yearly basis</w:t>
      </w:r>
    </w:p>
    <w:p w:rsidR="004C0AA1" w:rsidRPr="001B2F02" w:rsidRDefault="004C0AA1"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Ensure designated staff hold the DSCP L3 certificate and refresh every 3 years</w:t>
      </w:r>
    </w:p>
    <w:p w:rsidR="0080379B" w:rsidRPr="001B2F02" w:rsidRDefault="00973A37"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will work </w:t>
      </w:r>
      <w:r w:rsidR="00D41D0A">
        <w:rPr>
          <w:rFonts w:ascii="Arial" w:hAnsi="Arial" w:cs="Arial"/>
          <w:color w:val="000000" w:themeColor="text1"/>
          <w:sz w:val="24"/>
          <w:szCs w:val="24"/>
        </w:rPr>
        <w:t>c</w:t>
      </w:r>
      <w:r w:rsidR="003047D6" w:rsidRPr="001B2F02">
        <w:rPr>
          <w:rFonts w:ascii="Arial" w:hAnsi="Arial" w:cs="Arial"/>
          <w:color w:val="000000" w:themeColor="text1"/>
          <w:sz w:val="24"/>
          <w:szCs w:val="24"/>
        </w:rPr>
        <w:t>ollaborative</w:t>
      </w:r>
      <w:r w:rsidR="00D41D0A">
        <w:rPr>
          <w:rFonts w:ascii="Arial" w:hAnsi="Arial" w:cs="Arial"/>
          <w:color w:val="000000" w:themeColor="text1"/>
          <w:sz w:val="24"/>
          <w:szCs w:val="24"/>
        </w:rPr>
        <w:t>ly</w:t>
      </w:r>
      <w:r w:rsidR="005A601F" w:rsidRPr="001B2F02">
        <w:rPr>
          <w:rFonts w:ascii="Arial" w:hAnsi="Arial" w:cs="Arial"/>
          <w:color w:val="000000" w:themeColor="text1"/>
          <w:sz w:val="24"/>
          <w:szCs w:val="24"/>
        </w:rPr>
        <w:t xml:space="preserve"> and</w:t>
      </w:r>
      <w:r w:rsidR="007E24A5" w:rsidRPr="001B2F02">
        <w:rPr>
          <w:rFonts w:ascii="Arial" w:hAnsi="Arial" w:cs="Arial"/>
          <w:color w:val="000000" w:themeColor="text1"/>
          <w:sz w:val="24"/>
          <w:szCs w:val="24"/>
        </w:rPr>
        <w:t xml:space="preserve"> with our</w:t>
      </w:r>
      <w:r w:rsidR="009A4D51" w:rsidRPr="001B2F02">
        <w:rPr>
          <w:rFonts w:ascii="Arial" w:hAnsi="Arial" w:cs="Arial"/>
          <w:color w:val="000000" w:themeColor="text1"/>
          <w:sz w:val="24"/>
          <w:szCs w:val="24"/>
        </w:rPr>
        <w:t xml:space="preserve"> Early Help C</w:t>
      </w:r>
      <w:r w:rsidR="005A601F" w:rsidRPr="001B2F02">
        <w:rPr>
          <w:rFonts w:ascii="Arial" w:hAnsi="Arial" w:cs="Arial"/>
          <w:color w:val="000000" w:themeColor="text1"/>
          <w:sz w:val="24"/>
          <w:szCs w:val="24"/>
        </w:rPr>
        <w:t>o-ordinators</w:t>
      </w:r>
      <w:r w:rsidRPr="001B2F02">
        <w:rPr>
          <w:rFonts w:ascii="Arial" w:hAnsi="Arial" w:cs="Arial"/>
          <w:color w:val="000000" w:themeColor="text1"/>
          <w:sz w:val="24"/>
          <w:szCs w:val="24"/>
        </w:rPr>
        <w:t xml:space="preserve"> to improve outcomes for children and young people.</w:t>
      </w:r>
    </w:p>
    <w:p w:rsidR="0080379B" w:rsidRPr="001B2F02" w:rsidRDefault="004447B7"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access the school nursing universal offer for all our children and young people</w:t>
      </w:r>
      <w:r w:rsidR="009A4D51" w:rsidRPr="001B2F02">
        <w:rPr>
          <w:rFonts w:ascii="Arial" w:hAnsi="Arial" w:cs="Arial"/>
          <w:color w:val="000000" w:themeColor="text1"/>
          <w:sz w:val="24"/>
          <w:szCs w:val="24"/>
        </w:rPr>
        <w:t>.</w:t>
      </w:r>
    </w:p>
    <w:p w:rsidR="0080379B" w:rsidRPr="001B2F02" w:rsidRDefault="005A601F"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keep our safeguarding training up to </w:t>
      </w:r>
      <w:r w:rsidR="009B136B" w:rsidRPr="001B2F02">
        <w:rPr>
          <w:rFonts w:ascii="Arial" w:hAnsi="Arial" w:cs="Arial"/>
          <w:color w:val="000000" w:themeColor="text1"/>
          <w:sz w:val="24"/>
          <w:szCs w:val="24"/>
        </w:rPr>
        <w:t xml:space="preserve">date, access </w:t>
      </w:r>
      <w:r w:rsidR="00971F39">
        <w:rPr>
          <w:rFonts w:ascii="Arial" w:hAnsi="Arial" w:cs="Arial"/>
          <w:color w:val="000000" w:themeColor="text1"/>
          <w:sz w:val="24"/>
          <w:szCs w:val="24"/>
        </w:rPr>
        <w:t>DSCP</w:t>
      </w:r>
      <w:r w:rsidR="009B136B" w:rsidRPr="001B2F02">
        <w:rPr>
          <w:rFonts w:ascii="Arial" w:hAnsi="Arial" w:cs="Arial"/>
          <w:color w:val="000000" w:themeColor="text1"/>
          <w:sz w:val="24"/>
          <w:szCs w:val="24"/>
        </w:rPr>
        <w:t xml:space="preserve"> training events on a regular basis,</w:t>
      </w:r>
      <w:r w:rsidRPr="001B2F02">
        <w:rPr>
          <w:rFonts w:ascii="Arial" w:hAnsi="Arial" w:cs="Arial"/>
          <w:color w:val="000000" w:themeColor="text1"/>
          <w:sz w:val="24"/>
          <w:szCs w:val="24"/>
        </w:rPr>
        <w:t xml:space="preserve"> and understand the </w:t>
      </w:r>
      <w:r w:rsidR="00D2230C" w:rsidRPr="001B2F02">
        <w:rPr>
          <w:rFonts w:ascii="Arial" w:hAnsi="Arial" w:cs="Arial"/>
          <w:color w:val="000000" w:themeColor="text1"/>
          <w:sz w:val="24"/>
          <w:szCs w:val="24"/>
        </w:rPr>
        <w:t>safeguarding requirements</w:t>
      </w:r>
      <w:r w:rsidRPr="001B2F02">
        <w:rPr>
          <w:rFonts w:ascii="Arial" w:hAnsi="Arial" w:cs="Arial"/>
          <w:color w:val="000000" w:themeColor="text1"/>
          <w:sz w:val="24"/>
          <w:szCs w:val="24"/>
        </w:rPr>
        <w:t xml:space="preserve"> for Ofsted</w:t>
      </w:r>
      <w:r w:rsidR="009A4D51" w:rsidRPr="001B2F02">
        <w:rPr>
          <w:rFonts w:ascii="Arial" w:hAnsi="Arial" w:cs="Arial"/>
          <w:color w:val="000000" w:themeColor="text1"/>
          <w:sz w:val="24"/>
          <w:szCs w:val="24"/>
        </w:rPr>
        <w:t>.</w:t>
      </w:r>
    </w:p>
    <w:p w:rsidR="0080379B" w:rsidRPr="001B2F02" w:rsidRDefault="005A601F"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Parents, carers and families</w:t>
      </w:r>
      <w:r w:rsidR="008F3A55" w:rsidRPr="001B2F02">
        <w:rPr>
          <w:rFonts w:ascii="Arial" w:hAnsi="Arial" w:cs="Arial"/>
          <w:color w:val="000000" w:themeColor="text1"/>
          <w:sz w:val="24"/>
          <w:szCs w:val="24"/>
        </w:rPr>
        <w:t>, t</w:t>
      </w:r>
      <w:r w:rsidR="004826D5" w:rsidRPr="001B2F02">
        <w:rPr>
          <w:rFonts w:ascii="Arial" w:hAnsi="Arial" w:cs="Arial"/>
          <w:color w:val="000000" w:themeColor="text1"/>
          <w:sz w:val="24"/>
          <w:szCs w:val="24"/>
        </w:rPr>
        <w:t>eachers, staff and young people/</w:t>
      </w:r>
      <w:r w:rsidR="008F3A55" w:rsidRPr="001B2F02">
        <w:rPr>
          <w:rFonts w:ascii="Arial" w:hAnsi="Arial" w:cs="Arial"/>
          <w:color w:val="000000" w:themeColor="text1"/>
          <w:sz w:val="24"/>
          <w:szCs w:val="24"/>
        </w:rPr>
        <w:t>agencies</w:t>
      </w:r>
      <w:r w:rsidRPr="001B2F02">
        <w:rPr>
          <w:rFonts w:ascii="Arial" w:hAnsi="Arial" w:cs="Arial"/>
          <w:color w:val="000000" w:themeColor="text1"/>
          <w:sz w:val="24"/>
          <w:szCs w:val="24"/>
        </w:rPr>
        <w:t xml:space="preserve"> know how to raise any </w:t>
      </w:r>
      <w:r w:rsidR="008F3A55" w:rsidRPr="001B2F02">
        <w:rPr>
          <w:rFonts w:ascii="Arial" w:hAnsi="Arial" w:cs="Arial"/>
          <w:color w:val="000000" w:themeColor="text1"/>
          <w:sz w:val="24"/>
          <w:szCs w:val="24"/>
        </w:rPr>
        <w:t xml:space="preserve">safeguarding </w:t>
      </w:r>
      <w:r w:rsidRPr="001B2F02">
        <w:rPr>
          <w:rFonts w:ascii="Arial" w:hAnsi="Arial" w:cs="Arial"/>
          <w:color w:val="000000" w:themeColor="text1"/>
          <w:sz w:val="24"/>
          <w:szCs w:val="24"/>
        </w:rPr>
        <w:t>concerns and we have a named designated</w:t>
      </w:r>
      <w:r w:rsidR="008F3A55" w:rsidRPr="001B2F02">
        <w:rPr>
          <w:rFonts w:ascii="Arial" w:hAnsi="Arial" w:cs="Arial"/>
          <w:color w:val="000000" w:themeColor="text1"/>
          <w:sz w:val="24"/>
          <w:szCs w:val="24"/>
        </w:rPr>
        <w:t>/deputy</w:t>
      </w:r>
      <w:r w:rsidRPr="001B2F02">
        <w:rPr>
          <w:rFonts w:ascii="Arial" w:hAnsi="Arial" w:cs="Arial"/>
          <w:color w:val="000000" w:themeColor="text1"/>
          <w:sz w:val="24"/>
          <w:szCs w:val="24"/>
        </w:rPr>
        <w:t xml:space="preserve"> safeguarding lead</w:t>
      </w:r>
      <w:r w:rsidR="008F3A5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on our senior leadership team.</w:t>
      </w:r>
    </w:p>
    <w:p w:rsidR="00D7697F" w:rsidRPr="0071794A" w:rsidRDefault="004447B7"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sidRPr="0071794A">
        <w:rPr>
          <w:rFonts w:ascii="Arial" w:hAnsi="Arial" w:cs="Arial"/>
          <w:color w:val="000000" w:themeColor="text1"/>
          <w:sz w:val="24"/>
          <w:szCs w:val="24"/>
        </w:rPr>
        <w:t>We have a clear complaints policy</w:t>
      </w:r>
      <w:r w:rsidR="001572AE" w:rsidRPr="0071794A">
        <w:rPr>
          <w:rFonts w:ascii="Arial" w:hAnsi="Arial" w:cs="Arial"/>
          <w:color w:val="000000" w:themeColor="text1"/>
          <w:sz w:val="24"/>
          <w:szCs w:val="24"/>
        </w:rPr>
        <w:t xml:space="preserve"> and all staff are aware of whistleblowing</w:t>
      </w:r>
      <w:r w:rsidR="00D41D0A" w:rsidRPr="0071794A">
        <w:rPr>
          <w:rFonts w:ascii="Arial" w:hAnsi="Arial" w:cs="Arial"/>
          <w:color w:val="000000" w:themeColor="text1"/>
          <w:sz w:val="24"/>
          <w:szCs w:val="24"/>
        </w:rPr>
        <w:t xml:space="preserve"> </w:t>
      </w:r>
      <w:r w:rsidR="001572AE" w:rsidRPr="0071794A">
        <w:rPr>
          <w:rFonts w:ascii="Arial" w:hAnsi="Arial" w:cs="Arial"/>
          <w:color w:val="000000" w:themeColor="text1"/>
          <w:sz w:val="24"/>
          <w:szCs w:val="24"/>
        </w:rPr>
        <w:t>procedures.</w:t>
      </w:r>
    </w:p>
    <w:p w:rsidR="00D7697F" w:rsidRDefault="00D7697F"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Default="00EF4D5B" w:rsidP="00D41D0A">
      <w:pPr>
        <w:pStyle w:val="ListParagraph"/>
        <w:autoSpaceDE w:val="0"/>
        <w:autoSpaceDN w:val="0"/>
        <w:adjustRightInd w:val="0"/>
        <w:jc w:val="left"/>
        <w:rPr>
          <w:rFonts w:ascii="Arial" w:hAnsi="Arial" w:cs="Arial"/>
          <w:sz w:val="24"/>
          <w:szCs w:val="24"/>
        </w:rPr>
      </w:pPr>
    </w:p>
    <w:p w:rsidR="00EF4D5B" w:rsidRPr="00D41D0A" w:rsidRDefault="00EF4D5B" w:rsidP="00D41D0A">
      <w:pPr>
        <w:pStyle w:val="ListParagraph"/>
        <w:autoSpaceDE w:val="0"/>
        <w:autoSpaceDN w:val="0"/>
        <w:adjustRightInd w:val="0"/>
        <w:jc w:val="left"/>
        <w:rPr>
          <w:rFonts w:ascii="Arial" w:hAnsi="Arial" w:cs="Arial"/>
          <w:sz w:val="24"/>
          <w:szCs w:val="24"/>
        </w:rPr>
      </w:pPr>
    </w:p>
    <w:p w:rsidR="003B0ABD" w:rsidRDefault="003B0ABD" w:rsidP="00D41D0A">
      <w:pPr>
        <w:autoSpaceDE w:val="0"/>
        <w:autoSpaceDN w:val="0"/>
        <w:adjustRightInd w:val="0"/>
        <w:jc w:val="left"/>
        <w:rPr>
          <w:rFonts w:ascii="Arial" w:hAnsi="Arial" w:cs="Arial"/>
          <w:b/>
          <w:color w:val="000000" w:themeColor="text1"/>
          <w:sz w:val="28"/>
          <w:szCs w:val="24"/>
        </w:rPr>
      </w:pPr>
    </w:p>
    <w:p w:rsidR="00FA2893" w:rsidRDefault="004C2770" w:rsidP="00D41D0A">
      <w:pPr>
        <w:autoSpaceDE w:val="0"/>
        <w:autoSpaceDN w:val="0"/>
        <w:adjustRightInd w:val="0"/>
        <w:jc w:val="left"/>
        <w:rPr>
          <w:rFonts w:ascii="Arial" w:hAnsi="Arial" w:cs="Arial"/>
          <w:b/>
          <w:color w:val="000000" w:themeColor="text1"/>
          <w:sz w:val="28"/>
          <w:szCs w:val="24"/>
        </w:rPr>
      </w:pPr>
      <w:r w:rsidRPr="00EF4D5B">
        <w:rPr>
          <w:rFonts w:ascii="Arial" w:hAnsi="Arial" w:cs="Arial"/>
          <w:b/>
          <w:color w:val="000000" w:themeColor="text1"/>
          <w:sz w:val="28"/>
          <w:szCs w:val="24"/>
        </w:rPr>
        <w:t>SAFEGUARDING KEY CONTACT DETAILS</w:t>
      </w:r>
    </w:p>
    <w:p w:rsidR="00EF4D5B" w:rsidRDefault="00EF4D5B" w:rsidP="00D41D0A">
      <w:pPr>
        <w:autoSpaceDE w:val="0"/>
        <w:autoSpaceDN w:val="0"/>
        <w:adjustRightInd w:val="0"/>
        <w:jc w:val="left"/>
        <w:rPr>
          <w:rFonts w:ascii="Arial" w:hAnsi="Arial" w:cs="Arial"/>
          <w:b/>
          <w:color w:val="000000" w:themeColor="text1"/>
          <w:sz w:val="28"/>
          <w:szCs w:val="24"/>
        </w:rPr>
      </w:pPr>
    </w:p>
    <w:tbl>
      <w:tblPr>
        <w:tblStyle w:val="TableGrid"/>
        <w:tblW w:w="0" w:type="auto"/>
        <w:tblLook w:val="04A0" w:firstRow="1" w:lastRow="0" w:firstColumn="1" w:lastColumn="0" w:noHBand="0" w:noVBand="1"/>
      </w:tblPr>
      <w:tblGrid>
        <w:gridCol w:w="4224"/>
        <w:gridCol w:w="5099"/>
      </w:tblGrid>
      <w:tr w:rsidR="00EF4D5B" w:rsidTr="00355293">
        <w:tc>
          <w:tcPr>
            <w:tcW w:w="4224" w:type="dxa"/>
          </w:tcPr>
          <w:p w:rsidR="00EF4D5B" w:rsidRDefault="00EF4D5B" w:rsidP="00EF4D5B">
            <w:pPr>
              <w:autoSpaceDE w:val="0"/>
              <w:autoSpaceDN w:val="0"/>
              <w:adjustRightInd w:val="0"/>
              <w:jc w:val="left"/>
              <w:rPr>
                <w:rFonts w:ascii="Arial" w:hAnsi="Arial" w:cs="Arial"/>
                <w:color w:val="000000" w:themeColor="text1"/>
                <w:sz w:val="24"/>
                <w:szCs w:val="24"/>
              </w:rPr>
            </w:pPr>
            <w:r w:rsidRPr="000F247C">
              <w:rPr>
                <w:rFonts w:ascii="Arial" w:hAnsi="Arial" w:cs="Arial"/>
                <w:bCs/>
                <w:sz w:val="24"/>
                <w:szCs w:val="24"/>
              </w:rPr>
              <w:t>T</w:t>
            </w:r>
            <w:r w:rsidRPr="00FA2893">
              <w:rPr>
                <w:rFonts w:ascii="Arial" w:hAnsi="Arial" w:cs="Arial"/>
                <w:sz w:val="24"/>
                <w:szCs w:val="24"/>
              </w:rPr>
              <w:t>he</w:t>
            </w:r>
            <w:r w:rsidRPr="001B2F02">
              <w:rPr>
                <w:rFonts w:ascii="Arial" w:hAnsi="Arial" w:cs="Arial"/>
                <w:color w:val="000000" w:themeColor="text1"/>
                <w:sz w:val="24"/>
                <w:szCs w:val="24"/>
              </w:rPr>
              <w:t xml:space="preserve"> Designated Senior Member of staff </w:t>
            </w:r>
            <w:r w:rsidR="003B0ABD">
              <w:rPr>
                <w:rFonts w:ascii="Arial" w:hAnsi="Arial" w:cs="Arial"/>
                <w:color w:val="000000" w:themeColor="text1"/>
                <w:sz w:val="24"/>
                <w:szCs w:val="24"/>
              </w:rPr>
              <w:t xml:space="preserve">and DSL for </w:t>
            </w:r>
            <w:r w:rsidRPr="001B2F02">
              <w:rPr>
                <w:rFonts w:ascii="Arial" w:hAnsi="Arial" w:cs="Arial"/>
                <w:color w:val="000000" w:themeColor="text1"/>
                <w:sz w:val="24"/>
                <w:szCs w:val="24"/>
              </w:rPr>
              <w:t>S</w:t>
            </w:r>
            <w:r>
              <w:rPr>
                <w:rFonts w:ascii="Arial" w:hAnsi="Arial" w:cs="Arial"/>
                <w:color w:val="000000" w:themeColor="text1"/>
                <w:sz w:val="24"/>
                <w:szCs w:val="24"/>
              </w:rPr>
              <w:t>afeguarding (Child Protection) is:</w:t>
            </w:r>
          </w:p>
          <w:p w:rsidR="00EF4D5B" w:rsidRDefault="00EF4D5B" w:rsidP="00EF4D5B">
            <w:pPr>
              <w:autoSpaceDE w:val="0"/>
              <w:autoSpaceDN w:val="0"/>
              <w:adjustRightInd w:val="0"/>
              <w:jc w:val="left"/>
              <w:rPr>
                <w:rFonts w:ascii="Arial" w:hAnsi="Arial" w:cs="Arial"/>
                <w:color w:val="000000" w:themeColor="text1"/>
                <w:sz w:val="24"/>
                <w:szCs w:val="24"/>
              </w:rPr>
            </w:pPr>
          </w:p>
          <w:p w:rsidR="00EF4D5B" w:rsidRPr="001B2F02" w:rsidRDefault="00EF4D5B" w:rsidP="00EF4D5B">
            <w:pPr>
              <w:autoSpaceDE w:val="0"/>
              <w:autoSpaceDN w:val="0"/>
              <w:adjustRightInd w:val="0"/>
              <w:jc w:val="left"/>
              <w:rPr>
                <w:rFonts w:ascii="Arial" w:hAnsi="Arial" w:cs="Arial"/>
                <w:color w:val="000000" w:themeColor="text1"/>
                <w:sz w:val="24"/>
                <w:szCs w:val="24"/>
              </w:rPr>
            </w:pPr>
          </w:p>
          <w:p w:rsidR="00EF4D5B" w:rsidRDefault="00EF4D5B" w:rsidP="00EF4D5B">
            <w:pPr>
              <w:autoSpaceDE w:val="0"/>
              <w:autoSpaceDN w:val="0"/>
              <w:adjustRightInd w:val="0"/>
              <w:jc w:val="left"/>
              <w:rPr>
                <w:rFonts w:ascii="Arial" w:hAnsi="Arial" w:cs="Arial"/>
                <w:color w:val="000000" w:themeColor="text1"/>
                <w:sz w:val="24"/>
                <w:szCs w:val="24"/>
              </w:rPr>
            </w:pPr>
          </w:p>
          <w:p w:rsidR="003B0ABD" w:rsidRPr="001B2F02" w:rsidRDefault="003B0ABD" w:rsidP="00EF4D5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named Safeguarding Lead during holiday periods representing school:</w:t>
            </w:r>
          </w:p>
          <w:p w:rsidR="00EF4D5B" w:rsidRPr="001B2F02" w:rsidRDefault="00EF4D5B" w:rsidP="00EF4D5B">
            <w:pPr>
              <w:autoSpaceDE w:val="0"/>
              <w:autoSpaceDN w:val="0"/>
              <w:adjustRightInd w:val="0"/>
              <w:ind w:left="1440" w:hanging="720"/>
              <w:jc w:val="left"/>
              <w:rPr>
                <w:rFonts w:ascii="Arial" w:hAnsi="Arial" w:cs="Arial"/>
                <w:color w:val="000000" w:themeColor="text1"/>
                <w:sz w:val="24"/>
                <w:szCs w:val="24"/>
              </w:rPr>
            </w:pPr>
          </w:p>
          <w:p w:rsidR="00EF4D5B" w:rsidRDefault="00EF4D5B" w:rsidP="00EF4D5B">
            <w:pPr>
              <w:autoSpaceDE w:val="0"/>
              <w:autoSpaceDN w:val="0"/>
              <w:adjustRightInd w:val="0"/>
              <w:ind w:left="720" w:hanging="720"/>
              <w:jc w:val="left"/>
              <w:rPr>
                <w:rFonts w:ascii="Arial" w:hAnsi="Arial" w:cs="Arial"/>
                <w:color w:val="000000" w:themeColor="text1"/>
                <w:sz w:val="24"/>
                <w:szCs w:val="24"/>
              </w:rPr>
            </w:pPr>
          </w:p>
          <w:p w:rsidR="001709D4" w:rsidRDefault="001709D4" w:rsidP="00EF4D5B">
            <w:pPr>
              <w:autoSpaceDE w:val="0"/>
              <w:autoSpaceDN w:val="0"/>
              <w:adjustRightInd w:val="0"/>
              <w:ind w:left="720" w:hanging="720"/>
              <w:jc w:val="left"/>
              <w:rPr>
                <w:rFonts w:ascii="Arial" w:hAnsi="Arial" w:cs="Arial"/>
                <w:color w:val="000000" w:themeColor="text1"/>
                <w:sz w:val="24"/>
                <w:szCs w:val="24"/>
              </w:rPr>
            </w:pPr>
          </w:p>
          <w:p w:rsidR="001709D4" w:rsidRDefault="001709D4" w:rsidP="00EF4D5B">
            <w:pPr>
              <w:autoSpaceDE w:val="0"/>
              <w:autoSpaceDN w:val="0"/>
              <w:adjustRightInd w:val="0"/>
              <w:ind w:left="720" w:hanging="720"/>
              <w:jc w:val="left"/>
              <w:rPr>
                <w:rFonts w:ascii="Arial" w:hAnsi="Arial" w:cs="Arial"/>
                <w:color w:val="000000" w:themeColor="text1"/>
                <w:sz w:val="24"/>
                <w:szCs w:val="24"/>
              </w:rPr>
            </w:pPr>
          </w:p>
          <w:p w:rsidR="001709D4" w:rsidRDefault="001709D4" w:rsidP="00EF4D5B">
            <w:pPr>
              <w:autoSpaceDE w:val="0"/>
              <w:autoSpaceDN w:val="0"/>
              <w:adjustRightInd w:val="0"/>
              <w:ind w:left="720" w:hanging="720"/>
              <w:jc w:val="left"/>
              <w:rPr>
                <w:rFonts w:ascii="Arial" w:hAnsi="Arial" w:cs="Arial"/>
                <w:color w:val="000000" w:themeColor="text1"/>
                <w:sz w:val="24"/>
                <w:szCs w:val="24"/>
              </w:rPr>
            </w:pPr>
          </w:p>
          <w:p w:rsidR="00EF4D5B" w:rsidRDefault="00EF4D5B" w:rsidP="00355293">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Single Point o</w:t>
            </w:r>
            <w:r>
              <w:rPr>
                <w:rFonts w:ascii="Arial" w:hAnsi="Arial" w:cs="Arial"/>
                <w:color w:val="000000" w:themeColor="text1"/>
                <w:sz w:val="24"/>
                <w:szCs w:val="24"/>
              </w:rPr>
              <w:t>f</w:t>
            </w:r>
          </w:p>
          <w:p w:rsidR="00EF4D5B" w:rsidRPr="001B2F02" w:rsidRDefault="00EF4D5B" w:rsidP="00EF4D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Contact </w:t>
            </w:r>
            <w:r w:rsidRPr="001B2F02">
              <w:rPr>
                <w:rFonts w:ascii="Arial" w:hAnsi="Arial" w:cs="Arial"/>
                <w:color w:val="000000" w:themeColor="text1"/>
                <w:sz w:val="24"/>
                <w:szCs w:val="24"/>
              </w:rPr>
              <w:t>for Early</w:t>
            </w:r>
          </w:p>
          <w:p w:rsidR="00EF4D5B" w:rsidRPr="001B2F02" w:rsidRDefault="00EF4D5B" w:rsidP="00EF4D5B">
            <w:pPr>
              <w:autoSpaceDE w:val="0"/>
              <w:autoSpaceDN w:val="0"/>
              <w:adjustRightInd w:val="0"/>
              <w:ind w:left="34" w:hanging="34"/>
              <w:jc w:val="left"/>
              <w:rPr>
                <w:rFonts w:ascii="Arial" w:hAnsi="Arial" w:cs="Arial"/>
                <w:color w:val="000000" w:themeColor="text1"/>
                <w:sz w:val="24"/>
                <w:szCs w:val="24"/>
              </w:rPr>
            </w:pPr>
            <w:r>
              <w:rPr>
                <w:rFonts w:ascii="Arial" w:hAnsi="Arial" w:cs="Arial"/>
                <w:color w:val="000000" w:themeColor="text1"/>
                <w:sz w:val="24"/>
                <w:szCs w:val="24"/>
              </w:rPr>
              <w:t xml:space="preserve">Help / DCS </w:t>
            </w:r>
            <w:r w:rsidRPr="001B2F02">
              <w:rPr>
                <w:rFonts w:ascii="Arial" w:hAnsi="Arial" w:cs="Arial"/>
                <w:color w:val="000000" w:themeColor="text1"/>
                <w:sz w:val="24"/>
                <w:szCs w:val="24"/>
              </w:rPr>
              <w:t xml:space="preserve">Trust </w:t>
            </w:r>
            <w:r>
              <w:rPr>
                <w:rFonts w:ascii="Arial" w:hAnsi="Arial" w:cs="Arial"/>
                <w:color w:val="000000" w:themeColor="text1"/>
                <w:sz w:val="24"/>
                <w:szCs w:val="24"/>
              </w:rPr>
              <w:t>Multi Agency Access Point</w:t>
            </w:r>
            <w:r w:rsidRPr="001B2F02">
              <w:rPr>
                <w:rFonts w:ascii="Arial" w:hAnsi="Arial" w:cs="Arial"/>
                <w:color w:val="000000" w:themeColor="text1"/>
                <w:sz w:val="24"/>
                <w:szCs w:val="24"/>
              </w:rPr>
              <w:t xml:space="preserve"> in our setting is/are: </w:t>
            </w:r>
          </w:p>
          <w:p w:rsidR="00EF4D5B" w:rsidRDefault="00EF4D5B" w:rsidP="00D41D0A">
            <w:pPr>
              <w:autoSpaceDE w:val="0"/>
              <w:autoSpaceDN w:val="0"/>
              <w:adjustRightInd w:val="0"/>
              <w:jc w:val="left"/>
              <w:rPr>
                <w:rFonts w:ascii="Arial" w:hAnsi="Arial" w:cs="Arial"/>
                <w:b/>
                <w:bCs/>
                <w:color w:val="FF0000"/>
                <w:sz w:val="28"/>
                <w:szCs w:val="24"/>
              </w:rPr>
            </w:pPr>
          </w:p>
        </w:tc>
        <w:tc>
          <w:tcPr>
            <w:tcW w:w="5099" w:type="dxa"/>
          </w:tcPr>
          <w:p w:rsidR="00EF4D5B" w:rsidRDefault="003B0ABD" w:rsidP="00EF4D5B">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3B0ABD" w:rsidRDefault="003B0ABD" w:rsidP="00EF4D5B">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3B0ABD" w:rsidRDefault="00D14575" w:rsidP="00EF4D5B">
            <w:pPr>
              <w:autoSpaceDE w:val="0"/>
              <w:autoSpaceDN w:val="0"/>
              <w:adjustRightInd w:val="0"/>
              <w:rPr>
                <w:rFonts w:ascii="Arial" w:hAnsi="Arial" w:cs="Arial"/>
                <w:b/>
                <w:color w:val="000000" w:themeColor="text1"/>
                <w:sz w:val="24"/>
                <w:szCs w:val="24"/>
              </w:rPr>
            </w:pPr>
            <w:hyperlink r:id="rId12" w:history="1">
              <w:r w:rsidR="003B0ABD" w:rsidRPr="00EF0BF9">
                <w:rPr>
                  <w:rStyle w:val="Hyperlink"/>
                  <w:rFonts w:ascii="Arial" w:hAnsi="Arial" w:cs="Arial"/>
                  <w:b/>
                  <w:sz w:val="24"/>
                  <w:szCs w:val="24"/>
                </w:rPr>
                <w:t>n.walker@bawtrymayflower.doncaster.sch.uk</w:t>
              </w:r>
            </w:hyperlink>
          </w:p>
          <w:p w:rsidR="003B0ABD" w:rsidRPr="00193E58" w:rsidRDefault="003B0ABD" w:rsidP="00EF4D5B">
            <w:pPr>
              <w:autoSpaceDE w:val="0"/>
              <w:autoSpaceDN w:val="0"/>
              <w:adjustRightInd w:val="0"/>
              <w:rPr>
                <w:rFonts w:ascii="Arial" w:hAnsi="Arial" w:cs="Arial"/>
                <w:b/>
                <w:color w:val="000000" w:themeColor="text1"/>
                <w:sz w:val="24"/>
                <w:szCs w:val="24"/>
              </w:rPr>
            </w:pPr>
          </w:p>
          <w:p w:rsidR="00EF4D5B" w:rsidRDefault="00EF4D5B" w:rsidP="00EF4D5B">
            <w:pPr>
              <w:autoSpaceDE w:val="0"/>
              <w:autoSpaceDN w:val="0"/>
              <w:adjustRightInd w:val="0"/>
              <w:rPr>
                <w:rFonts w:ascii="Arial" w:hAnsi="Arial" w:cs="Arial"/>
                <w:color w:val="000000" w:themeColor="text1"/>
                <w:sz w:val="24"/>
                <w:szCs w:val="24"/>
              </w:rPr>
            </w:pPr>
          </w:p>
          <w:p w:rsidR="003B0ABD" w:rsidRDefault="003B0ABD" w:rsidP="003B0ABD">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3B0ABD" w:rsidRDefault="003B0ABD" w:rsidP="003B0ABD">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3B0ABD" w:rsidRDefault="00D14575" w:rsidP="003B0ABD">
            <w:pPr>
              <w:autoSpaceDE w:val="0"/>
              <w:autoSpaceDN w:val="0"/>
              <w:adjustRightInd w:val="0"/>
              <w:rPr>
                <w:rFonts w:ascii="Arial" w:hAnsi="Arial" w:cs="Arial"/>
                <w:b/>
                <w:color w:val="000000" w:themeColor="text1"/>
                <w:sz w:val="24"/>
                <w:szCs w:val="24"/>
              </w:rPr>
            </w:pPr>
            <w:hyperlink r:id="rId13" w:history="1">
              <w:r w:rsidR="003B0ABD" w:rsidRPr="00EF0BF9">
                <w:rPr>
                  <w:rStyle w:val="Hyperlink"/>
                  <w:rFonts w:ascii="Arial" w:hAnsi="Arial" w:cs="Arial"/>
                  <w:b/>
                  <w:sz w:val="24"/>
                  <w:szCs w:val="24"/>
                </w:rPr>
                <w:t>n.walker@bawtrymayflower.doncaster.sch.uk</w:t>
              </w:r>
            </w:hyperlink>
          </w:p>
          <w:p w:rsidR="001709D4" w:rsidRDefault="001709D4" w:rsidP="00EF4D5B">
            <w:pPr>
              <w:autoSpaceDE w:val="0"/>
              <w:autoSpaceDN w:val="0"/>
              <w:adjustRightInd w:val="0"/>
              <w:jc w:val="left"/>
              <w:rPr>
                <w:rFonts w:ascii="Arial" w:hAnsi="Arial" w:cs="Arial"/>
                <w:b/>
                <w:color w:val="000000" w:themeColor="text1"/>
                <w:sz w:val="24"/>
                <w:szCs w:val="24"/>
              </w:rPr>
            </w:pPr>
          </w:p>
          <w:p w:rsidR="00EF4D5B" w:rsidRDefault="00EF4D5B" w:rsidP="00EF4D5B">
            <w:pPr>
              <w:autoSpaceDE w:val="0"/>
              <w:autoSpaceDN w:val="0"/>
              <w:adjustRightInd w:val="0"/>
              <w:jc w:val="left"/>
              <w:rPr>
                <w:rFonts w:ascii="Arial" w:hAnsi="Arial" w:cs="Arial"/>
                <w:b/>
                <w:color w:val="000000" w:themeColor="text1"/>
                <w:sz w:val="24"/>
                <w:szCs w:val="24"/>
              </w:rPr>
            </w:pPr>
          </w:p>
          <w:p w:rsidR="00EF4D5B" w:rsidRDefault="00EF4D5B" w:rsidP="00EF4D5B">
            <w:pPr>
              <w:autoSpaceDE w:val="0"/>
              <w:autoSpaceDN w:val="0"/>
              <w:adjustRightInd w:val="0"/>
              <w:jc w:val="left"/>
              <w:rPr>
                <w:rFonts w:ascii="Arial" w:hAnsi="Arial" w:cs="Arial"/>
                <w:b/>
                <w:color w:val="000000" w:themeColor="text1"/>
                <w:sz w:val="24"/>
                <w:szCs w:val="24"/>
              </w:rPr>
            </w:pPr>
          </w:p>
          <w:p w:rsidR="00355293" w:rsidRDefault="00355293" w:rsidP="009F568B">
            <w:pPr>
              <w:autoSpaceDE w:val="0"/>
              <w:autoSpaceDN w:val="0"/>
              <w:adjustRightInd w:val="0"/>
              <w:jc w:val="left"/>
              <w:rPr>
                <w:rFonts w:ascii="Arial" w:hAnsi="Arial" w:cs="Arial"/>
                <w:b/>
                <w:bCs/>
                <w:sz w:val="24"/>
                <w:szCs w:val="24"/>
              </w:rPr>
            </w:pPr>
          </w:p>
          <w:p w:rsidR="009F568B" w:rsidRDefault="009F568B" w:rsidP="009F568B">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9F568B" w:rsidRDefault="009F568B" w:rsidP="009F568B">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9F568B" w:rsidRDefault="00D14575" w:rsidP="009F568B">
            <w:pPr>
              <w:autoSpaceDE w:val="0"/>
              <w:autoSpaceDN w:val="0"/>
              <w:adjustRightInd w:val="0"/>
              <w:rPr>
                <w:rFonts w:ascii="Arial" w:hAnsi="Arial" w:cs="Arial"/>
                <w:b/>
                <w:color w:val="000000" w:themeColor="text1"/>
                <w:sz w:val="24"/>
                <w:szCs w:val="24"/>
              </w:rPr>
            </w:pPr>
            <w:hyperlink r:id="rId14" w:history="1">
              <w:r w:rsidR="009F568B" w:rsidRPr="00EF0BF9">
                <w:rPr>
                  <w:rStyle w:val="Hyperlink"/>
                  <w:rFonts w:ascii="Arial" w:hAnsi="Arial" w:cs="Arial"/>
                  <w:b/>
                  <w:sz w:val="24"/>
                  <w:szCs w:val="24"/>
                </w:rPr>
                <w:t>n.walker@bawtrymayflower.doncaster.sch.uk</w:t>
              </w:r>
            </w:hyperlink>
          </w:p>
          <w:p w:rsidR="009F568B" w:rsidRDefault="009F568B" w:rsidP="009F568B">
            <w:pPr>
              <w:autoSpaceDE w:val="0"/>
              <w:autoSpaceDN w:val="0"/>
              <w:adjustRightInd w:val="0"/>
              <w:jc w:val="left"/>
              <w:rPr>
                <w:rFonts w:ascii="Arial" w:hAnsi="Arial" w:cs="Arial"/>
                <w:b/>
                <w:color w:val="000000" w:themeColor="text1"/>
                <w:sz w:val="24"/>
                <w:szCs w:val="24"/>
              </w:rPr>
            </w:pPr>
          </w:p>
          <w:p w:rsidR="009F568B" w:rsidRPr="00355293" w:rsidRDefault="009F568B" w:rsidP="009F568B">
            <w:pPr>
              <w:autoSpaceDE w:val="0"/>
              <w:autoSpaceDN w:val="0"/>
              <w:adjustRightInd w:val="0"/>
              <w:jc w:val="left"/>
              <w:rPr>
                <w:rFonts w:ascii="Arial" w:hAnsi="Arial" w:cs="Arial"/>
                <w:b/>
                <w:bCs/>
                <w:sz w:val="28"/>
                <w:szCs w:val="24"/>
              </w:rPr>
            </w:pPr>
          </w:p>
        </w:tc>
      </w:tr>
      <w:tr w:rsidR="00EF4D5B" w:rsidTr="00F94577">
        <w:tc>
          <w:tcPr>
            <w:tcW w:w="4683" w:type="dxa"/>
          </w:tcPr>
          <w:p w:rsidR="00EF4D5B" w:rsidRPr="00EF4D5B" w:rsidRDefault="00EF4D5B" w:rsidP="00D41D0A">
            <w:pPr>
              <w:autoSpaceDE w:val="0"/>
              <w:autoSpaceDN w:val="0"/>
              <w:adjustRightInd w:val="0"/>
              <w:jc w:val="left"/>
              <w:rPr>
                <w:rFonts w:ascii="Arial" w:hAnsi="Arial" w:cs="Arial"/>
                <w:bCs/>
                <w:sz w:val="24"/>
                <w:szCs w:val="24"/>
              </w:rPr>
            </w:pPr>
            <w:r w:rsidRPr="00EF4D5B">
              <w:rPr>
                <w:rFonts w:ascii="Arial" w:hAnsi="Arial" w:cs="Arial"/>
                <w:bCs/>
                <w:sz w:val="24"/>
                <w:szCs w:val="24"/>
              </w:rPr>
              <w:t>Operation Encompass</w:t>
            </w:r>
          </w:p>
          <w:p w:rsidR="00EF4D5B" w:rsidRDefault="00EF4D5B" w:rsidP="00D41D0A">
            <w:pPr>
              <w:autoSpaceDE w:val="0"/>
              <w:autoSpaceDN w:val="0"/>
              <w:adjustRightInd w:val="0"/>
              <w:jc w:val="left"/>
              <w:rPr>
                <w:rFonts w:ascii="Arial" w:hAnsi="Arial" w:cs="Arial"/>
                <w:bCs/>
                <w:sz w:val="24"/>
                <w:szCs w:val="24"/>
              </w:rPr>
            </w:pPr>
            <w:r w:rsidRPr="00EF4D5B">
              <w:rPr>
                <w:rFonts w:ascii="Arial" w:hAnsi="Arial" w:cs="Arial"/>
                <w:bCs/>
                <w:sz w:val="24"/>
                <w:szCs w:val="24"/>
              </w:rPr>
              <w:t xml:space="preserve">(Any changes to be emailed to </w:t>
            </w:r>
            <w:hyperlink r:id="rId15" w:history="1">
              <w:r w:rsidRPr="00EF4D5B">
                <w:rPr>
                  <w:rStyle w:val="Hyperlink"/>
                  <w:rFonts w:ascii="Arial" w:hAnsi="Arial" w:cs="Arial"/>
                  <w:bCs/>
                  <w:sz w:val="24"/>
                  <w:szCs w:val="24"/>
                </w:rPr>
                <w:t>cypssafeguardingsupport@doncaster.gov.uk</w:t>
              </w:r>
            </w:hyperlink>
            <w:r w:rsidRPr="00EF4D5B">
              <w:rPr>
                <w:rFonts w:ascii="Arial" w:hAnsi="Arial" w:cs="Arial"/>
                <w:bCs/>
                <w:sz w:val="24"/>
                <w:szCs w:val="24"/>
              </w:rPr>
              <w:t xml:space="preserve">) </w:t>
            </w:r>
          </w:p>
          <w:p w:rsidR="00355293" w:rsidRDefault="00355293" w:rsidP="00D41D0A">
            <w:pPr>
              <w:autoSpaceDE w:val="0"/>
              <w:autoSpaceDN w:val="0"/>
              <w:adjustRightInd w:val="0"/>
              <w:jc w:val="left"/>
              <w:rPr>
                <w:rFonts w:ascii="Arial" w:hAnsi="Arial" w:cs="Arial"/>
                <w:bCs/>
                <w:sz w:val="24"/>
                <w:szCs w:val="24"/>
              </w:rPr>
            </w:pPr>
          </w:p>
          <w:p w:rsidR="00355293" w:rsidRDefault="00355293" w:rsidP="00355293">
            <w:pPr>
              <w:autoSpaceDE w:val="0"/>
              <w:autoSpaceDN w:val="0"/>
              <w:adjustRightInd w:val="0"/>
              <w:jc w:val="left"/>
              <w:rPr>
                <w:rFonts w:ascii="Arial" w:hAnsi="Arial" w:cs="Arial"/>
                <w:bCs/>
                <w:sz w:val="24"/>
                <w:szCs w:val="24"/>
              </w:rPr>
            </w:pPr>
            <w:r>
              <w:rPr>
                <w:rFonts w:ascii="Arial" w:hAnsi="Arial" w:cs="Arial"/>
                <w:bCs/>
                <w:sz w:val="24"/>
                <w:szCs w:val="24"/>
              </w:rPr>
              <w:t xml:space="preserve">Named contact for Operation Encompass is: </w:t>
            </w:r>
          </w:p>
          <w:p w:rsidR="00355293" w:rsidRPr="00EF4D5B" w:rsidRDefault="00355293" w:rsidP="00D41D0A">
            <w:pPr>
              <w:autoSpaceDE w:val="0"/>
              <w:autoSpaceDN w:val="0"/>
              <w:adjustRightInd w:val="0"/>
              <w:jc w:val="left"/>
              <w:rPr>
                <w:rFonts w:ascii="Arial" w:hAnsi="Arial" w:cs="Arial"/>
                <w:bCs/>
                <w:sz w:val="28"/>
                <w:szCs w:val="24"/>
              </w:rPr>
            </w:pPr>
          </w:p>
        </w:tc>
        <w:tc>
          <w:tcPr>
            <w:tcW w:w="4640" w:type="dxa"/>
          </w:tcPr>
          <w:p w:rsidR="00355293" w:rsidRDefault="00355293" w:rsidP="00355293">
            <w:pPr>
              <w:autoSpaceDE w:val="0"/>
              <w:autoSpaceDN w:val="0"/>
              <w:adjustRightInd w:val="0"/>
              <w:jc w:val="left"/>
              <w:rPr>
                <w:rFonts w:ascii="Arial" w:hAnsi="Arial" w:cs="Arial"/>
                <w:bCs/>
                <w:sz w:val="24"/>
                <w:szCs w:val="24"/>
              </w:rPr>
            </w:pPr>
          </w:p>
          <w:p w:rsidR="00C0506F" w:rsidRDefault="00C0506F" w:rsidP="00C0506F">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C0506F" w:rsidRDefault="00C0506F" w:rsidP="00C0506F">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C0506F" w:rsidRDefault="00D14575" w:rsidP="00C0506F">
            <w:pPr>
              <w:autoSpaceDE w:val="0"/>
              <w:autoSpaceDN w:val="0"/>
              <w:adjustRightInd w:val="0"/>
              <w:rPr>
                <w:rFonts w:ascii="Arial" w:hAnsi="Arial" w:cs="Arial"/>
                <w:b/>
                <w:color w:val="000000" w:themeColor="text1"/>
                <w:sz w:val="24"/>
                <w:szCs w:val="24"/>
              </w:rPr>
            </w:pPr>
            <w:hyperlink r:id="rId16" w:history="1">
              <w:r w:rsidR="00C0506F" w:rsidRPr="00EF0BF9">
                <w:rPr>
                  <w:rStyle w:val="Hyperlink"/>
                  <w:rFonts w:ascii="Arial" w:hAnsi="Arial" w:cs="Arial"/>
                  <w:b/>
                  <w:sz w:val="24"/>
                  <w:szCs w:val="24"/>
                </w:rPr>
                <w:t>n.walker@bawtrymayflower.doncaster.sch.uk</w:t>
              </w:r>
            </w:hyperlink>
          </w:p>
          <w:p w:rsidR="00355293" w:rsidRDefault="00355293" w:rsidP="00355293">
            <w:pPr>
              <w:autoSpaceDE w:val="0"/>
              <w:autoSpaceDN w:val="0"/>
              <w:adjustRightInd w:val="0"/>
              <w:jc w:val="left"/>
              <w:rPr>
                <w:rFonts w:ascii="Arial" w:hAnsi="Arial" w:cs="Arial"/>
                <w:b/>
                <w:bCs/>
                <w:sz w:val="24"/>
                <w:szCs w:val="24"/>
              </w:rPr>
            </w:pPr>
          </w:p>
          <w:p w:rsidR="00355293" w:rsidRDefault="00355293" w:rsidP="00355293">
            <w:pPr>
              <w:autoSpaceDE w:val="0"/>
              <w:autoSpaceDN w:val="0"/>
              <w:adjustRightInd w:val="0"/>
              <w:jc w:val="left"/>
              <w:rPr>
                <w:rFonts w:ascii="Arial" w:hAnsi="Arial" w:cs="Arial"/>
                <w:b/>
                <w:bCs/>
                <w:sz w:val="24"/>
                <w:szCs w:val="24"/>
              </w:rPr>
            </w:pPr>
          </w:p>
          <w:p w:rsidR="00355293" w:rsidRDefault="00355293" w:rsidP="00355293">
            <w:pPr>
              <w:autoSpaceDE w:val="0"/>
              <w:autoSpaceDN w:val="0"/>
              <w:adjustRightInd w:val="0"/>
              <w:jc w:val="left"/>
              <w:rPr>
                <w:rFonts w:ascii="Arial" w:hAnsi="Arial" w:cs="Arial"/>
                <w:b/>
                <w:bCs/>
                <w:sz w:val="24"/>
                <w:szCs w:val="24"/>
              </w:rPr>
            </w:pPr>
          </w:p>
          <w:p w:rsidR="00355293" w:rsidRDefault="00355293" w:rsidP="00355293">
            <w:pPr>
              <w:autoSpaceDE w:val="0"/>
              <w:autoSpaceDN w:val="0"/>
              <w:adjustRightInd w:val="0"/>
              <w:jc w:val="left"/>
              <w:rPr>
                <w:rFonts w:ascii="Arial" w:hAnsi="Arial" w:cs="Arial"/>
                <w:b/>
                <w:bCs/>
                <w:sz w:val="24"/>
                <w:szCs w:val="24"/>
              </w:rPr>
            </w:pPr>
          </w:p>
          <w:p w:rsidR="00EF4D5B" w:rsidRDefault="00EF4D5B" w:rsidP="00D41D0A">
            <w:pPr>
              <w:autoSpaceDE w:val="0"/>
              <w:autoSpaceDN w:val="0"/>
              <w:adjustRightInd w:val="0"/>
              <w:jc w:val="left"/>
              <w:rPr>
                <w:rFonts w:ascii="Arial" w:hAnsi="Arial" w:cs="Arial"/>
                <w:bCs/>
                <w:sz w:val="24"/>
                <w:szCs w:val="24"/>
              </w:rPr>
            </w:pPr>
          </w:p>
          <w:p w:rsidR="00355293" w:rsidRPr="00EF4D5B" w:rsidRDefault="00355293" w:rsidP="00D41D0A">
            <w:pPr>
              <w:autoSpaceDE w:val="0"/>
              <w:autoSpaceDN w:val="0"/>
              <w:adjustRightInd w:val="0"/>
              <w:jc w:val="left"/>
              <w:rPr>
                <w:rFonts w:ascii="Arial" w:hAnsi="Arial" w:cs="Arial"/>
                <w:bCs/>
                <w:sz w:val="24"/>
                <w:szCs w:val="24"/>
              </w:rPr>
            </w:pPr>
          </w:p>
        </w:tc>
      </w:tr>
      <w:tr w:rsidR="00EF4D5B" w:rsidTr="00F94577">
        <w:tc>
          <w:tcPr>
            <w:tcW w:w="4683" w:type="dxa"/>
          </w:tcPr>
          <w:p w:rsidR="00EF4D5B" w:rsidRPr="001B2F02" w:rsidRDefault="00EF4D5B" w:rsidP="00EF4D5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w:t>
            </w:r>
            <w:r w:rsidRPr="001B2F02">
              <w:rPr>
                <w:rFonts w:ascii="Arial" w:hAnsi="Arial" w:cs="Arial"/>
                <w:color w:val="000000" w:themeColor="text1"/>
                <w:sz w:val="24"/>
                <w:szCs w:val="24"/>
              </w:rPr>
              <w:t>Deputy Designated Safeguarding Lead</w:t>
            </w:r>
            <w:r>
              <w:rPr>
                <w:rFonts w:ascii="Arial" w:hAnsi="Arial" w:cs="Arial"/>
                <w:color w:val="000000" w:themeColor="text1"/>
                <w:sz w:val="24"/>
                <w:szCs w:val="24"/>
              </w:rPr>
              <w:t xml:space="preserve"> (s) </w:t>
            </w:r>
            <w:r w:rsidRPr="001B2F02">
              <w:rPr>
                <w:rFonts w:ascii="Arial" w:hAnsi="Arial" w:cs="Arial"/>
                <w:color w:val="000000" w:themeColor="text1"/>
                <w:sz w:val="24"/>
                <w:szCs w:val="24"/>
              </w:rPr>
              <w:t xml:space="preserve"> is</w:t>
            </w:r>
            <w:r>
              <w:rPr>
                <w:rFonts w:ascii="Arial" w:hAnsi="Arial" w:cs="Arial"/>
                <w:color w:val="000000" w:themeColor="text1"/>
                <w:sz w:val="24"/>
                <w:szCs w:val="24"/>
              </w:rPr>
              <w:t xml:space="preserve"> / are</w:t>
            </w:r>
            <w:r w:rsidRPr="001B2F02">
              <w:rPr>
                <w:rFonts w:ascii="Arial" w:hAnsi="Arial" w:cs="Arial"/>
                <w:color w:val="000000" w:themeColor="text1"/>
                <w:sz w:val="24"/>
                <w:szCs w:val="24"/>
              </w:rPr>
              <w:t>:</w:t>
            </w:r>
          </w:p>
          <w:p w:rsidR="00EF4D5B" w:rsidRPr="001B2F02" w:rsidRDefault="00EF4D5B" w:rsidP="00EF4D5B">
            <w:pPr>
              <w:autoSpaceDE w:val="0"/>
              <w:autoSpaceDN w:val="0"/>
              <w:adjustRightInd w:val="0"/>
              <w:ind w:left="1440" w:hanging="720"/>
              <w:jc w:val="left"/>
              <w:rPr>
                <w:rFonts w:ascii="Arial" w:hAnsi="Arial" w:cs="Arial"/>
                <w:color w:val="000000" w:themeColor="text1"/>
                <w:sz w:val="24"/>
                <w:szCs w:val="24"/>
              </w:rPr>
            </w:pPr>
          </w:p>
          <w:p w:rsidR="00EF4D5B" w:rsidRPr="001B2F02" w:rsidRDefault="00EF4D5B" w:rsidP="00EF4D5B">
            <w:pPr>
              <w:autoSpaceDE w:val="0"/>
              <w:autoSpaceDN w:val="0"/>
              <w:adjustRightInd w:val="0"/>
              <w:ind w:left="1440" w:hanging="720"/>
              <w:jc w:val="left"/>
              <w:rPr>
                <w:rFonts w:ascii="Arial" w:hAnsi="Arial" w:cs="Arial"/>
                <w:color w:val="000000" w:themeColor="text1"/>
                <w:sz w:val="24"/>
                <w:szCs w:val="24"/>
              </w:rPr>
            </w:pPr>
          </w:p>
          <w:p w:rsidR="00EF4D5B" w:rsidRDefault="00EF4D5B" w:rsidP="00355293">
            <w:pPr>
              <w:autoSpaceDE w:val="0"/>
              <w:autoSpaceDN w:val="0"/>
              <w:adjustRightInd w:val="0"/>
              <w:ind w:left="720" w:hanging="720"/>
              <w:jc w:val="left"/>
              <w:rPr>
                <w:rFonts w:ascii="Arial" w:hAnsi="Arial" w:cs="Arial"/>
                <w:b/>
                <w:bCs/>
                <w:color w:val="FF0000"/>
                <w:sz w:val="28"/>
                <w:szCs w:val="24"/>
              </w:rPr>
            </w:pPr>
          </w:p>
        </w:tc>
        <w:tc>
          <w:tcPr>
            <w:tcW w:w="4640" w:type="dxa"/>
          </w:tcPr>
          <w:p w:rsidR="00355293" w:rsidRDefault="00355293" w:rsidP="00355293">
            <w:pPr>
              <w:autoSpaceDE w:val="0"/>
              <w:autoSpaceDN w:val="0"/>
              <w:adjustRightInd w:val="0"/>
              <w:jc w:val="left"/>
              <w:rPr>
                <w:rFonts w:ascii="Arial" w:hAnsi="Arial" w:cs="Arial"/>
                <w:b/>
                <w:bCs/>
                <w:sz w:val="24"/>
                <w:szCs w:val="24"/>
              </w:rPr>
            </w:pPr>
            <w:r>
              <w:rPr>
                <w:rFonts w:ascii="Arial" w:hAnsi="Arial" w:cs="Arial"/>
                <w:b/>
                <w:bCs/>
                <w:sz w:val="24"/>
                <w:szCs w:val="24"/>
              </w:rPr>
              <w:t>Rebecca Parkes</w:t>
            </w:r>
          </w:p>
          <w:p w:rsidR="00355293" w:rsidRDefault="00355293" w:rsidP="00355293">
            <w:pPr>
              <w:autoSpaceDE w:val="0"/>
              <w:autoSpaceDN w:val="0"/>
              <w:adjustRightInd w:val="0"/>
              <w:jc w:val="left"/>
              <w:rPr>
                <w:rFonts w:ascii="Arial" w:hAnsi="Arial" w:cs="Arial"/>
                <w:b/>
                <w:bCs/>
                <w:sz w:val="24"/>
                <w:szCs w:val="24"/>
              </w:rPr>
            </w:pPr>
            <w:r>
              <w:rPr>
                <w:rFonts w:ascii="Arial" w:hAnsi="Arial" w:cs="Arial"/>
                <w:b/>
                <w:bCs/>
                <w:sz w:val="24"/>
                <w:szCs w:val="24"/>
              </w:rPr>
              <w:t>Telephone: 01302 710721</w:t>
            </w:r>
          </w:p>
          <w:p w:rsidR="00355293" w:rsidRDefault="00D14575" w:rsidP="00355293">
            <w:pPr>
              <w:autoSpaceDE w:val="0"/>
              <w:autoSpaceDN w:val="0"/>
              <w:adjustRightInd w:val="0"/>
              <w:jc w:val="left"/>
              <w:rPr>
                <w:rFonts w:ascii="Arial" w:hAnsi="Arial" w:cs="Arial"/>
                <w:b/>
                <w:bCs/>
                <w:sz w:val="24"/>
                <w:szCs w:val="24"/>
              </w:rPr>
            </w:pPr>
            <w:hyperlink r:id="rId17" w:history="1">
              <w:r w:rsidR="00355293" w:rsidRPr="00EF0BF9">
                <w:rPr>
                  <w:rStyle w:val="Hyperlink"/>
                  <w:rFonts w:ascii="Arial" w:hAnsi="Arial" w:cs="Arial"/>
                  <w:b/>
                  <w:bCs/>
                  <w:sz w:val="24"/>
                  <w:szCs w:val="24"/>
                </w:rPr>
                <w:t>r.whitley@bawtrymayflower.doncaster.sch.uk</w:t>
              </w:r>
            </w:hyperlink>
          </w:p>
          <w:p w:rsidR="00355293" w:rsidRDefault="00355293" w:rsidP="00355293">
            <w:pPr>
              <w:autoSpaceDE w:val="0"/>
              <w:autoSpaceDN w:val="0"/>
              <w:adjustRightInd w:val="0"/>
              <w:jc w:val="left"/>
              <w:rPr>
                <w:rFonts w:ascii="Arial" w:hAnsi="Arial" w:cs="Arial"/>
                <w:b/>
                <w:bCs/>
                <w:sz w:val="24"/>
                <w:szCs w:val="24"/>
              </w:rPr>
            </w:pPr>
          </w:p>
          <w:p w:rsidR="00355293" w:rsidRDefault="00355293" w:rsidP="00355293">
            <w:pPr>
              <w:autoSpaceDE w:val="0"/>
              <w:autoSpaceDN w:val="0"/>
              <w:adjustRightInd w:val="0"/>
              <w:jc w:val="left"/>
              <w:rPr>
                <w:rFonts w:ascii="Arial" w:hAnsi="Arial" w:cs="Arial"/>
                <w:b/>
                <w:bCs/>
                <w:sz w:val="24"/>
                <w:szCs w:val="24"/>
              </w:rPr>
            </w:pPr>
            <w:r>
              <w:rPr>
                <w:rFonts w:ascii="Arial" w:hAnsi="Arial" w:cs="Arial"/>
                <w:b/>
                <w:bCs/>
                <w:sz w:val="24"/>
                <w:szCs w:val="24"/>
              </w:rPr>
              <w:t>Diane Risley</w:t>
            </w:r>
          </w:p>
          <w:p w:rsidR="00355293" w:rsidRDefault="00355293" w:rsidP="00355293">
            <w:pPr>
              <w:autoSpaceDE w:val="0"/>
              <w:autoSpaceDN w:val="0"/>
              <w:adjustRightInd w:val="0"/>
              <w:jc w:val="left"/>
              <w:rPr>
                <w:rFonts w:ascii="Arial" w:hAnsi="Arial" w:cs="Arial"/>
                <w:b/>
                <w:bCs/>
                <w:sz w:val="24"/>
                <w:szCs w:val="24"/>
              </w:rPr>
            </w:pPr>
            <w:r>
              <w:rPr>
                <w:rFonts w:ascii="Arial" w:hAnsi="Arial" w:cs="Arial"/>
                <w:b/>
                <w:bCs/>
                <w:sz w:val="24"/>
                <w:szCs w:val="24"/>
              </w:rPr>
              <w:t>Telephone: 01302 710721</w:t>
            </w:r>
          </w:p>
          <w:p w:rsidR="00355293" w:rsidRDefault="00D14575" w:rsidP="00355293">
            <w:pPr>
              <w:autoSpaceDE w:val="0"/>
              <w:autoSpaceDN w:val="0"/>
              <w:adjustRightInd w:val="0"/>
              <w:jc w:val="left"/>
              <w:rPr>
                <w:rFonts w:ascii="Arial" w:hAnsi="Arial" w:cs="Arial"/>
                <w:b/>
                <w:bCs/>
                <w:sz w:val="24"/>
                <w:szCs w:val="24"/>
              </w:rPr>
            </w:pPr>
            <w:hyperlink r:id="rId18" w:history="1">
              <w:r w:rsidR="00355293" w:rsidRPr="00EF0BF9">
                <w:rPr>
                  <w:rStyle w:val="Hyperlink"/>
                  <w:rFonts w:ascii="Arial" w:hAnsi="Arial" w:cs="Arial"/>
                  <w:b/>
                  <w:bCs/>
                  <w:sz w:val="24"/>
                  <w:szCs w:val="24"/>
                </w:rPr>
                <w:t>executivehead@bawtrymayflower.doncaster.sch.uk</w:t>
              </w:r>
            </w:hyperlink>
          </w:p>
          <w:p w:rsidR="00355293" w:rsidRDefault="00355293" w:rsidP="00355293">
            <w:pPr>
              <w:autoSpaceDE w:val="0"/>
              <w:autoSpaceDN w:val="0"/>
              <w:adjustRightInd w:val="0"/>
              <w:jc w:val="left"/>
              <w:rPr>
                <w:rFonts w:ascii="Arial" w:hAnsi="Arial" w:cs="Arial"/>
                <w:bCs/>
                <w:sz w:val="24"/>
                <w:szCs w:val="24"/>
              </w:rPr>
            </w:pPr>
          </w:p>
          <w:p w:rsidR="00355293" w:rsidRPr="00832643" w:rsidRDefault="00355293" w:rsidP="00355293">
            <w:pPr>
              <w:autoSpaceDE w:val="0"/>
              <w:autoSpaceDN w:val="0"/>
              <w:adjustRightInd w:val="0"/>
              <w:jc w:val="left"/>
              <w:rPr>
                <w:rFonts w:ascii="Arial" w:hAnsi="Arial" w:cs="Arial"/>
                <w:bCs/>
                <w:sz w:val="24"/>
                <w:szCs w:val="24"/>
              </w:rPr>
            </w:pPr>
          </w:p>
        </w:tc>
      </w:tr>
      <w:tr w:rsidR="00EF4D5B" w:rsidTr="00F94577">
        <w:tc>
          <w:tcPr>
            <w:tcW w:w="4683" w:type="dxa"/>
          </w:tcPr>
          <w:p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designated teacher for looked after children is: </w:t>
            </w:r>
          </w:p>
          <w:p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rsidR="00355293" w:rsidRDefault="00355293" w:rsidP="00355293">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355293" w:rsidRDefault="00355293" w:rsidP="00355293">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355293" w:rsidRDefault="00D14575" w:rsidP="00355293">
            <w:pPr>
              <w:autoSpaceDE w:val="0"/>
              <w:autoSpaceDN w:val="0"/>
              <w:adjustRightInd w:val="0"/>
              <w:rPr>
                <w:rFonts w:ascii="Arial" w:hAnsi="Arial" w:cs="Arial"/>
                <w:b/>
                <w:color w:val="000000" w:themeColor="text1"/>
                <w:sz w:val="24"/>
                <w:szCs w:val="24"/>
              </w:rPr>
            </w:pPr>
            <w:hyperlink r:id="rId19" w:history="1">
              <w:r w:rsidR="00355293" w:rsidRPr="00EF0BF9">
                <w:rPr>
                  <w:rStyle w:val="Hyperlink"/>
                  <w:rFonts w:ascii="Arial" w:hAnsi="Arial" w:cs="Arial"/>
                  <w:b/>
                  <w:sz w:val="24"/>
                  <w:szCs w:val="24"/>
                </w:rPr>
                <w:t>n.walker@bawtrymayflower.doncaster.sch.uk</w:t>
              </w:r>
            </w:hyperlink>
          </w:p>
          <w:p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rsidTr="00F94577">
        <w:tc>
          <w:tcPr>
            <w:tcW w:w="4683" w:type="dxa"/>
          </w:tcPr>
          <w:p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nominated Child Protection/ Safeguarding Governor is: </w:t>
            </w:r>
          </w:p>
          <w:p w:rsidR="00832643" w:rsidRDefault="00832643" w:rsidP="00D41D0A">
            <w:pPr>
              <w:autoSpaceDE w:val="0"/>
              <w:autoSpaceDN w:val="0"/>
              <w:adjustRightInd w:val="0"/>
              <w:jc w:val="left"/>
              <w:rPr>
                <w:rFonts w:ascii="Arial" w:hAnsi="Arial" w:cs="Arial"/>
                <w:bCs/>
                <w:sz w:val="24"/>
                <w:szCs w:val="24"/>
              </w:rPr>
            </w:pPr>
          </w:p>
          <w:p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rsidR="00EF4D5B" w:rsidRDefault="001F400E" w:rsidP="00D41D0A">
            <w:pPr>
              <w:autoSpaceDE w:val="0"/>
              <w:autoSpaceDN w:val="0"/>
              <w:adjustRightInd w:val="0"/>
              <w:jc w:val="left"/>
              <w:rPr>
                <w:rFonts w:ascii="Arial" w:hAnsi="Arial" w:cs="Arial"/>
                <w:b/>
                <w:bCs/>
                <w:sz w:val="24"/>
                <w:szCs w:val="24"/>
              </w:rPr>
            </w:pPr>
            <w:r>
              <w:rPr>
                <w:rFonts w:ascii="Arial" w:hAnsi="Arial" w:cs="Arial"/>
                <w:b/>
                <w:bCs/>
                <w:sz w:val="24"/>
                <w:szCs w:val="24"/>
              </w:rPr>
              <w:t>Claire Bailey</w:t>
            </w:r>
          </w:p>
          <w:p w:rsidR="00355293" w:rsidRPr="00355293" w:rsidRDefault="00355293" w:rsidP="00D41D0A">
            <w:pPr>
              <w:autoSpaceDE w:val="0"/>
              <w:autoSpaceDN w:val="0"/>
              <w:adjustRightInd w:val="0"/>
              <w:jc w:val="left"/>
              <w:rPr>
                <w:rFonts w:ascii="Arial" w:hAnsi="Arial" w:cs="Arial"/>
                <w:b/>
                <w:bCs/>
                <w:sz w:val="24"/>
                <w:szCs w:val="24"/>
              </w:rPr>
            </w:pPr>
            <w:r>
              <w:rPr>
                <w:rFonts w:ascii="Arial" w:hAnsi="Arial" w:cs="Arial"/>
                <w:b/>
                <w:bCs/>
                <w:sz w:val="24"/>
                <w:szCs w:val="24"/>
              </w:rPr>
              <w:t>Telephone: 01302 710721</w:t>
            </w:r>
          </w:p>
        </w:tc>
      </w:tr>
      <w:tr w:rsidR="00EF4D5B" w:rsidTr="00F94577">
        <w:tc>
          <w:tcPr>
            <w:tcW w:w="4683" w:type="dxa"/>
          </w:tcPr>
          <w:p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nominated governor for looked after children is: </w:t>
            </w:r>
          </w:p>
          <w:p w:rsidR="00832643" w:rsidRDefault="00832643" w:rsidP="00D41D0A">
            <w:pPr>
              <w:autoSpaceDE w:val="0"/>
              <w:autoSpaceDN w:val="0"/>
              <w:adjustRightInd w:val="0"/>
              <w:jc w:val="left"/>
              <w:rPr>
                <w:rFonts w:ascii="Arial" w:hAnsi="Arial" w:cs="Arial"/>
                <w:bCs/>
                <w:sz w:val="24"/>
                <w:szCs w:val="24"/>
              </w:rPr>
            </w:pPr>
          </w:p>
          <w:p w:rsidR="00832643" w:rsidRPr="00832643"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Contact Details</w:t>
            </w:r>
          </w:p>
        </w:tc>
        <w:tc>
          <w:tcPr>
            <w:tcW w:w="4640" w:type="dxa"/>
          </w:tcPr>
          <w:p w:rsidR="00355293" w:rsidRDefault="001F400E" w:rsidP="00355293">
            <w:pPr>
              <w:autoSpaceDE w:val="0"/>
              <w:autoSpaceDN w:val="0"/>
              <w:adjustRightInd w:val="0"/>
              <w:jc w:val="left"/>
              <w:rPr>
                <w:rFonts w:ascii="Arial" w:hAnsi="Arial" w:cs="Arial"/>
                <w:b/>
                <w:bCs/>
                <w:sz w:val="24"/>
                <w:szCs w:val="24"/>
              </w:rPr>
            </w:pPr>
            <w:r>
              <w:rPr>
                <w:rFonts w:ascii="Arial" w:hAnsi="Arial" w:cs="Arial"/>
                <w:b/>
                <w:bCs/>
                <w:sz w:val="24"/>
                <w:szCs w:val="24"/>
              </w:rPr>
              <w:t>Claire Bailey</w:t>
            </w:r>
          </w:p>
          <w:p w:rsidR="00EF4D5B" w:rsidRPr="00832643" w:rsidRDefault="00355293" w:rsidP="00355293">
            <w:pPr>
              <w:autoSpaceDE w:val="0"/>
              <w:autoSpaceDN w:val="0"/>
              <w:adjustRightInd w:val="0"/>
              <w:jc w:val="left"/>
              <w:rPr>
                <w:rFonts w:ascii="Arial" w:hAnsi="Arial" w:cs="Arial"/>
                <w:bCs/>
                <w:color w:val="FF0000"/>
                <w:sz w:val="24"/>
                <w:szCs w:val="24"/>
              </w:rPr>
            </w:pPr>
            <w:r>
              <w:rPr>
                <w:rFonts w:ascii="Arial" w:hAnsi="Arial" w:cs="Arial"/>
                <w:b/>
                <w:bCs/>
                <w:sz w:val="24"/>
                <w:szCs w:val="24"/>
              </w:rPr>
              <w:t>Telephone: 01302 710721</w:t>
            </w:r>
          </w:p>
        </w:tc>
      </w:tr>
      <w:tr w:rsidR="00EF4D5B" w:rsidTr="00F94577">
        <w:tc>
          <w:tcPr>
            <w:tcW w:w="4683" w:type="dxa"/>
          </w:tcPr>
          <w:p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PREVENT lead is: </w:t>
            </w:r>
          </w:p>
          <w:p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rsidR="00355293" w:rsidRDefault="00355293" w:rsidP="00355293">
            <w:pPr>
              <w:autoSpaceDE w:val="0"/>
              <w:autoSpaceDN w:val="0"/>
              <w:adjustRightInd w:val="0"/>
              <w:jc w:val="left"/>
              <w:rPr>
                <w:rFonts w:ascii="Arial" w:hAnsi="Arial" w:cs="Arial"/>
                <w:b/>
                <w:bCs/>
                <w:sz w:val="24"/>
                <w:szCs w:val="24"/>
              </w:rPr>
            </w:pPr>
            <w:r>
              <w:rPr>
                <w:rFonts w:ascii="Arial" w:hAnsi="Arial" w:cs="Arial"/>
                <w:b/>
                <w:bCs/>
                <w:sz w:val="24"/>
                <w:szCs w:val="24"/>
              </w:rPr>
              <w:t>Diane Risley</w:t>
            </w:r>
          </w:p>
          <w:p w:rsidR="00355293" w:rsidRDefault="00355293" w:rsidP="00355293">
            <w:pPr>
              <w:autoSpaceDE w:val="0"/>
              <w:autoSpaceDN w:val="0"/>
              <w:adjustRightInd w:val="0"/>
              <w:jc w:val="left"/>
              <w:rPr>
                <w:rFonts w:ascii="Arial" w:hAnsi="Arial" w:cs="Arial"/>
                <w:b/>
                <w:bCs/>
                <w:sz w:val="24"/>
                <w:szCs w:val="24"/>
              </w:rPr>
            </w:pPr>
            <w:r>
              <w:rPr>
                <w:rFonts w:ascii="Arial" w:hAnsi="Arial" w:cs="Arial"/>
                <w:b/>
                <w:bCs/>
                <w:sz w:val="24"/>
                <w:szCs w:val="24"/>
              </w:rPr>
              <w:t>Telephone: 01302 710721</w:t>
            </w:r>
          </w:p>
          <w:p w:rsidR="00355293" w:rsidRDefault="00D14575" w:rsidP="00355293">
            <w:pPr>
              <w:autoSpaceDE w:val="0"/>
              <w:autoSpaceDN w:val="0"/>
              <w:adjustRightInd w:val="0"/>
              <w:jc w:val="left"/>
              <w:rPr>
                <w:rFonts w:ascii="Arial" w:hAnsi="Arial" w:cs="Arial"/>
                <w:b/>
                <w:bCs/>
                <w:sz w:val="24"/>
                <w:szCs w:val="24"/>
              </w:rPr>
            </w:pPr>
            <w:hyperlink r:id="rId20" w:history="1">
              <w:r w:rsidR="00355293" w:rsidRPr="00EF0BF9">
                <w:rPr>
                  <w:rStyle w:val="Hyperlink"/>
                  <w:rFonts w:ascii="Arial" w:hAnsi="Arial" w:cs="Arial"/>
                  <w:b/>
                  <w:bCs/>
                  <w:sz w:val="24"/>
                  <w:szCs w:val="24"/>
                </w:rPr>
                <w:t>executivehead@bawtrymayflower.doncaster.sch.uk</w:t>
              </w:r>
            </w:hyperlink>
          </w:p>
          <w:p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rsidTr="00F94577">
        <w:tc>
          <w:tcPr>
            <w:tcW w:w="4683" w:type="dxa"/>
          </w:tcPr>
          <w:p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CE lead is: </w:t>
            </w:r>
          </w:p>
          <w:p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rsidR="00BF7E41" w:rsidRDefault="00BF7E41" w:rsidP="00BF7E41">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BF7E41" w:rsidRDefault="00BF7E41" w:rsidP="00BF7E41">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BF7E41" w:rsidRDefault="00D14575" w:rsidP="00BF7E41">
            <w:pPr>
              <w:autoSpaceDE w:val="0"/>
              <w:autoSpaceDN w:val="0"/>
              <w:adjustRightInd w:val="0"/>
              <w:rPr>
                <w:rFonts w:ascii="Arial" w:hAnsi="Arial" w:cs="Arial"/>
                <w:b/>
                <w:color w:val="000000" w:themeColor="text1"/>
                <w:sz w:val="24"/>
                <w:szCs w:val="24"/>
              </w:rPr>
            </w:pPr>
            <w:hyperlink r:id="rId21" w:history="1">
              <w:r w:rsidR="00BF7E41" w:rsidRPr="00EF0BF9">
                <w:rPr>
                  <w:rStyle w:val="Hyperlink"/>
                  <w:rFonts w:ascii="Arial" w:hAnsi="Arial" w:cs="Arial"/>
                  <w:b/>
                  <w:sz w:val="24"/>
                  <w:szCs w:val="24"/>
                </w:rPr>
                <w:t>n.walker@bawtrymayflower.doncaster.sch.uk</w:t>
              </w:r>
            </w:hyperlink>
          </w:p>
          <w:p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rsidTr="00F94577">
        <w:tc>
          <w:tcPr>
            <w:tcW w:w="4683" w:type="dxa"/>
          </w:tcPr>
          <w:p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mental first aider is: </w:t>
            </w:r>
          </w:p>
          <w:p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rsidR="009F568B" w:rsidRDefault="009F568B" w:rsidP="009F568B">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9F568B" w:rsidRDefault="009F568B" w:rsidP="009F568B">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9F568B" w:rsidRDefault="00D14575" w:rsidP="009F568B">
            <w:pPr>
              <w:autoSpaceDE w:val="0"/>
              <w:autoSpaceDN w:val="0"/>
              <w:adjustRightInd w:val="0"/>
              <w:rPr>
                <w:rFonts w:ascii="Arial" w:hAnsi="Arial" w:cs="Arial"/>
                <w:b/>
                <w:color w:val="000000" w:themeColor="text1"/>
                <w:sz w:val="24"/>
                <w:szCs w:val="24"/>
              </w:rPr>
            </w:pPr>
            <w:hyperlink r:id="rId22" w:history="1">
              <w:r w:rsidR="009F568B" w:rsidRPr="00EF0BF9">
                <w:rPr>
                  <w:rStyle w:val="Hyperlink"/>
                  <w:rFonts w:ascii="Arial" w:hAnsi="Arial" w:cs="Arial"/>
                  <w:b/>
                  <w:sz w:val="24"/>
                  <w:szCs w:val="24"/>
                </w:rPr>
                <w:t>n.walker@bawtrymayflower.doncaster.sch.uk</w:t>
              </w:r>
            </w:hyperlink>
          </w:p>
          <w:p w:rsidR="009F568B" w:rsidRDefault="009F568B" w:rsidP="009F568B">
            <w:pPr>
              <w:autoSpaceDE w:val="0"/>
              <w:autoSpaceDN w:val="0"/>
              <w:adjustRightInd w:val="0"/>
              <w:jc w:val="left"/>
              <w:rPr>
                <w:rFonts w:ascii="Arial" w:hAnsi="Arial" w:cs="Arial"/>
                <w:b/>
                <w:color w:val="000000" w:themeColor="text1"/>
                <w:sz w:val="24"/>
                <w:szCs w:val="24"/>
              </w:rPr>
            </w:pPr>
          </w:p>
          <w:p w:rsidR="00355293" w:rsidRDefault="00355293" w:rsidP="00355293">
            <w:pPr>
              <w:autoSpaceDE w:val="0"/>
              <w:autoSpaceDN w:val="0"/>
              <w:adjustRightInd w:val="0"/>
              <w:jc w:val="left"/>
              <w:rPr>
                <w:rFonts w:ascii="Arial" w:hAnsi="Arial" w:cs="Arial"/>
                <w:b/>
                <w:bCs/>
                <w:sz w:val="24"/>
                <w:szCs w:val="24"/>
              </w:rPr>
            </w:pPr>
          </w:p>
          <w:p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rsidTr="00F94577">
        <w:tc>
          <w:tcPr>
            <w:tcW w:w="4683" w:type="dxa"/>
          </w:tcPr>
          <w:p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on-line protection officer is: </w:t>
            </w:r>
          </w:p>
          <w:p w:rsidR="00BB4D12" w:rsidRDefault="00BB4D12" w:rsidP="00D41D0A">
            <w:pPr>
              <w:autoSpaceDE w:val="0"/>
              <w:autoSpaceDN w:val="0"/>
              <w:adjustRightInd w:val="0"/>
              <w:jc w:val="left"/>
              <w:rPr>
                <w:rFonts w:ascii="Arial" w:hAnsi="Arial" w:cs="Arial"/>
                <w:bCs/>
                <w:sz w:val="24"/>
                <w:szCs w:val="24"/>
              </w:rPr>
            </w:pPr>
          </w:p>
          <w:p w:rsidR="00BF7E41" w:rsidRDefault="00BF7E41" w:rsidP="00D41D0A">
            <w:pPr>
              <w:autoSpaceDE w:val="0"/>
              <w:autoSpaceDN w:val="0"/>
              <w:adjustRightInd w:val="0"/>
              <w:jc w:val="left"/>
              <w:rPr>
                <w:rFonts w:ascii="Arial" w:hAnsi="Arial" w:cs="Arial"/>
                <w:bCs/>
                <w:sz w:val="24"/>
                <w:szCs w:val="24"/>
              </w:rPr>
            </w:pPr>
          </w:p>
          <w:p w:rsidR="00BF7E41" w:rsidRDefault="00BF7E41" w:rsidP="00D41D0A">
            <w:pPr>
              <w:autoSpaceDE w:val="0"/>
              <w:autoSpaceDN w:val="0"/>
              <w:adjustRightInd w:val="0"/>
              <w:jc w:val="left"/>
              <w:rPr>
                <w:rFonts w:ascii="Arial" w:hAnsi="Arial" w:cs="Arial"/>
                <w:bCs/>
                <w:sz w:val="24"/>
                <w:szCs w:val="24"/>
              </w:rPr>
            </w:pPr>
          </w:p>
          <w:p w:rsidR="00BF7E41" w:rsidRDefault="00BF7E41" w:rsidP="00D41D0A">
            <w:pPr>
              <w:autoSpaceDE w:val="0"/>
              <w:autoSpaceDN w:val="0"/>
              <w:adjustRightInd w:val="0"/>
              <w:jc w:val="left"/>
              <w:rPr>
                <w:rFonts w:ascii="Arial" w:hAnsi="Arial" w:cs="Arial"/>
                <w:bCs/>
                <w:sz w:val="24"/>
                <w:szCs w:val="24"/>
              </w:rPr>
            </w:pPr>
          </w:p>
          <w:p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Anti- Bullying Officer: </w:t>
            </w:r>
          </w:p>
          <w:p w:rsidR="00BF7E41" w:rsidRDefault="00BF7E41" w:rsidP="00D41D0A">
            <w:pPr>
              <w:autoSpaceDE w:val="0"/>
              <w:autoSpaceDN w:val="0"/>
              <w:adjustRightInd w:val="0"/>
              <w:jc w:val="left"/>
              <w:rPr>
                <w:rFonts w:ascii="Arial" w:hAnsi="Arial" w:cs="Arial"/>
                <w:bCs/>
                <w:sz w:val="24"/>
                <w:szCs w:val="24"/>
              </w:rPr>
            </w:pPr>
          </w:p>
          <w:p w:rsidR="00BF7E41" w:rsidRDefault="00BF7E41" w:rsidP="00D41D0A">
            <w:pPr>
              <w:autoSpaceDE w:val="0"/>
              <w:autoSpaceDN w:val="0"/>
              <w:adjustRightInd w:val="0"/>
              <w:jc w:val="left"/>
              <w:rPr>
                <w:rFonts w:ascii="Arial" w:hAnsi="Arial" w:cs="Arial"/>
                <w:bCs/>
                <w:sz w:val="24"/>
                <w:szCs w:val="24"/>
              </w:rPr>
            </w:pPr>
          </w:p>
          <w:p w:rsidR="00BF7E41" w:rsidRDefault="00BF7E41" w:rsidP="00D41D0A">
            <w:pPr>
              <w:autoSpaceDE w:val="0"/>
              <w:autoSpaceDN w:val="0"/>
              <w:adjustRightInd w:val="0"/>
              <w:jc w:val="left"/>
              <w:rPr>
                <w:rFonts w:ascii="Arial" w:hAnsi="Arial" w:cs="Arial"/>
                <w:bCs/>
                <w:sz w:val="24"/>
                <w:szCs w:val="24"/>
              </w:rPr>
            </w:pPr>
          </w:p>
          <w:p w:rsidR="00BF7E41" w:rsidRDefault="00BF7E41" w:rsidP="00D41D0A">
            <w:pPr>
              <w:autoSpaceDE w:val="0"/>
              <w:autoSpaceDN w:val="0"/>
              <w:adjustRightInd w:val="0"/>
              <w:jc w:val="left"/>
              <w:rPr>
                <w:rFonts w:ascii="Arial" w:hAnsi="Arial" w:cs="Arial"/>
                <w:bCs/>
                <w:sz w:val="24"/>
                <w:szCs w:val="24"/>
              </w:rPr>
            </w:pPr>
          </w:p>
          <w:p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LGBTQ Lead: </w:t>
            </w:r>
          </w:p>
          <w:p w:rsidR="00BB4D12" w:rsidRPr="00BB4D12" w:rsidRDefault="00BB4D12" w:rsidP="00D41D0A">
            <w:pPr>
              <w:autoSpaceDE w:val="0"/>
              <w:autoSpaceDN w:val="0"/>
              <w:adjustRightInd w:val="0"/>
              <w:jc w:val="left"/>
              <w:rPr>
                <w:rFonts w:ascii="Arial" w:hAnsi="Arial" w:cs="Arial"/>
                <w:bCs/>
                <w:sz w:val="24"/>
                <w:szCs w:val="24"/>
              </w:rPr>
            </w:pPr>
          </w:p>
        </w:tc>
        <w:tc>
          <w:tcPr>
            <w:tcW w:w="4640" w:type="dxa"/>
          </w:tcPr>
          <w:p w:rsidR="00BF7E41" w:rsidRDefault="00BF7E41" w:rsidP="00BF7E41">
            <w:pPr>
              <w:autoSpaceDE w:val="0"/>
              <w:autoSpaceDN w:val="0"/>
              <w:adjustRightInd w:val="0"/>
              <w:jc w:val="left"/>
              <w:rPr>
                <w:rFonts w:ascii="Arial" w:hAnsi="Arial" w:cs="Arial"/>
                <w:b/>
                <w:bCs/>
                <w:sz w:val="24"/>
                <w:szCs w:val="24"/>
              </w:rPr>
            </w:pPr>
            <w:r>
              <w:rPr>
                <w:rFonts w:ascii="Arial" w:hAnsi="Arial" w:cs="Arial"/>
                <w:b/>
                <w:bCs/>
                <w:sz w:val="24"/>
                <w:szCs w:val="24"/>
              </w:rPr>
              <w:t>Rebecca Parkes</w:t>
            </w:r>
          </w:p>
          <w:p w:rsidR="00BF7E41" w:rsidRDefault="00BF7E41" w:rsidP="00BF7E41">
            <w:pPr>
              <w:autoSpaceDE w:val="0"/>
              <w:autoSpaceDN w:val="0"/>
              <w:adjustRightInd w:val="0"/>
              <w:jc w:val="left"/>
              <w:rPr>
                <w:rFonts w:ascii="Arial" w:hAnsi="Arial" w:cs="Arial"/>
                <w:b/>
                <w:bCs/>
                <w:sz w:val="24"/>
                <w:szCs w:val="24"/>
              </w:rPr>
            </w:pPr>
            <w:r>
              <w:rPr>
                <w:rFonts w:ascii="Arial" w:hAnsi="Arial" w:cs="Arial"/>
                <w:b/>
                <w:bCs/>
                <w:sz w:val="24"/>
                <w:szCs w:val="24"/>
              </w:rPr>
              <w:t>Telephone: 01302 710721</w:t>
            </w:r>
          </w:p>
          <w:p w:rsidR="00BF7E41" w:rsidRDefault="00D14575" w:rsidP="00BF7E41">
            <w:pPr>
              <w:autoSpaceDE w:val="0"/>
              <w:autoSpaceDN w:val="0"/>
              <w:adjustRightInd w:val="0"/>
              <w:jc w:val="left"/>
              <w:rPr>
                <w:rFonts w:ascii="Arial" w:hAnsi="Arial" w:cs="Arial"/>
                <w:b/>
                <w:bCs/>
                <w:sz w:val="24"/>
                <w:szCs w:val="24"/>
              </w:rPr>
            </w:pPr>
            <w:hyperlink r:id="rId23" w:history="1">
              <w:r w:rsidR="00BF7E41" w:rsidRPr="00EF0BF9">
                <w:rPr>
                  <w:rStyle w:val="Hyperlink"/>
                  <w:rFonts w:ascii="Arial" w:hAnsi="Arial" w:cs="Arial"/>
                  <w:b/>
                  <w:bCs/>
                  <w:sz w:val="24"/>
                  <w:szCs w:val="24"/>
                </w:rPr>
                <w:t>r.whitley@bawtrymayflower.doncaster.sch.uk</w:t>
              </w:r>
            </w:hyperlink>
          </w:p>
          <w:p w:rsidR="00EF4D5B" w:rsidRDefault="00EF4D5B" w:rsidP="00D41D0A">
            <w:pPr>
              <w:autoSpaceDE w:val="0"/>
              <w:autoSpaceDN w:val="0"/>
              <w:adjustRightInd w:val="0"/>
              <w:jc w:val="left"/>
              <w:rPr>
                <w:rFonts w:ascii="Arial" w:hAnsi="Arial" w:cs="Arial"/>
                <w:bCs/>
                <w:color w:val="FF0000"/>
                <w:sz w:val="24"/>
                <w:szCs w:val="24"/>
              </w:rPr>
            </w:pPr>
          </w:p>
          <w:p w:rsidR="00BF7E41" w:rsidRDefault="00BF7E41" w:rsidP="00D41D0A">
            <w:pPr>
              <w:autoSpaceDE w:val="0"/>
              <w:autoSpaceDN w:val="0"/>
              <w:adjustRightInd w:val="0"/>
              <w:jc w:val="left"/>
              <w:rPr>
                <w:rFonts w:ascii="Arial" w:hAnsi="Arial" w:cs="Arial"/>
                <w:bCs/>
                <w:color w:val="FF0000"/>
                <w:sz w:val="24"/>
                <w:szCs w:val="24"/>
              </w:rPr>
            </w:pPr>
          </w:p>
          <w:p w:rsidR="00BF7E41" w:rsidRDefault="00BF7E41" w:rsidP="00BF7E41">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BF7E41" w:rsidRDefault="00BF7E41" w:rsidP="00BF7E41">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BF7E41" w:rsidRDefault="00D14575" w:rsidP="00BF7E41">
            <w:pPr>
              <w:autoSpaceDE w:val="0"/>
              <w:autoSpaceDN w:val="0"/>
              <w:adjustRightInd w:val="0"/>
              <w:rPr>
                <w:rStyle w:val="Hyperlink"/>
                <w:rFonts w:ascii="Arial" w:hAnsi="Arial" w:cs="Arial"/>
                <w:b/>
                <w:sz w:val="24"/>
                <w:szCs w:val="24"/>
              </w:rPr>
            </w:pPr>
            <w:hyperlink r:id="rId24" w:history="1">
              <w:r w:rsidR="00BF7E41" w:rsidRPr="00EF0BF9">
                <w:rPr>
                  <w:rStyle w:val="Hyperlink"/>
                  <w:rFonts w:ascii="Arial" w:hAnsi="Arial" w:cs="Arial"/>
                  <w:b/>
                  <w:sz w:val="24"/>
                  <w:szCs w:val="24"/>
                </w:rPr>
                <w:t>n.walker@bawtrymayflower.doncaster.sch.uk</w:t>
              </w:r>
            </w:hyperlink>
          </w:p>
          <w:p w:rsidR="00BF7E41" w:rsidRDefault="00BF7E41" w:rsidP="00BF7E41">
            <w:pPr>
              <w:autoSpaceDE w:val="0"/>
              <w:autoSpaceDN w:val="0"/>
              <w:adjustRightInd w:val="0"/>
              <w:rPr>
                <w:rStyle w:val="Hyperlink"/>
                <w:rFonts w:ascii="Arial" w:hAnsi="Arial" w:cs="Arial"/>
                <w:b/>
                <w:sz w:val="24"/>
                <w:szCs w:val="24"/>
              </w:rPr>
            </w:pPr>
          </w:p>
          <w:p w:rsidR="00BF7E41" w:rsidRDefault="00BF7E41" w:rsidP="00BF7E41">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BF7E41" w:rsidRDefault="00BF7E41" w:rsidP="00BF7E41">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BF7E41" w:rsidRDefault="00D14575" w:rsidP="00BF7E41">
            <w:pPr>
              <w:autoSpaceDE w:val="0"/>
              <w:autoSpaceDN w:val="0"/>
              <w:adjustRightInd w:val="0"/>
              <w:rPr>
                <w:rFonts w:ascii="Arial" w:hAnsi="Arial" w:cs="Arial"/>
                <w:b/>
                <w:color w:val="000000" w:themeColor="text1"/>
                <w:sz w:val="24"/>
                <w:szCs w:val="24"/>
              </w:rPr>
            </w:pPr>
            <w:hyperlink r:id="rId25" w:history="1">
              <w:r w:rsidR="00BF7E41" w:rsidRPr="00EF0BF9">
                <w:rPr>
                  <w:rStyle w:val="Hyperlink"/>
                  <w:rFonts w:ascii="Arial" w:hAnsi="Arial" w:cs="Arial"/>
                  <w:b/>
                  <w:sz w:val="24"/>
                  <w:szCs w:val="24"/>
                </w:rPr>
                <w:t>n.walker@bawtrymayflower.doncaster.sch.uk</w:t>
              </w:r>
            </w:hyperlink>
          </w:p>
          <w:p w:rsidR="00BF7E41" w:rsidRDefault="00BF7E41" w:rsidP="00BF7E41">
            <w:pPr>
              <w:autoSpaceDE w:val="0"/>
              <w:autoSpaceDN w:val="0"/>
              <w:adjustRightInd w:val="0"/>
              <w:rPr>
                <w:rFonts w:ascii="Arial" w:hAnsi="Arial" w:cs="Arial"/>
                <w:b/>
                <w:color w:val="000000" w:themeColor="text1"/>
                <w:sz w:val="24"/>
                <w:szCs w:val="24"/>
              </w:rPr>
            </w:pPr>
          </w:p>
          <w:p w:rsidR="00BF7E41" w:rsidRPr="00832643" w:rsidRDefault="00BF7E41" w:rsidP="00D41D0A">
            <w:pPr>
              <w:autoSpaceDE w:val="0"/>
              <w:autoSpaceDN w:val="0"/>
              <w:adjustRightInd w:val="0"/>
              <w:jc w:val="left"/>
              <w:rPr>
                <w:rFonts w:ascii="Arial" w:hAnsi="Arial" w:cs="Arial"/>
                <w:bCs/>
                <w:color w:val="FF0000"/>
                <w:sz w:val="24"/>
                <w:szCs w:val="24"/>
              </w:rPr>
            </w:pPr>
          </w:p>
        </w:tc>
      </w:tr>
      <w:tr w:rsidR="00EF4D5B" w:rsidTr="00F94577">
        <w:tc>
          <w:tcPr>
            <w:tcW w:w="4683" w:type="dxa"/>
          </w:tcPr>
          <w:p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complaints handler is: </w:t>
            </w:r>
          </w:p>
          <w:p w:rsidR="00BB4D12" w:rsidRPr="00BB4D12" w:rsidRDefault="00BB4D12" w:rsidP="00D41D0A">
            <w:pPr>
              <w:autoSpaceDE w:val="0"/>
              <w:autoSpaceDN w:val="0"/>
              <w:adjustRightInd w:val="0"/>
              <w:jc w:val="left"/>
              <w:rPr>
                <w:rFonts w:ascii="Arial" w:hAnsi="Arial" w:cs="Arial"/>
                <w:bCs/>
                <w:sz w:val="24"/>
                <w:szCs w:val="24"/>
              </w:rPr>
            </w:pPr>
          </w:p>
        </w:tc>
        <w:tc>
          <w:tcPr>
            <w:tcW w:w="4640" w:type="dxa"/>
          </w:tcPr>
          <w:p w:rsidR="00283B12" w:rsidRDefault="00283B12" w:rsidP="00283B12">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283B12" w:rsidRDefault="00283B12" w:rsidP="00283B12">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283B12" w:rsidRDefault="00D14575" w:rsidP="00283B12">
            <w:pPr>
              <w:autoSpaceDE w:val="0"/>
              <w:autoSpaceDN w:val="0"/>
              <w:adjustRightInd w:val="0"/>
              <w:rPr>
                <w:rFonts w:ascii="Arial" w:hAnsi="Arial" w:cs="Arial"/>
                <w:b/>
                <w:color w:val="000000" w:themeColor="text1"/>
                <w:sz w:val="24"/>
                <w:szCs w:val="24"/>
              </w:rPr>
            </w:pPr>
            <w:hyperlink r:id="rId26" w:history="1">
              <w:r w:rsidR="00283B12" w:rsidRPr="00EF0BF9">
                <w:rPr>
                  <w:rStyle w:val="Hyperlink"/>
                  <w:rFonts w:ascii="Arial" w:hAnsi="Arial" w:cs="Arial"/>
                  <w:b/>
                  <w:sz w:val="24"/>
                  <w:szCs w:val="24"/>
                </w:rPr>
                <w:t>n.walker@bawtrymayflower.doncaster.sch.uk</w:t>
              </w:r>
            </w:hyperlink>
          </w:p>
          <w:p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rsidTr="00F94577">
        <w:tc>
          <w:tcPr>
            <w:tcW w:w="4683" w:type="dxa"/>
          </w:tcPr>
          <w:p w:rsidR="00C0506F" w:rsidRDefault="00C0506F" w:rsidP="00D41D0A">
            <w:pPr>
              <w:autoSpaceDE w:val="0"/>
              <w:autoSpaceDN w:val="0"/>
              <w:adjustRightInd w:val="0"/>
              <w:jc w:val="left"/>
              <w:rPr>
                <w:rFonts w:ascii="Arial" w:hAnsi="Arial" w:cs="Arial"/>
                <w:bCs/>
                <w:sz w:val="28"/>
                <w:szCs w:val="24"/>
              </w:rPr>
            </w:pPr>
          </w:p>
          <w:p w:rsidR="00C0506F" w:rsidRDefault="00C0506F" w:rsidP="00D41D0A">
            <w:pPr>
              <w:autoSpaceDE w:val="0"/>
              <w:autoSpaceDN w:val="0"/>
              <w:adjustRightInd w:val="0"/>
              <w:jc w:val="left"/>
              <w:rPr>
                <w:rFonts w:ascii="Arial" w:hAnsi="Arial" w:cs="Arial"/>
                <w:bCs/>
                <w:sz w:val="28"/>
                <w:szCs w:val="24"/>
              </w:rPr>
            </w:pPr>
          </w:p>
          <w:p w:rsidR="00EF4D5B" w:rsidRDefault="00BB4D12" w:rsidP="00D41D0A">
            <w:pPr>
              <w:autoSpaceDE w:val="0"/>
              <w:autoSpaceDN w:val="0"/>
              <w:adjustRightInd w:val="0"/>
              <w:jc w:val="left"/>
              <w:rPr>
                <w:rFonts w:ascii="Arial" w:hAnsi="Arial" w:cs="Arial"/>
                <w:bCs/>
                <w:sz w:val="28"/>
                <w:szCs w:val="24"/>
              </w:rPr>
            </w:pPr>
            <w:r>
              <w:rPr>
                <w:rFonts w:ascii="Arial" w:hAnsi="Arial" w:cs="Arial"/>
                <w:bCs/>
                <w:sz w:val="28"/>
                <w:szCs w:val="24"/>
              </w:rPr>
              <w:t xml:space="preserve">The named LAC officer is: </w:t>
            </w:r>
          </w:p>
          <w:p w:rsidR="00BB4D12" w:rsidRPr="00BB4D12" w:rsidRDefault="00BB4D12" w:rsidP="00D41D0A">
            <w:pPr>
              <w:autoSpaceDE w:val="0"/>
              <w:autoSpaceDN w:val="0"/>
              <w:adjustRightInd w:val="0"/>
              <w:jc w:val="left"/>
              <w:rPr>
                <w:rFonts w:ascii="Arial" w:hAnsi="Arial" w:cs="Arial"/>
                <w:bCs/>
                <w:sz w:val="28"/>
                <w:szCs w:val="24"/>
              </w:rPr>
            </w:pPr>
          </w:p>
        </w:tc>
        <w:tc>
          <w:tcPr>
            <w:tcW w:w="4640" w:type="dxa"/>
          </w:tcPr>
          <w:p w:rsidR="00C0506F" w:rsidRDefault="00C0506F" w:rsidP="00355293">
            <w:pPr>
              <w:autoSpaceDE w:val="0"/>
              <w:autoSpaceDN w:val="0"/>
              <w:adjustRightInd w:val="0"/>
              <w:rPr>
                <w:rFonts w:ascii="Arial" w:hAnsi="Arial" w:cs="Arial"/>
                <w:b/>
                <w:color w:val="000000" w:themeColor="text1"/>
                <w:sz w:val="24"/>
                <w:szCs w:val="24"/>
              </w:rPr>
            </w:pPr>
          </w:p>
          <w:p w:rsidR="00C0506F" w:rsidRDefault="00C0506F" w:rsidP="00355293">
            <w:pPr>
              <w:autoSpaceDE w:val="0"/>
              <w:autoSpaceDN w:val="0"/>
              <w:adjustRightInd w:val="0"/>
              <w:rPr>
                <w:rFonts w:ascii="Arial" w:hAnsi="Arial" w:cs="Arial"/>
                <w:b/>
                <w:color w:val="000000" w:themeColor="text1"/>
                <w:sz w:val="24"/>
                <w:szCs w:val="24"/>
              </w:rPr>
            </w:pPr>
          </w:p>
          <w:p w:rsidR="00C0506F" w:rsidRDefault="00C0506F" w:rsidP="00355293">
            <w:pPr>
              <w:autoSpaceDE w:val="0"/>
              <w:autoSpaceDN w:val="0"/>
              <w:adjustRightInd w:val="0"/>
              <w:rPr>
                <w:rFonts w:ascii="Arial" w:hAnsi="Arial" w:cs="Arial"/>
                <w:b/>
                <w:color w:val="000000" w:themeColor="text1"/>
                <w:sz w:val="24"/>
                <w:szCs w:val="24"/>
              </w:rPr>
            </w:pPr>
          </w:p>
          <w:p w:rsidR="00355293" w:rsidRDefault="00355293" w:rsidP="00355293">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355293" w:rsidRDefault="00355293" w:rsidP="00355293">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355293" w:rsidRDefault="00D14575" w:rsidP="00355293">
            <w:pPr>
              <w:autoSpaceDE w:val="0"/>
              <w:autoSpaceDN w:val="0"/>
              <w:adjustRightInd w:val="0"/>
              <w:rPr>
                <w:rFonts w:ascii="Arial" w:hAnsi="Arial" w:cs="Arial"/>
                <w:b/>
                <w:color w:val="000000" w:themeColor="text1"/>
                <w:sz w:val="24"/>
                <w:szCs w:val="24"/>
              </w:rPr>
            </w:pPr>
            <w:hyperlink r:id="rId27" w:history="1">
              <w:r w:rsidR="00355293" w:rsidRPr="00EF0BF9">
                <w:rPr>
                  <w:rStyle w:val="Hyperlink"/>
                  <w:rFonts w:ascii="Arial" w:hAnsi="Arial" w:cs="Arial"/>
                  <w:b/>
                  <w:sz w:val="24"/>
                  <w:szCs w:val="24"/>
                </w:rPr>
                <w:t>n.walker@bawtrymayflower.doncaster.sch.uk</w:t>
              </w:r>
            </w:hyperlink>
          </w:p>
          <w:p w:rsidR="00EF4D5B" w:rsidRDefault="00EF4D5B" w:rsidP="00D41D0A">
            <w:pPr>
              <w:autoSpaceDE w:val="0"/>
              <w:autoSpaceDN w:val="0"/>
              <w:adjustRightInd w:val="0"/>
              <w:jc w:val="left"/>
              <w:rPr>
                <w:rFonts w:ascii="Arial" w:hAnsi="Arial" w:cs="Arial"/>
                <w:b/>
                <w:bCs/>
                <w:color w:val="FF0000"/>
                <w:sz w:val="28"/>
                <w:szCs w:val="24"/>
              </w:rPr>
            </w:pPr>
          </w:p>
        </w:tc>
      </w:tr>
      <w:tr w:rsidR="002A0BCE" w:rsidTr="00F94577">
        <w:tc>
          <w:tcPr>
            <w:tcW w:w="4683" w:type="dxa"/>
          </w:tcPr>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The named staff member to support sexual violence and harassment concerns is: </w:t>
            </w:r>
          </w:p>
          <w:p w:rsidR="002A0BCE" w:rsidRPr="00BB4D12" w:rsidRDefault="002A0BCE" w:rsidP="002A0BCE">
            <w:pPr>
              <w:autoSpaceDE w:val="0"/>
              <w:autoSpaceDN w:val="0"/>
              <w:adjustRightInd w:val="0"/>
              <w:jc w:val="left"/>
              <w:rPr>
                <w:rFonts w:ascii="Arial" w:hAnsi="Arial" w:cs="Arial"/>
                <w:bCs/>
                <w:sz w:val="24"/>
                <w:szCs w:val="24"/>
              </w:rPr>
            </w:pPr>
          </w:p>
        </w:tc>
        <w:tc>
          <w:tcPr>
            <w:tcW w:w="4640" w:type="dxa"/>
          </w:tcPr>
          <w:p w:rsidR="002A0BCE" w:rsidRDefault="002A0BCE" w:rsidP="002A0BCE">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2A0BCE" w:rsidRDefault="002A0BCE" w:rsidP="002A0BCE">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2A0BCE" w:rsidRDefault="00D14575" w:rsidP="002A0BCE">
            <w:pPr>
              <w:autoSpaceDE w:val="0"/>
              <w:autoSpaceDN w:val="0"/>
              <w:adjustRightInd w:val="0"/>
              <w:rPr>
                <w:rFonts w:ascii="Arial" w:hAnsi="Arial" w:cs="Arial"/>
                <w:b/>
                <w:color w:val="000000" w:themeColor="text1"/>
                <w:sz w:val="24"/>
                <w:szCs w:val="24"/>
              </w:rPr>
            </w:pPr>
            <w:hyperlink r:id="rId28" w:history="1">
              <w:r w:rsidR="002A0BCE" w:rsidRPr="00EF0BF9">
                <w:rPr>
                  <w:rStyle w:val="Hyperlink"/>
                  <w:rFonts w:ascii="Arial" w:hAnsi="Arial" w:cs="Arial"/>
                  <w:b/>
                  <w:sz w:val="24"/>
                  <w:szCs w:val="24"/>
                </w:rPr>
                <w:t>n.walker@bawtrymayflower.doncaster.sch.uk</w:t>
              </w:r>
            </w:hyperlink>
          </w:p>
          <w:p w:rsidR="002A0BCE" w:rsidRPr="00BB4D12" w:rsidRDefault="002A0BCE" w:rsidP="002A0BCE">
            <w:pPr>
              <w:autoSpaceDE w:val="0"/>
              <w:autoSpaceDN w:val="0"/>
              <w:adjustRightInd w:val="0"/>
              <w:jc w:val="left"/>
              <w:rPr>
                <w:rFonts w:ascii="Arial" w:hAnsi="Arial" w:cs="Arial"/>
                <w:bCs/>
                <w:sz w:val="24"/>
                <w:szCs w:val="24"/>
              </w:rPr>
            </w:pPr>
          </w:p>
        </w:tc>
      </w:tr>
      <w:tr w:rsidR="002A0BCE" w:rsidTr="002A0BCE">
        <w:tc>
          <w:tcPr>
            <w:tcW w:w="4224" w:type="dxa"/>
          </w:tcPr>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The head of school is: </w:t>
            </w:r>
          </w:p>
          <w:p w:rsidR="002A0BCE" w:rsidRDefault="002A0BCE" w:rsidP="002A0BCE">
            <w:pPr>
              <w:autoSpaceDE w:val="0"/>
              <w:autoSpaceDN w:val="0"/>
              <w:adjustRightInd w:val="0"/>
              <w:jc w:val="left"/>
              <w:rPr>
                <w:rFonts w:ascii="Arial" w:hAnsi="Arial" w:cs="Arial"/>
                <w:bCs/>
                <w:sz w:val="24"/>
                <w:szCs w:val="24"/>
              </w:rPr>
            </w:pPr>
          </w:p>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The head of school is the lead officer for allegations made against staff. </w:t>
            </w:r>
          </w:p>
          <w:p w:rsidR="002A0BCE" w:rsidRDefault="002A0BCE" w:rsidP="002A0BCE">
            <w:pPr>
              <w:autoSpaceDE w:val="0"/>
              <w:autoSpaceDN w:val="0"/>
              <w:adjustRightInd w:val="0"/>
              <w:jc w:val="left"/>
              <w:rPr>
                <w:rFonts w:ascii="Arial" w:hAnsi="Arial" w:cs="Arial"/>
                <w:bCs/>
                <w:sz w:val="24"/>
                <w:szCs w:val="24"/>
              </w:rPr>
            </w:pPr>
          </w:p>
          <w:p w:rsidR="002A0BCE" w:rsidRDefault="002A0BCE" w:rsidP="002A0BCE">
            <w:pPr>
              <w:autoSpaceDE w:val="0"/>
              <w:autoSpaceDN w:val="0"/>
              <w:adjustRightInd w:val="0"/>
              <w:jc w:val="left"/>
              <w:rPr>
                <w:rFonts w:ascii="Arial" w:hAnsi="Arial" w:cs="Arial"/>
                <w:bCs/>
                <w:sz w:val="24"/>
                <w:szCs w:val="24"/>
              </w:rPr>
            </w:pPr>
          </w:p>
          <w:p w:rsidR="002A0BCE" w:rsidRPr="00BB4D12" w:rsidRDefault="002A0BCE" w:rsidP="002A0BCE">
            <w:pPr>
              <w:autoSpaceDE w:val="0"/>
              <w:autoSpaceDN w:val="0"/>
              <w:adjustRightInd w:val="0"/>
              <w:jc w:val="left"/>
              <w:rPr>
                <w:rFonts w:ascii="Arial" w:hAnsi="Arial" w:cs="Arial"/>
                <w:bCs/>
                <w:sz w:val="24"/>
                <w:szCs w:val="24"/>
              </w:rPr>
            </w:pPr>
          </w:p>
        </w:tc>
        <w:tc>
          <w:tcPr>
            <w:tcW w:w="5099" w:type="dxa"/>
          </w:tcPr>
          <w:p w:rsidR="002A0BCE" w:rsidRDefault="002A0BCE" w:rsidP="002A0BCE">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Natalie Walker</w:t>
            </w:r>
          </w:p>
          <w:p w:rsidR="002A0BCE" w:rsidRDefault="002A0BCE" w:rsidP="002A0BCE">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Telephone: 01302 710721</w:t>
            </w:r>
          </w:p>
          <w:p w:rsidR="002A0BCE" w:rsidRDefault="00D14575" w:rsidP="002A0BCE">
            <w:pPr>
              <w:autoSpaceDE w:val="0"/>
              <w:autoSpaceDN w:val="0"/>
              <w:adjustRightInd w:val="0"/>
              <w:rPr>
                <w:rFonts w:ascii="Arial" w:hAnsi="Arial" w:cs="Arial"/>
                <w:b/>
                <w:color w:val="000000" w:themeColor="text1"/>
                <w:sz w:val="24"/>
                <w:szCs w:val="24"/>
              </w:rPr>
            </w:pPr>
            <w:hyperlink r:id="rId29" w:history="1">
              <w:r w:rsidR="002A0BCE" w:rsidRPr="00EF0BF9">
                <w:rPr>
                  <w:rStyle w:val="Hyperlink"/>
                  <w:rFonts w:ascii="Arial" w:hAnsi="Arial" w:cs="Arial"/>
                  <w:b/>
                  <w:sz w:val="24"/>
                  <w:szCs w:val="24"/>
                </w:rPr>
                <w:t>n.walker@bawtrymayflower.doncaster.sch.uk</w:t>
              </w:r>
            </w:hyperlink>
          </w:p>
          <w:p w:rsidR="002A0BCE" w:rsidRPr="00BB4D12" w:rsidRDefault="002A0BCE" w:rsidP="002A0BCE">
            <w:pPr>
              <w:autoSpaceDE w:val="0"/>
              <w:autoSpaceDN w:val="0"/>
              <w:adjustRightInd w:val="0"/>
              <w:jc w:val="left"/>
              <w:rPr>
                <w:rFonts w:ascii="Arial" w:hAnsi="Arial" w:cs="Arial"/>
                <w:bCs/>
                <w:sz w:val="24"/>
                <w:szCs w:val="24"/>
              </w:rPr>
            </w:pPr>
          </w:p>
        </w:tc>
      </w:tr>
      <w:tr w:rsidR="002A0BCE" w:rsidTr="00355293">
        <w:trPr>
          <w:trHeight w:val="557"/>
        </w:trPr>
        <w:tc>
          <w:tcPr>
            <w:tcW w:w="4224" w:type="dxa"/>
          </w:tcPr>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Only use this email address to contact LADO office: </w:t>
            </w:r>
            <w:hyperlink r:id="rId30" w:history="1">
              <w:r w:rsidRPr="008C6CDC">
                <w:rPr>
                  <w:rStyle w:val="Hyperlink"/>
                  <w:rFonts w:ascii="Arial" w:hAnsi="Arial" w:cs="Arial"/>
                  <w:bCs/>
                  <w:sz w:val="24"/>
                  <w:szCs w:val="24"/>
                </w:rPr>
                <w:t>LADO@dcstrust.co.uk</w:t>
              </w:r>
            </w:hyperlink>
            <w:r>
              <w:rPr>
                <w:rFonts w:ascii="Arial" w:hAnsi="Arial" w:cs="Arial"/>
                <w:bCs/>
                <w:sz w:val="24"/>
                <w:szCs w:val="24"/>
              </w:rPr>
              <w:t xml:space="preserve"> in all cases the REPORT it now form must be completed.</w:t>
            </w:r>
          </w:p>
          <w:p w:rsidR="002A0BCE" w:rsidRDefault="002A0BCE" w:rsidP="002A0BCE">
            <w:pPr>
              <w:autoSpaceDE w:val="0"/>
              <w:autoSpaceDN w:val="0"/>
              <w:adjustRightInd w:val="0"/>
              <w:jc w:val="left"/>
              <w:rPr>
                <w:rFonts w:ascii="Arial" w:hAnsi="Arial" w:cs="Arial"/>
                <w:bCs/>
                <w:sz w:val="24"/>
                <w:szCs w:val="24"/>
              </w:rPr>
            </w:pPr>
          </w:p>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p w:rsidR="002A0BCE" w:rsidRDefault="002A0BCE" w:rsidP="002A0BCE">
            <w:pPr>
              <w:autoSpaceDE w:val="0"/>
              <w:autoSpaceDN w:val="0"/>
              <w:adjustRightInd w:val="0"/>
              <w:jc w:val="left"/>
              <w:rPr>
                <w:rFonts w:asciiTheme="majorHAnsi" w:hAnsiTheme="majorHAnsi" w:cstheme="majorHAnsi"/>
                <w:sz w:val="24"/>
                <w:szCs w:val="24"/>
              </w:rPr>
            </w:pPr>
            <w:r>
              <w:rPr>
                <w:rFonts w:ascii="Arial" w:hAnsi="Arial" w:cs="Arial"/>
                <w:bCs/>
                <w:sz w:val="24"/>
                <w:szCs w:val="24"/>
              </w:rPr>
              <w:t xml:space="preserve">LADO Administrator - </w:t>
            </w:r>
            <w:r w:rsidRPr="00192BF7">
              <w:rPr>
                <w:rFonts w:asciiTheme="majorHAnsi" w:hAnsiTheme="majorHAnsi" w:cstheme="majorHAnsi"/>
                <w:sz w:val="24"/>
                <w:szCs w:val="24"/>
              </w:rPr>
              <w:t>01302 737332</w:t>
            </w:r>
          </w:p>
          <w:p w:rsidR="002A0BCE" w:rsidRDefault="002A0BCE" w:rsidP="002A0BCE">
            <w:pPr>
              <w:autoSpaceDE w:val="0"/>
              <w:autoSpaceDN w:val="0"/>
              <w:adjustRightInd w:val="0"/>
              <w:jc w:val="left"/>
              <w:rPr>
                <w:rFonts w:asciiTheme="majorHAnsi" w:hAnsiTheme="majorHAnsi" w:cstheme="majorHAnsi"/>
                <w:sz w:val="24"/>
                <w:szCs w:val="24"/>
              </w:rPr>
            </w:pPr>
            <w:r>
              <w:rPr>
                <w:rFonts w:asciiTheme="majorHAnsi" w:hAnsiTheme="majorHAnsi" w:cstheme="majorHAnsi"/>
                <w:sz w:val="24"/>
                <w:szCs w:val="24"/>
              </w:rPr>
              <w:t xml:space="preserve">Milovan Orlandich - </w:t>
            </w:r>
            <w:r w:rsidRPr="00192BF7">
              <w:rPr>
                <w:rFonts w:asciiTheme="majorHAnsi" w:hAnsiTheme="majorHAnsi" w:cstheme="majorHAnsi"/>
                <w:sz w:val="24"/>
                <w:szCs w:val="24"/>
              </w:rPr>
              <w:t>01302 736784</w:t>
            </w:r>
          </w:p>
          <w:p w:rsidR="002A0BCE" w:rsidRDefault="002A0BCE" w:rsidP="002A0BCE">
            <w:pPr>
              <w:autoSpaceDE w:val="0"/>
              <w:autoSpaceDN w:val="0"/>
              <w:adjustRightInd w:val="0"/>
              <w:ind w:left="720" w:hanging="720"/>
              <w:jc w:val="left"/>
              <w:rPr>
                <w:rFonts w:asciiTheme="majorHAnsi" w:hAnsiTheme="majorHAnsi" w:cstheme="majorHAnsi"/>
                <w:sz w:val="24"/>
                <w:szCs w:val="24"/>
              </w:rPr>
            </w:pPr>
            <w:r w:rsidRPr="00192BF7">
              <w:rPr>
                <w:rFonts w:asciiTheme="majorHAnsi" w:hAnsiTheme="majorHAnsi" w:cstheme="majorHAnsi"/>
                <w:sz w:val="24"/>
                <w:szCs w:val="24"/>
              </w:rPr>
              <w:t>Caroline Tanner</w:t>
            </w:r>
            <w:r>
              <w:rPr>
                <w:rFonts w:asciiTheme="majorHAnsi" w:hAnsiTheme="majorHAnsi" w:cstheme="majorHAnsi"/>
                <w:sz w:val="24"/>
                <w:szCs w:val="24"/>
              </w:rPr>
              <w:t>- 01302 736473</w:t>
            </w:r>
          </w:p>
          <w:p w:rsidR="002A0BCE" w:rsidRPr="00192BF7" w:rsidRDefault="002A0BCE" w:rsidP="002A0BCE">
            <w:pPr>
              <w:autoSpaceDE w:val="0"/>
              <w:autoSpaceDN w:val="0"/>
              <w:adjustRightInd w:val="0"/>
              <w:ind w:left="720" w:hanging="720"/>
              <w:jc w:val="left"/>
              <w:rPr>
                <w:rFonts w:asciiTheme="majorHAnsi" w:hAnsiTheme="majorHAnsi" w:cstheme="majorHAnsi"/>
                <w:sz w:val="24"/>
                <w:szCs w:val="24"/>
              </w:rPr>
            </w:pPr>
            <w:r>
              <w:rPr>
                <w:rFonts w:asciiTheme="majorHAnsi" w:hAnsiTheme="majorHAnsi" w:cstheme="majorHAnsi"/>
                <w:sz w:val="24"/>
                <w:szCs w:val="24"/>
              </w:rPr>
              <w:t>(Monday, Tuesday and Thursday)</w:t>
            </w:r>
          </w:p>
          <w:p w:rsidR="002A0BCE" w:rsidRPr="00BB4D12" w:rsidRDefault="002A0BCE" w:rsidP="002A0BCE">
            <w:pPr>
              <w:autoSpaceDE w:val="0"/>
              <w:autoSpaceDN w:val="0"/>
              <w:adjustRightInd w:val="0"/>
              <w:jc w:val="left"/>
              <w:rPr>
                <w:rFonts w:asciiTheme="majorHAnsi" w:hAnsiTheme="majorHAnsi" w:cstheme="majorHAnsi"/>
                <w:sz w:val="24"/>
                <w:szCs w:val="24"/>
              </w:rPr>
            </w:pPr>
          </w:p>
        </w:tc>
        <w:tc>
          <w:tcPr>
            <w:tcW w:w="5099" w:type="dxa"/>
          </w:tcPr>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The Local Authority Designated Officer’s (LADO) are Milovan Orlandich and Caroline Tanner. </w:t>
            </w:r>
          </w:p>
          <w:p w:rsidR="002A0BCE" w:rsidRDefault="002A0BCE" w:rsidP="002A0BCE">
            <w:pPr>
              <w:autoSpaceDE w:val="0"/>
              <w:autoSpaceDN w:val="0"/>
              <w:adjustRightInd w:val="0"/>
              <w:jc w:val="left"/>
              <w:rPr>
                <w:rFonts w:ascii="Arial" w:hAnsi="Arial" w:cs="Arial"/>
                <w:bCs/>
                <w:sz w:val="24"/>
                <w:szCs w:val="24"/>
              </w:rPr>
            </w:pPr>
          </w:p>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Conference chairs will deputise where required. </w:t>
            </w:r>
          </w:p>
          <w:p w:rsidR="002A0BCE" w:rsidRDefault="002A0BCE" w:rsidP="002A0BCE">
            <w:pPr>
              <w:autoSpaceDE w:val="0"/>
              <w:autoSpaceDN w:val="0"/>
              <w:adjustRightInd w:val="0"/>
              <w:jc w:val="left"/>
              <w:rPr>
                <w:rFonts w:ascii="Arial" w:hAnsi="Arial" w:cs="Arial"/>
                <w:bCs/>
                <w:sz w:val="24"/>
                <w:szCs w:val="24"/>
              </w:rPr>
            </w:pPr>
          </w:p>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Low Level LADO advice to: </w:t>
            </w:r>
          </w:p>
          <w:p w:rsidR="002A0BCE" w:rsidRPr="00BB4D12" w:rsidRDefault="00D14575" w:rsidP="002A0BCE">
            <w:pPr>
              <w:autoSpaceDE w:val="0"/>
              <w:autoSpaceDN w:val="0"/>
              <w:adjustRightInd w:val="0"/>
              <w:jc w:val="left"/>
              <w:rPr>
                <w:rFonts w:ascii="Arial" w:hAnsi="Arial" w:cs="Arial"/>
                <w:bCs/>
                <w:sz w:val="24"/>
                <w:szCs w:val="24"/>
              </w:rPr>
            </w:pPr>
            <w:hyperlink r:id="rId31" w:history="1">
              <w:r w:rsidR="002A0BCE" w:rsidRPr="00F94577">
                <w:rPr>
                  <w:rStyle w:val="Hyperlink"/>
                  <w:rFonts w:asciiTheme="majorHAnsi" w:hAnsiTheme="majorHAnsi" w:cstheme="majorHAnsi"/>
                </w:rPr>
                <w:t>educationsafeguarding@doncaster.gov.uk</w:t>
              </w:r>
            </w:hyperlink>
          </w:p>
        </w:tc>
      </w:tr>
      <w:tr w:rsidR="002A0BCE" w:rsidTr="00355293">
        <w:tc>
          <w:tcPr>
            <w:tcW w:w="4224" w:type="dxa"/>
          </w:tcPr>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Doncaster Council’s Safeguarding Manager is: Sarah Stokoe</w:t>
            </w:r>
          </w:p>
          <w:p w:rsidR="002A0BCE" w:rsidRDefault="002A0BCE" w:rsidP="002A0BCE">
            <w:pPr>
              <w:autoSpaceDE w:val="0"/>
              <w:autoSpaceDN w:val="0"/>
              <w:adjustRightInd w:val="0"/>
              <w:jc w:val="left"/>
              <w:rPr>
                <w:rFonts w:ascii="Arial" w:hAnsi="Arial" w:cs="Arial"/>
                <w:bCs/>
                <w:sz w:val="24"/>
                <w:szCs w:val="24"/>
              </w:rPr>
            </w:pPr>
          </w:p>
          <w:p w:rsidR="002A0BCE" w:rsidRDefault="002A0BCE" w:rsidP="002A0BCE">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p w:rsidR="002A0BCE" w:rsidRDefault="00D14575" w:rsidP="002A0BCE">
            <w:pPr>
              <w:autoSpaceDE w:val="0"/>
              <w:autoSpaceDN w:val="0"/>
              <w:adjustRightInd w:val="0"/>
              <w:jc w:val="left"/>
              <w:rPr>
                <w:rFonts w:ascii="Arial" w:hAnsi="Arial" w:cs="Arial"/>
                <w:bCs/>
                <w:sz w:val="24"/>
                <w:szCs w:val="24"/>
              </w:rPr>
            </w:pPr>
            <w:hyperlink r:id="rId32" w:history="1">
              <w:r w:rsidR="002A0BCE" w:rsidRPr="008C6CDC">
                <w:rPr>
                  <w:rStyle w:val="Hyperlink"/>
                  <w:rFonts w:ascii="Arial" w:hAnsi="Arial" w:cs="Arial"/>
                  <w:bCs/>
                  <w:sz w:val="24"/>
                  <w:szCs w:val="24"/>
                </w:rPr>
                <w:t>Sarah.Stokoe@doncaster.gov.uk</w:t>
              </w:r>
            </w:hyperlink>
            <w:r w:rsidR="002A0BCE">
              <w:rPr>
                <w:rFonts w:ascii="Arial" w:hAnsi="Arial" w:cs="Arial"/>
                <w:bCs/>
                <w:sz w:val="24"/>
                <w:szCs w:val="24"/>
              </w:rPr>
              <w:t xml:space="preserve"> </w:t>
            </w:r>
          </w:p>
          <w:p w:rsidR="002A0BCE" w:rsidRDefault="002A0BCE" w:rsidP="002A0BCE">
            <w:pPr>
              <w:autoSpaceDE w:val="0"/>
              <w:autoSpaceDN w:val="0"/>
              <w:adjustRightInd w:val="0"/>
              <w:jc w:val="left"/>
              <w:rPr>
                <w:rFonts w:ascii="Arial" w:hAnsi="Arial" w:cs="Arial"/>
                <w:bCs/>
                <w:sz w:val="24"/>
                <w:szCs w:val="24"/>
              </w:rPr>
            </w:pPr>
            <w:r w:rsidRPr="00193E58">
              <w:rPr>
                <w:rFonts w:ascii="Arial" w:hAnsi="Arial" w:cs="Arial"/>
                <w:sz w:val="24"/>
                <w:szCs w:val="24"/>
              </w:rPr>
              <w:t>01302 736743</w:t>
            </w:r>
          </w:p>
          <w:p w:rsidR="002A0BCE" w:rsidRPr="00BB4D12" w:rsidRDefault="002A0BCE" w:rsidP="002A0BCE">
            <w:pPr>
              <w:autoSpaceDE w:val="0"/>
              <w:autoSpaceDN w:val="0"/>
              <w:adjustRightInd w:val="0"/>
              <w:jc w:val="left"/>
              <w:rPr>
                <w:rFonts w:ascii="Arial" w:hAnsi="Arial" w:cs="Arial"/>
                <w:bCs/>
                <w:sz w:val="24"/>
                <w:szCs w:val="24"/>
              </w:rPr>
            </w:pPr>
          </w:p>
        </w:tc>
        <w:tc>
          <w:tcPr>
            <w:tcW w:w="5099" w:type="dxa"/>
          </w:tcPr>
          <w:p w:rsidR="002A0BCE" w:rsidRPr="00BB4D12" w:rsidRDefault="002A0BCE" w:rsidP="002A0BCE">
            <w:pPr>
              <w:autoSpaceDE w:val="0"/>
              <w:autoSpaceDN w:val="0"/>
              <w:adjustRightInd w:val="0"/>
              <w:jc w:val="left"/>
              <w:rPr>
                <w:rFonts w:ascii="Arial" w:hAnsi="Arial" w:cs="Arial"/>
                <w:bCs/>
                <w:sz w:val="24"/>
                <w:szCs w:val="24"/>
              </w:rPr>
            </w:pPr>
          </w:p>
        </w:tc>
      </w:tr>
    </w:tbl>
    <w:p w:rsidR="000051DB" w:rsidRDefault="000051DB"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E8182D" w:rsidRPr="0091693A" w:rsidRDefault="004C2770" w:rsidP="00D41D0A">
      <w:pPr>
        <w:autoSpaceDE w:val="0"/>
        <w:autoSpaceDN w:val="0"/>
        <w:adjustRightInd w:val="0"/>
        <w:jc w:val="left"/>
        <w:rPr>
          <w:rFonts w:ascii="Arial" w:hAnsi="Arial" w:cs="Arial"/>
          <w:b/>
          <w:sz w:val="28"/>
          <w:szCs w:val="28"/>
          <w:u w:val="single"/>
        </w:rPr>
      </w:pPr>
      <w:r w:rsidRPr="0091693A">
        <w:rPr>
          <w:rFonts w:ascii="Arial" w:hAnsi="Arial" w:cs="Arial"/>
          <w:b/>
          <w:sz w:val="28"/>
          <w:szCs w:val="28"/>
          <w:u w:val="single"/>
        </w:rPr>
        <w:t>PROCEDURES</w:t>
      </w:r>
    </w:p>
    <w:p w:rsidR="00E8182D" w:rsidRDefault="00E8182D" w:rsidP="00D41D0A">
      <w:pPr>
        <w:autoSpaceDE w:val="0"/>
        <w:autoSpaceDN w:val="0"/>
        <w:adjustRightInd w:val="0"/>
        <w:jc w:val="left"/>
        <w:rPr>
          <w:rFonts w:ascii="Arial" w:hAnsi="Arial" w:cs="Arial"/>
          <w:sz w:val="24"/>
          <w:szCs w:val="24"/>
        </w:rPr>
      </w:pPr>
    </w:p>
    <w:p w:rsidR="006458AD" w:rsidRPr="00D41D0A" w:rsidRDefault="006458AD" w:rsidP="00D41D0A">
      <w:pPr>
        <w:autoSpaceDE w:val="0"/>
        <w:autoSpaceDN w:val="0"/>
        <w:adjustRightInd w:val="0"/>
        <w:jc w:val="left"/>
        <w:rPr>
          <w:rFonts w:ascii="Arial" w:hAnsi="Arial" w:cs="Arial"/>
          <w:sz w:val="24"/>
          <w:szCs w:val="24"/>
        </w:rPr>
      </w:pPr>
      <w:r w:rsidRPr="00D41D0A">
        <w:rPr>
          <w:rFonts w:ascii="Arial" w:hAnsi="Arial" w:cs="Arial"/>
          <w:sz w:val="24"/>
          <w:szCs w:val="24"/>
        </w:rPr>
        <w:t>The school</w:t>
      </w:r>
      <w:r w:rsidR="00283B12">
        <w:rPr>
          <w:rFonts w:ascii="Arial" w:hAnsi="Arial" w:cs="Arial"/>
          <w:sz w:val="24"/>
          <w:szCs w:val="24"/>
        </w:rPr>
        <w:t xml:space="preserve"> </w:t>
      </w:r>
      <w:r w:rsidRPr="00D41D0A">
        <w:rPr>
          <w:rFonts w:ascii="Arial" w:hAnsi="Arial" w:cs="Arial"/>
          <w:sz w:val="24"/>
          <w:szCs w:val="24"/>
        </w:rPr>
        <w:t>will:</w:t>
      </w:r>
    </w:p>
    <w:p w:rsidR="00FA79BA" w:rsidRPr="00D41D0A" w:rsidRDefault="00FA79BA" w:rsidP="00D41D0A">
      <w:pPr>
        <w:autoSpaceDE w:val="0"/>
        <w:autoSpaceDN w:val="0"/>
        <w:adjustRightInd w:val="0"/>
        <w:ind w:left="1440" w:hanging="720"/>
        <w:jc w:val="left"/>
        <w:rPr>
          <w:rFonts w:ascii="Arial" w:hAnsi="Arial" w:cs="Arial"/>
          <w:sz w:val="24"/>
          <w:szCs w:val="24"/>
        </w:rPr>
      </w:pPr>
    </w:p>
    <w:p w:rsidR="00023D3A" w:rsidRDefault="006458AD" w:rsidP="00BC3E21">
      <w:pPr>
        <w:pStyle w:val="ListParagraph"/>
        <w:numPr>
          <w:ilvl w:val="0"/>
          <w:numId w:val="45"/>
        </w:numPr>
        <w:autoSpaceDE w:val="0"/>
        <w:autoSpaceDN w:val="0"/>
        <w:adjustRightInd w:val="0"/>
        <w:jc w:val="left"/>
        <w:rPr>
          <w:rFonts w:ascii="Arial" w:hAnsi="Arial" w:cs="Arial"/>
          <w:sz w:val="24"/>
          <w:szCs w:val="24"/>
        </w:rPr>
      </w:pPr>
      <w:r w:rsidRPr="00D41D0A">
        <w:rPr>
          <w:rFonts w:ascii="Arial" w:hAnsi="Arial" w:cs="Arial"/>
          <w:sz w:val="24"/>
          <w:szCs w:val="24"/>
        </w:rPr>
        <w:t xml:space="preserve">Ensure it has a </w:t>
      </w:r>
      <w:r w:rsidR="00A44CE6" w:rsidRPr="00D41D0A">
        <w:rPr>
          <w:rFonts w:ascii="Arial" w:hAnsi="Arial" w:cs="Arial"/>
          <w:sz w:val="24"/>
          <w:szCs w:val="24"/>
        </w:rPr>
        <w:t>s</w:t>
      </w:r>
      <w:r w:rsidR="003C01CA" w:rsidRPr="00D41D0A">
        <w:rPr>
          <w:rFonts w:ascii="Arial" w:hAnsi="Arial" w:cs="Arial"/>
          <w:sz w:val="24"/>
          <w:szCs w:val="24"/>
        </w:rPr>
        <w:t xml:space="preserve">enior </w:t>
      </w:r>
      <w:r w:rsidR="00A44CE6" w:rsidRPr="00D41D0A">
        <w:rPr>
          <w:rFonts w:ascii="Arial" w:hAnsi="Arial" w:cs="Arial"/>
          <w:sz w:val="24"/>
          <w:szCs w:val="24"/>
        </w:rPr>
        <w:t>D</w:t>
      </w:r>
      <w:r w:rsidRPr="00D41D0A">
        <w:rPr>
          <w:rFonts w:ascii="Arial" w:hAnsi="Arial" w:cs="Arial"/>
          <w:sz w:val="24"/>
          <w:szCs w:val="24"/>
        </w:rPr>
        <w:t xml:space="preserve">esignated </w:t>
      </w:r>
      <w:r w:rsidR="00A44CE6" w:rsidRPr="00D41D0A">
        <w:rPr>
          <w:rFonts w:ascii="Arial" w:hAnsi="Arial" w:cs="Arial"/>
          <w:sz w:val="24"/>
          <w:szCs w:val="24"/>
        </w:rPr>
        <w:t>Safeguarding L</w:t>
      </w:r>
      <w:r w:rsidR="007B6803" w:rsidRPr="00D41D0A">
        <w:rPr>
          <w:rFonts w:ascii="Arial" w:hAnsi="Arial" w:cs="Arial"/>
          <w:sz w:val="24"/>
          <w:szCs w:val="24"/>
        </w:rPr>
        <w:t>ead (DSL</w:t>
      </w:r>
      <w:r w:rsidR="003C01CA" w:rsidRPr="00D41D0A">
        <w:rPr>
          <w:rFonts w:ascii="Arial" w:hAnsi="Arial" w:cs="Arial"/>
          <w:sz w:val="24"/>
          <w:szCs w:val="24"/>
        </w:rPr>
        <w:t>)</w:t>
      </w:r>
      <w:r w:rsidRPr="00D41D0A">
        <w:rPr>
          <w:rFonts w:ascii="Arial" w:hAnsi="Arial" w:cs="Arial"/>
          <w:sz w:val="24"/>
          <w:szCs w:val="24"/>
        </w:rPr>
        <w:t xml:space="preserve"> who has undertaken appropriate Safeguarding (Child Protection) training</w:t>
      </w:r>
      <w:r w:rsidR="00FA79BA" w:rsidRPr="00D41D0A">
        <w:rPr>
          <w:rFonts w:ascii="Arial" w:hAnsi="Arial" w:cs="Arial"/>
          <w:sz w:val="24"/>
          <w:szCs w:val="24"/>
        </w:rPr>
        <w:t xml:space="preserve"> </w:t>
      </w:r>
      <w:r w:rsidR="00B76A84" w:rsidRPr="00D41D0A">
        <w:rPr>
          <w:rFonts w:ascii="Arial" w:hAnsi="Arial" w:cs="Arial"/>
          <w:sz w:val="24"/>
          <w:szCs w:val="24"/>
        </w:rPr>
        <w:t>(see above)</w:t>
      </w:r>
      <w:r w:rsidR="00A44CE6" w:rsidRPr="00D41D0A">
        <w:rPr>
          <w:rFonts w:ascii="Arial" w:hAnsi="Arial" w:cs="Arial"/>
          <w:sz w:val="24"/>
          <w:szCs w:val="24"/>
        </w:rPr>
        <w:t>.</w:t>
      </w:r>
    </w:p>
    <w:p w:rsidR="0044535B" w:rsidRDefault="0044535B" w:rsidP="0044535B">
      <w:pPr>
        <w:autoSpaceDE w:val="0"/>
        <w:autoSpaceDN w:val="0"/>
        <w:adjustRightInd w:val="0"/>
        <w:jc w:val="left"/>
        <w:rPr>
          <w:rFonts w:ascii="Arial" w:hAnsi="Arial" w:cs="Arial"/>
          <w:sz w:val="24"/>
          <w:szCs w:val="24"/>
        </w:rPr>
      </w:pPr>
    </w:p>
    <w:p w:rsidR="0044535B" w:rsidRPr="001B2F02" w:rsidRDefault="00283B12" w:rsidP="0044535B">
      <w:pPr>
        <w:autoSpaceDE w:val="0"/>
        <w:autoSpaceDN w:val="0"/>
        <w:adjustRightInd w:val="0"/>
        <w:ind w:left="57"/>
        <w:jc w:val="left"/>
        <w:rPr>
          <w:rFonts w:ascii="Arial" w:hAnsi="Arial" w:cs="Arial"/>
          <w:color w:val="000000" w:themeColor="text1"/>
          <w:sz w:val="24"/>
          <w:szCs w:val="24"/>
        </w:rPr>
      </w:pPr>
      <w:r>
        <w:rPr>
          <w:rFonts w:ascii="Arial" w:hAnsi="Arial" w:cs="Arial"/>
          <w:color w:val="000000" w:themeColor="text1"/>
          <w:sz w:val="24"/>
          <w:szCs w:val="24"/>
        </w:rPr>
        <w:t>The school</w:t>
      </w:r>
      <w:r w:rsidR="0044535B" w:rsidRPr="001B2F02">
        <w:rPr>
          <w:rFonts w:ascii="Arial" w:hAnsi="Arial" w:cs="Arial"/>
          <w:color w:val="000000" w:themeColor="text1"/>
          <w:sz w:val="24"/>
          <w:szCs w:val="24"/>
        </w:rPr>
        <w:t xml:space="preserve"> will ensure that every member of staff and person working</w:t>
      </w:r>
      <w:r>
        <w:rPr>
          <w:rFonts w:ascii="Arial" w:hAnsi="Arial" w:cs="Arial"/>
          <w:color w:val="000000" w:themeColor="text1"/>
          <w:sz w:val="24"/>
          <w:szCs w:val="24"/>
        </w:rPr>
        <w:t xml:space="preserve"> on behalf of the school</w:t>
      </w:r>
      <w:r w:rsidR="0044535B" w:rsidRPr="001B2F02">
        <w:rPr>
          <w:rFonts w:ascii="Arial" w:hAnsi="Arial" w:cs="Arial"/>
          <w:color w:val="000000" w:themeColor="text1"/>
          <w:sz w:val="24"/>
          <w:szCs w:val="24"/>
        </w:rPr>
        <w:t>:</w:t>
      </w:r>
    </w:p>
    <w:p w:rsidR="0044535B" w:rsidRPr="001B2F02" w:rsidRDefault="0044535B" w:rsidP="0044535B">
      <w:pPr>
        <w:autoSpaceDE w:val="0"/>
        <w:autoSpaceDN w:val="0"/>
        <w:adjustRightInd w:val="0"/>
        <w:ind w:left="57"/>
        <w:jc w:val="left"/>
        <w:rPr>
          <w:rFonts w:ascii="Arial" w:hAnsi="Arial" w:cs="Arial"/>
          <w:color w:val="000000" w:themeColor="text1"/>
          <w:sz w:val="24"/>
          <w:szCs w:val="24"/>
        </w:rPr>
      </w:pPr>
    </w:p>
    <w:p w:rsidR="0044535B" w:rsidRPr="001B2F02" w:rsidRDefault="0044535B" w:rsidP="00BC3E21">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Understand part 1 of </w:t>
      </w:r>
      <w:r w:rsidRPr="00FB2B69">
        <w:rPr>
          <w:rFonts w:ascii="Arial" w:hAnsi="Arial" w:cs="Arial"/>
          <w:color w:val="000000" w:themeColor="text1"/>
          <w:sz w:val="24"/>
          <w:szCs w:val="24"/>
        </w:rPr>
        <w:t>KCS</w:t>
      </w:r>
      <w:r w:rsidR="004C2770">
        <w:rPr>
          <w:rFonts w:ascii="Arial" w:hAnsi="Arial" w:cs="Arial"/>
          <w:color w:val="000000" w:themeColor="text1"/>
          <w:sz w:val="24"/>
          <w:szCs w:val="24"/>
        </w:rPr>
        <w:t>IE 202</w:t>
      </w:r>
      <w:r w:rsidR="00591FE7">
        <w:rPr>
          <w:rFonts w:ascii="Arial" w:hAnsi="Arial" w:cs="Arial"/>
          <w:color w:val="000000" w:themeColor="text1"/>
          <w:sz w:val="24"/>
          <w:szCs w:val="24"/>
        </w:rPr>
        <w:t>1</w:t>
      </w:r>
      <w:r w:rsidRPr="001B2F02">
        <w:rPr>
          <w:rFonts w:ascii="Arial" w:hAnsi="Arial" w:cs="Arial"/>
          <w:color w:val="000000" w:themeColor="text1"/>
          <w:sz w:val="24"/>
          <w:szCs w:val="24"/>
        </w:rPr>
        <w:t xml:space="preserve"> and the proposed Working Together 2018 changes including the mandatory reporting duty.</w:t>
      </w:r>
    </w:p>
    <w:p w:rsidR="0044535B" w:rsidRPr="001B2F02" w:rsidRDefault="0044535B" w:rsidP="00BC3E21">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Knows the name of the designated person and his/her role and responsibility.</w:t>
      </w:r>
    </w:p>
    <w:p w:rsidR="0044535B" w:rsidRPr="001B2F02" w:rsidRDefault="0044535B" w:rsidP="00BC3E21">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Have an individual responsibility to refer Safeguarding (Child Protection) concerns.</w:t>
      </w:r>
    </w:p>
    <w:p w:rsidR="0044535B" w:rsidRPr="001B2F02" w:rsidRDefault="0044535B" w:rsidP="0044535B">
      <w:pPr>
        <w:pStyle w:val="ListParagraph"/>
        <w:autoSpaceDE w:val="0"/>
        <w:autoSpaceDN w:val="0"/>
        <w:adjustRightInd w:val="0"/>
        <w:jc w:val="left"/>
        <w:rPr>
          <w:rFonts w:ascii="Arial" w:hAnsi="Arial" w:cs="Arial"/>
          <w:color w:val="000000" w:themeColor="text1"/>
          <w:sz w:val="24"/>
          <w:szCs w:val="24"/>
        </w:rPr>
      </w:pPr>
    </w:p>
    <w:p w:rsidR="0044535B" w:rsidRPr="001B2F02" w:rsidRDefault="0044535B" w:rsidP="00BC3E21">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Will receive training at the point of induction so that they know:</w:t>
      </w:r>
    </w:p>
    <w:p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Their personal responsibility/code of conduct/teaching standards</w:t>
      </w:r>
    </w:p>
    <w:p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DSCP</w:t>
      </w:r>
      <w:r w:rsidRPr="001B2F02">
        <w:rPr>
          <w:rFonts w:ascii="Arial" w:hAnsi="Arial" w:cs="Arial"/>
          <w:color w:val="000000" w:themeColor="text1"/>
          <w:sz w:val="24"/>
          <w:szCs w:val="24"/>
        </w:rPr>
        <w:t xml:space="preserve"> child protection procedures and know how to access them</w:t>
      </w:r>
    </w:p>
    <w:p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 the definitions of abuse, physical abuse, emotional abuse, sexual abuse and neglect</w:t>
      </w:r>
    </w:p>
    <w:p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need to be vigilant in identifying cases of abuse at the earliest opportunity</w:t>
      </w:r>
    </w:p>
    <w:p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How to support and respond to a child who discloses significant harm (either actual or likely)</w:t>
      </w:r>
    </w:p>
    <w:p w:rsidR="0044535B" w:rsidRPr="001B2F02" w:rsidRDefault="0044535B" w:rsidP="0044535B">
      <w:pPr>
        <w:pStyle w:val="ListParagraph"/>
        <w:autoSpaceDE w:val="0"/>
        <w:autoSpaceDN w:val="0"/>
        <w:adjustRightInd w:val="0"/>
        <w:ind w:left="1440"/>
        <w:jc w:val="left"/>
        <w:rPr>
          <w:rFonts w:ascii="Arial" w:hAnsi="Arial" w:cs="Arial"/>
          <w:color w:val="000000" w:themeColor="text1"/>
          <w:sz w:val="24"/>
          <w:szCs w:val="24"/>
        </w:rPr>
      </w:pPr>
    </w:p>
    <w:p w:rsidR="0044535B" w:rsidRPr="001B2F02" w:rsidRDefault="0044535B" w:rsidP="00BC3E21">
      <w:pPr>
        <w:pStyle w:val="ListParagraph"/>
        <w:numPr>
          <w:ilvl w:val="0"/>
          <w:numId w:val="4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Knows their duty concerning unsafe practices </w:t>
      </w:r>
      <w:r w:rsidR="00F94577" w:rsidRPr="001B2F02">
        <w:rPr>
          <w:rFonts w:ascii="Arial" w:hAnsi="Arial" w:cs="Arial"/>
          <w:color w:val="000000" w:themeColor="text1"/>
          <w:sz w:val="24"/>
          <w:szCs w:val="24"/>
        </w:rPr>
        <w:t>about</w:t>
      </w:r>
      <w:r w:rsidRPr="001B2F02">
        <w:rPr>
          <w:rFonts w:ascii="Arial" w:hAnsi="Arial" w:cs="Arial"/>
          <w:color w:val="000000" w:themeColor="text1"/>
          <w:sz w:val="24"/>
          <w:szCs w:val="24"/>
        </w:rPr>
        <w:t xml:space="preserve"> children by a colleague.</w:t>
      </w:r>
    </w:p>
    <w:p w:rsidR="0044535B" w:rsidRPr="001B2F02" w:rsidRDefault="0044535B" w:rsidP="00BC3E21">
      <w:pPr>
        <w:pStyle w:val="ListParagraph"/>
        <w:numPr>
          <w:ilvl w:val="0"/>
          <w:numId w:val="4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designated person will disclose any information about a pupil to other members of staff on a need to know basis.</w:t>
      </w:r>
    </w:p>
    <w:p w:rsidR="0044535B" w:rsidRPr="001B2F02" w:rsidRDefault="00283B12" w:rsidP="00BC3E21">
      <w:pPr>
        <w:pStyle w:val="ListParagraph"/>
        <w:numPr>
          <w:ilvl w:val="0"/>
          <w:numId w:val="48"/>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school</w:t>
      </w:r>
      <w:r w:rsidR="0044535B" w:rsidRPr="001B2F02">
        <w:rPr>
          <w:rFonts w:ascii="Arial" w:hAnsi="Arial" w:cs="Arial"/>
          <w:color w:val="000000" w:themeColor="text1"/>
          <w:sz w:val="24"/>
          <w:szCs w:val="24"/>
        </w:rPr>
        <w:t xml:space="preserve"> will undertake appropriate discussion with parents prior to involvement with other agencies unless the circumstances preclude this.</w:t>
      </w:r>
    </w:p>
    <w:p w:rsidR="0044535B" w:rsidRPr="001B2F02" w:rsidRDefault="00283B12" w:rsidP="00BC3E21">
      <w:pPr>
        <w:pStyle w:val="ListParagraph"/>
        <w:numPr>
          <w:ilvl w:val="0"/>
          <w:numId w:val="48"/>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school</w:t>
      </w:r>
      <w:r w:rsidR="0044535B" w:rsidRPr="001B2F02">
        <w:rPr>
          <w:rFonts w:ascii="Arial" w:hAnsi="Arial" w:cs="Arial"/>
          <w:color w:val="000000" w:themeColor="text1"/>
          <w:sz w:val="24"/>
          <w:szCs w:val="24"/>
        </w:rPr>
        <w:t xml:space="preserve"> will ensure that parents have an understanding of their obligations regarding Child Protection by intervention as and when appropriate.</w:t>
      </w:r>
    </w:p>
    <w:p w:rsidR="0044535B" w:rsidRPr="001B2F02" w:rsidRDefault="0044535B" w:rsidP="00BC3E21">
      <w:pPr>
        <w:pStyle w:val="ListParagraph"/>
        <w:numPr>
          <w:ilvl w:val="0"/>
          <w:numId w:val="4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 Ofsted grade descriptors in relation to personal development, behaviour and welfare of pupils</w:t>
      </w:r>
    </w:p>
    <w:p w:rsidR="0044535B" w:rsidRPr="009C0823" w:rsidRDefault="0044535B" w:rsidP="00BC3E21">
      <w:pPr>
        <w:pStyle w:val="ListParagraph"/>
        <w:numPr>
          <w:ilvl w:val="0"/>
          <w:numId w:val="4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Monitors internet usage in accordance with PREVENT/KCSIE and knows how to recognise and respond to inappropriate internet use.</w:t>
      </w:r>
    </w:p>
    <w:p w:rsidR="00023D3A" w:rsidRPr="00D41D0A" w:rsidRDefault="006458AD" w:rsidP="00BC3E21">
      <w:pPr>
        <w:pStyle w:val="ListParagraph"/>
        <w:numPr>
          <w:ilvl w:val="0"/>
          <w:numId w:val="45"/>
        </w:numPr>
        <w:autoSpaceDE w:val="0"/>
        <w:autoSpaceDN w:val="0"/>
        <w:adjustRightInd w:val="0"/>
        <w:jc w:val="left"/>
        <w:rPr>
          <w:rFonts w:ascii="Arial" w:hAnsi="Arial" w:cs="Arial"/>
          <w:sz w:val="24"/>
          <w:szCs w:val="24"/>
        </w:rPr>
      </w:pPr>
      <w:r w:rsidRPr="00D41D0A">
        <w:rPr>
          <w:rFonts w:ascii="Arial" w:hAnsi="Arial" w:cs="Arial"/>
          <w:sz w:val="24"/>
          <w:szCs w:val="24"/>
        </w:rPr>
        <w:t>Ensure that designated staff will take advice from a S</w:t>
      </w:r>
      <w:r w:rsidR="00A44CE6" w:rsidRPr="00D41D0A">
        <w:rPr>
          <w:rFonts w:ascii="Arial" w:hAnsi="Arial" w:cs="Arial"/>
          <w:sz w:val="24"/>
          <w:szCs w:val="24"/>
        </w:rPr>
        <w:t>afeguarding (Child Protection) s</w:t>
      </w:r>
      <w:r w:rsidRPr="00D41D0A">
        <w:rPr>
          <w:rFonts w:ascii="Arial" w:hAnsi="Arial" w:cs="Arial"/>
          <w:sz w:val="24"/>
          <w:szCs w:val="24"/>
        </w:rPr>
        <w:t>pecial</w:t>
      </w:r>
      <w:r w:rsidR="00B76A84" w:rsidRPr="00D41D0A">
        <w:rPr>
          <w:rFonts w:ascii="Arial" w:hAnsi="Arial" w:cs="Arial"/>
          <w:sz w:val="24"/>
          <w:szCs w:val="24"/>
        </w:rPr>
        <w:t>ist when managing complex cases</w:t>
      </w:r>
      <w:r w:rsidR="00A44CE6" w:rsidRPr="00D41D0A">
        <w:rPr>
          <w:rFonts w:ascii="Arial" w:hAnsi="Arial" w:cs="Arial"/>
          <w:sz w:val="24"/>
          <w:szCs w:val="24"/>
        </w:rPr>
        <w:t>.</w:t>
      </w:r>
    </w:p>
    <w:p w:rsidR="00023D3A" w:rsidRPr="00AB2CD2" w:rsidRDefault="006458AD" w:rsidP="00BC3E21">
      <w:pPr>
        <w:pStyle w:val="ListParagraph"/>
        <w:numPr>
          <w:ilvl w:val="0"/>
          <w:numId w:val="45"/>
        </w:numPr>
        <w:autoSpaceDE w:val="0"/>
        <w:autoSpaceDN w:val="0"/>
        <w:adjustRightInd w:val="0"/>
        <w:jc w:val="left"/>
        <w:rPr>
          <w:rFonts w:ascii="Arial" w:hAnsi="Arial" w:cs="Arial"/>
          <w:i/>
          <w:sz w:val="24"/>
          <w:szCs w:val="24"/>
        </w:rPr>
      </w:pPr>
      <w:r w:rsidRPr="00D41D0A">
        <w:rPr>
          <w:rFonts w:ascii="Arial" w:hAnsi="Arial" w:cs="Arial"/>
          <w:sz w:val="24"/>
          <w:szCs w:val="24"/>
        </w:rPr>
        <w:t>The school</w:t>
      </w:r>
      <w:r w:rsidR="00283B12">
        <w:rPr>
          <w:rFonts w:ascii="Arial" w:hAnsi="Arial" w:cs="Arial"/>
          <w:sz w:val="24"/>
          <w:szCs w:val="24"/>
        </w:rPr>
        <w:t xml:space="preserve"> </w:t>
      </w:r>
      <w:r w:rsidR="007B6803" w:rsidRPr="00D41D0A">
        <w:rPr>
          <w:rFonts w:ascii="Arial" w:hAnsi="Arial" w:cs="Arial"/>
          <w:sz w:val="24"/>
          <w:szCs w:val="24"/>
        </w:rPr>
        <w:t>DSL</w:t>
      </w:r>
      <w:r w:rsidR="00C81084" w:rsidRPr="00D41D0A">
        <w:rPr>
          <w:rFonts w:ascii="Arial" w:hAnsi="Arial" w:cs="Arial"/>
          <w:sz w:val="24"/>
          <w:szCs w:val="24"/>
        </w:rPr>
        <w:t xml:space="preserve"> will liaise with the LADO</w:t>
      </w:r>
      <w:r w:rsidR="00AB2CD2">
        <w:rPr>
          <w:rFonts w:ascii="Arial" w:hAnsi="Arial" w:cs="Arial"/>
          <w:sz w:val="24"/>
          <w:szCs w:val="24"/>
        </w:rPr>
        <w:t>/ Children’s and Young P</w:t>
      </w:r>
      <w:r w:rsidR="000442D1" w:rsidRPr="00D41D0A">
        <w:rPr>
          <w:rFonts w:ascii="Arial" w:hAnsi="Arial" w:cs="Arial"/>
          <w:sz w:val="24"/>
          <w:szCs w:val="24"/>
        </w:rPr>
        <w:t>eople</w:t>
      </w:r>
      <w:r w:rsidR="00AB2CD2">
        <w:rPr>
          <w:rFonts w:ascii="Arial" w:hAnsi="Arial" w:cs="Arial"/>
          <w:sz w:val="24"/>
          <w:szCs w:val="24"/>
        </w:rPr>
        <w:t>’s Safeguarding T</w:t>
      </w:r>
      <w:r w:rsidR="000442D1" w:rsidRPr="00D41D0A">
        <w:rPr>
          <w:rFonts w:ascii="Arial" w:hAnsi="Arial" w:cs="Arial"/>
          <w:sz w:val="24"/>
          <w:szCs w:val="24"/>
        </w:rPr>
        <w:t xml:space="preserve">eam </w:t>
      </w:r>
      <w:r w:rsidR="00C81084" w:rsidRPr="00D41D0A">
        <w:rPr>
          <w:rFonts w:ascii="Arial" w:hAnsi="Arial" w:cs="Arial"/>
          <w:sz w:val="24"/>
          <w:szCs w:val="24"/>
        </w:rPr>
        <w:t xml:space="preserve">before investigating </w:t>
      </w:r>
      <w:r w:rsidRPr="00D41D0A">
        <w:rPr>
          <w:rFonts w:ascii="Arial" w:hAnsi="Arial" w:cs="Arial"/>
          <w:sz w:val="24"/>
          <w:szCs w:val="24"/>
        </w:rPr>
        <w:t>any</w:t>
      </w:r>
      <w:r w:rsidR="001A0EF6" w:rsidRPr="00D41D0A">
        <w:rPr>
          <w:rFonts w:ascii="Arial" w:hAnsi="Arial" w:cs="Arial"/>
          <w:sz w:val="24"/>
          <w:szCs w:val="24"/>
        </w:rPr>
        <w:t xml:space="preserve"> </w:t>
      </w:r>
      <w:r w:rsidRPr="00D41D0A">
        <w:rPr>
          <w:rFonts w:ascii="Arial" w:hAnsi="Arial" w:cs="Arial"/>
          <w:sz w:val="24"/>
          <w:szCs w:val="24"/>
        </w:rPr>
        <w:t>allegation involving actual or suspected abuse</w:t>
      </w:r>
      <w:r w:rsidR="00350B82" w:rsidRPr="00D41D0A">
        <w:rPr>
          <w:rFonts w:ascii="Arial" w:hAnsi="Arial" w:cs="Arial"/>
          <w:sz w:val="24"/>
          <w:szCs w:val="24"/>
        </w:rPr>
        <w:t xml:space="preserve"> of a child wit</w:t>
      </w:r>
      <w:r w:rsidR="002C5CCD" w:rsidRPr="00D41D0A">
        <w:rPr>
          <w:rFonts w:ascii="Arial" w:hAnsi="Arial" w:cs="Arial"/>
          <w:sz w:val="24"/>
          <w:szCs w:val="24"/>
        </w:rPr>
        <w:t>hin</w:t>
      </w:r>
      <w:r w:rsidR="001572AE" w:rsidRPr="00D41D0A">
        <w:rPr>
          <w:rFonts w:ascii="Arial" w:hAnsi="Arial" w:cs="Arial"/>
          <w:sz w:val="24"/>
          <w:szCs w:val="24"/>
        </w:rPr>
        <w:t xml:space="preserve"> 24 hours of disclosure and follow up referral in writing, using </w:t>
      </w:r>
      <w:r w:rsidR="00AB2CD2">
        <w:rPr>
          <w:rFonts w:ascii="Arial" w:hAnsi="Arial" w:cs="Arial"/>
          <w:sz w:val="24"/>
          <w:szCs w:val="24"/>
        </w:rPr>
        <w:t>relevant contact pathways for the</w:t>
      </w:r>
      <w:r w:rsidR="001572AE" w:rsidRPr="00D41D0A">
        <w:rPr>
          <w:rFonts w:ascii="Arial" w:hAnsi="Arial" w:cs="Arial"/>
          <w:sz w:val="24"/>
          <w:szCs w:val="24"/>
        </w:rPr>
        <w:t xml:space="preserve"> </w:t>
      </w:r>
      <w:r w:rsidR="00142DA9">
        <w:rPr>
          <w:b/>
          <w:sz w:val="24"/>
          <w:szCs w:val="24"/>
        </w:rPr>
        <w:t>MASH</w:t>
      </w:r>
      <w:r w:rsidR="00AB2CD2" w:rsidRPr="00AB2CD2">
        <w:rPr>
          <w:i/>
          <w:sz w:val="24"/>
          <w:szCs w:val="24"/>
        </w:rPr>
        <w:t xml:space="preserve"> </w:t>
      </w:r>
      <w:r w:rsidR="00AB2CD2" w:rsidRPr="00890E27">
        <w:rPr>
          <w:i/>
          <w:sz w:val="24"/>
          <w:szCs w:val="24"/>
        </w:rPr>
        <w:t>(Multi Agency Access Point</w:t>
      </w:r>
      <w:r w:rsidR="00AB2CD2" w:rsidRPr="00AB2CD2">
        <w:rPr>
          <w:i/>
          <w:sz w:val="24"/>
          <w:szCs w:val="24"/>
        </w:rPr>
        <w:t>), which is Social Care and Early Help as one front door</w:t>
      </w:r>
      <w:r w:rsidR="00A44CE6" w:rsidRPr="00AB2CD2">
        <w:rPr>
          <w:rFonts w:ascii="Arial" w:hAnsi="Arial" w:cs="Arial"/>
          <w:i/>
          <w:sz w:val="24"/>
          <w:szCs w:val="24"/>
        </w:rPr>
        <w:t>.</w:t>
      </w:r>
    </w:p>
    <w:p w:rsidR="00023D3A" w:rsidRPr="00D41D0A" w:rsidRDefault="00AA3D63" w:rsidP="00BC3E21">
      <w:pPr>
        <w:pStyle w:val="ListParagraph"/>
        <w:numPr>
          <w:ilvl w:val="0"/>
          <w:numId w:val="45"/>
        </w:numPr>
        <w:autoSpaceDE w:val="0"/>
        <w:autoSpaceDN w:val="0"/>
        <w:adjustRightInd w:val="0"/>
        <w:jc w:val="left"/>
        <w:rPr>
          <w:rFonts w:ascii="Arial" w:hAnsi="Arial" w:cs="Arial"/>
          <w:sz w:val="24"/>
          <w:szCs w:val="24"/>
        </w:rPr>
      </w:pPr>
      <w:r w:rsidRPr="00D41D0A">
        <w:rPr>
          <w:rFonts w:ascii="Arial" w:hAnsi="Arial" w:cs="Arial"/>
          <w:sz w:val="24"/>
          <w:szCs w:val="24"/>
        </w:rPr>
        <w:t>All schoo</w:t>
      </w:r>
      <w:r w:rsidR="00283B12">
        <w:rPr>
          <w:rFonts w:ascii="Arial" w:hAnsi="Arial" w:cs="Arial"/>
          <w:sz w:val="24"/>
          <w:szCs w:val="24"/>
        </w:rPr>
        <w:t>l</w:t>
      </w:r>
      <w:r w:rsidRPr="00D41D0A">
        <w:rPr>
          <w:rFonts w:ascii="Arial" w:hAnsi="Arial" w:cs="Arial"/>
          <w:sz w:val="24"/>
          <w:szCs w:val="24"/>
        </w:rPr>
        <w:t xml:space="preserve"> staff will p</w:t>
      </w:r>
      <w:r w:rsidR="006458AD" w:rsidRPr="00D41D0A">
        <w:rPr>
          <w:rFonts w:ascii="Arial" w:hAnsi="Arial" w:cs="Arial"/>
          <w:sz w:val="24"/>
          <w:szCs w:val="24"/>
        </w:rPr>
        <w:t>ass any observations leading to suspicion of abuse, or information received a</w:t>
      </w:r>
      <w:r w:rsidR="00A44CE6" w:rsidRPr="00D41D0A">
        <w:rPr>
          <w:rFonts w:ascii="Arial" w:hAnsi="Arial" w:cs="Arial"/>
          <w:sz w:val="24"/>
          <w:szCs w:val="24"/>
        </w:rPr>
        <w:t>bout abuse, immediately to the D</w:t>
      </w:r>
      <w:r w:rsidR="006458AD" w:rsidRPr="00D41D0A">
        <w:rPr>
          <w:rFonts w:ascii="Arial" w:hAnsi="Arial" w:cs="Arial"/>
          <w:sz w:val="24"/>
          <w:szCs w:val="24"/>
        </w:rPr>
        <w:t>esignated</w:t>
      </w:r>
      <w:r w:rsidR="00A44CE6" w:rsidRPr="00D41D0A">
        <w:rPr>
          <w:rFonts w:ascii="Arial" w:hAnsi="Arial" w:cs="Arial"/>
          <w:sz w:val="24"/>
          <w:szCs w:val="24"/>
        </w:rPr>
        <w:t xml:space="preserve"> S</w:t>
      </w:r>
      <w:r w:rsidR="003C01CA" w:rsidRPr="00D41D0A">
        <w:rPr>
          <w:rFonts w:ascii="Arial" w:hAnsi="Arial" w:cs="Arial"/>
          <w:sz w:val="24"/>
          <w:szCs w:val="24"/>
        </w:rPr>
        <w:t>afeguarding</w:t>
      </w:r>
      <w:r w:rsidR="00FA79BA" w:rsidRPr="00D41D0A">
        <w:rPr>
          <w:rFonts w:ascii="Arial" w:hAnsi="Arial" w:cs="Arial"/>
          <w:sz w:val="24"/>
          <w:szCs w:val="24"/>
        </w:rPr>
        <w:t xml:space="preserve"> </w:t>
      </w:r>
      <w:r w:rsidR="00A44CE6" w:rsidRPr="00D41D0A">
        <w:rPr>
          <w:rFonts w:ascii="Arial" w:hAnsi="Arial" w:cs="Arial"/>
          <w:sz w:val="24"/>
          <w:szCs w:val="24"/>
        </w:rPr>
        <w:t>L</w:t>
      </w:r>
      <w:r w:rsidR="007B6803" w:rsidRPr="00D41D0A">
        <w:rPr>
          <w:rFonts w:ascii="Arial" w:hAnsi="Arial" w:cs="Arial"/>
          <w:sz w:val="24"/>
          <w:szCs w:val="24"/>
        </w:rPr>
        <w:t>ead</w:t>
      </w:r>
      <w:r w:rsidR="00350B82" w:rsidRPr="00D41D0A">
        <w:rPr>
          <w:rFonts w:ascii="Arial" w:hAnsi="Arial" w:cs="Arial"/>
          <w:sz w:val="24"/>
          <w:szCs w:val="24"/>
        </w:rPr>
        <w:t xml:space="preserve"> or deputy </w:t>
      </w:r>
      <w:r w:rsidR="00A44CE6" w:rsidRPr="00D41D0A">
        <w:rPr>
          <w:rFonts w:ascii="Arial" w:hAnsi="Arial" w:cs="Arial"/>
          <w:sz w:val="24"/>
          <w:szCs w:val="24"/>
        </w:rPr>
        <w:t>Designated Safeguarding L</w:t>
      </w:r>
      <w:r w:rsidR="00B76A84" w:rsidRPr="00D41D0A">
        <w:rPr>
          <w:rFonts w:ascii="Arial" w:hAnsi="Arial" w:cs="Arial"/>
          <w:sz w:val="24"/>
          <w:szCs w:val="24"/>
        </w:rPr>
        <w:t>ead</w:t>
      </w:r>
      <w:r w:rsidR="00A44CE6" w:rsidRPr="00D41D0A">
        <w:rPr>
          <w:rFonts w:ascii="Arial" w:hAnsi="Arial" w:cs="Arial"/>
          <w:sz w:val="24"/>
          <w:szCs w:val="24"/>
        </w:rPr>
        <w:t>.</w:t>
      </w:r>
    </w:p>
    <w:p w:rsidR="00023D3A" w:rsidRDefault="006458AD" w:rsidP="00BC3E21">
      <w:pPr>
        <w:pStyle w:val="ListParagraph"/>
        <w:numPr>
          <w:ilvl w:val="0"/>
          <w:numId w:val="45"/>
        </w:numPr>
        <w:autoSpaceDE w:val="0"/>
        <w:autoSpaceDN w:val="0"/>
        <w:adjustRightInd w:val="0"/>
        <w:jc w:val="left"/>
        <w:rPr>
          <w:rFonts w:ascii="Arial" w:hAnsi="Arial" w:cs="Arial"/>
          <w:sz w:val="24"/>
          <w:szCs w:val="24"/>
        </w:rPr>
      </w:pPr>
      <w:r w:rsidRPr="00D41D0A">
        <w:rPr>
          <w:rFonts w:ascii="Arial" w:hAnsi="Arial" w:cs="Arial"/>
          <w:sz w:val="24"/>
          <w:szCs w:val="24"/>
        </w:rPr>
        <w:t>In the case of se</w:t>
      </w:r>
      <w:r w:rsidR="00AA3D63" w:rsidRPr="00D41D0A">
        <w:rPr>
          <w:rFonts w:ascii="Arial" w:hAnsi="Arial" w:cs="Arial"/>
          <w:sz w:val="24"/>
          <w:szCs w:val="24"/>
        </w:rPr>
        <w:t>rious injury</w:t>
      </w:r>
      <w:r w:rsidR="00D97600">
        <w:rPr>
          <w:rFonts w:ascii="Arial" w:hAnsi="Arial" w:cs="Arial"/>
          <w:sz w:val="24"/>
          <w:szCs w:val="24"/>
        </w:rPr>
        <w:t>, risk of serious injury</w:t>
      </w:r>
      <w:r w:rsidR="00AA3D63" w:rsidRPr="00D41D0A">
        <w:rPr>
          <w:rFonts w:ascii="Arial" w:hAnsi="Arial" w:cs="Arial"/>
          <w:sz w:val="24"/>
          <w:szCs w:val="24"/>
        </w:rPr>
        <w:t xml:space="preserve"> or </w:t>
      </w:r>
      <w:r w:rsidR="009B136B" w:rsidRPr="00D41D0A">
        <w:rPr>
          <w:rFonts w:ascii="Arial" w:hAnsi="Arial" w:cs="Arial"/>
          <w:sz w:val="24"/>
          <w:szCs w:val="24"/>
        </w:rPr>
        <w:t>allegation,</w:t>
      </w:r>
      <w:r w:rsidR="00AA3D63" w:rsidRPr="00D41D0A">
        <w:rPr>
          <w:rFonts w:ascii="Arial" w:hAnsi="Arial" w:cs="Arial"/>
          <w:sz w:val="24"/>
          <w:szCs w:val="24"/>
        </w:rPr>
        <w:t xml:space="preserve"> the DS</w:t>
      </w:r>
      <w:r w:rsidR="007B6803" w:rsidRPr="00D41D0A">
        <w:rPr>
          <w:rFonts w:ascii="Arial" w:hAnsi="Arial" w:cs="Arial"/>
          <w:sz w:val="24"/>
          <w:szCs w:val="24"/>
        </w:rPr>
        <w:t>L</w:t>
      </w:r>
      <w:r w:rsidR="00FA79BA" w:rsidRPr="00D41D0A">
        <w:rPr>
          <w:rFonts w:ascii="Arial" w:hAnsi="Arial" w:cs="Arial"/>
          <w:sz w:val="24"/>
          <w:szCs w:val="24"/>
        </w:rPr>
        <w:t xml:space="preserve"> will contact </w:t>
      </w:r>
      <w:r w:rsidR="005A601F" w:rsidRPr="00D41D0A">
        <w:rPr>
          <w:rFonts w:ascii="Arial" w:hAnsi="Arial" w:cs="Arial"/>
          <w:sz w:val="24"/>
          <w:szCs w:val="24"/>
        </w:rPr>
        <w:t xml:space="preserve">The Doncaster </w:t>
      </w:r>
      <w:r w:rsidR="00B06AF5" w:rsidRPr="00D41D0A">
        <w:rPr>
          <w:rFonts w:ascii="Arial" w:hAnsi="Arial" w:cs="Arial"/>
          <w:sz w:val="24"/>
          <w:szCs w:val="24"/>
        </w:rPr>
        <w:t>Children’s</w:t>
      </w:r>
      <w:r w:rsidR="005A601F" w:rsidRPr="00D41D0A">
        <w:rPr>
          <w:rFonts w:ascii="Arial" w:hAnsi="Arial" w:cs="Arial"/>
          <w:sz w:val="24"/>
          <w:szCs w:val="24"/>
        </w:rPr>
        <w:t xml:space="preserve"> Trust </w:t>
      </w:r>
      <w:r w:rsidR="00AB2CD2">
        <w:rPr>
          <w:rFonts w:ascii="Arial" w:hAnsi="Arial" w:cs="Arial"/>
          <w:sz w:val="24"/>
          <w:szCs w:val="24"/>
        </w:rPr>
        <w:t>Multi Agency Access Point</w:t>
      </w:r>
      <w:r w:rsidR="005A601F" w:rsidRPr="00D41D0A">
        <w:rPr>
          <w:rFonts w:ascii="Arial" w:hAnsi="Arial" w:cs="Arial"/>
          <w:sz w:val="24"/>
          <w:szCs w:val="24"/>
        </w:rPr>
        <w:t xml:space="preserve"> </w:t>
      </w:r>
      <w:r w:rsidR="006661D5" w:rsidRPr="00D41D0A">
        <w:rPr>
          <w:rFonts w:ascii="Arial" w:hAnsi="Arial" w:cs="Arial"/>
          <w:sz w:val="24"/>
          <w:szCs w:val="24"/>
        </w:rPr>
        <w:t>immediately</w:t>
      </w:r>
      <w:r w:rsidR="00A44CE6" w:rsidRPr="00D41D0A">
        <w:rPr>
          <w:rFonts w:ascii="Arial" w:hAnsi="Arial" w:cs="Arial"/>
          <w:sz w:val="24"/>
          <w:szCs w:val="24"/>
        </w:rPr>
        <w:t>.</w:t>
      </w:r>
    </w:p>
    <w:p w:rsidR="00D7697F" w:rsidRPr="00D41D0A" w:rsidRDefault="00350B82" w:rsidP="00BC3E21">
      <w:pPr>
        <w:pStyle w:val="ListParagraph"/>
        <w:numPr>
          <w:ilvl w:val="0"/>
          <w:numId w:val="45"/>
        </w:numPr>
        <w:autoSpaceDE w:val="0"/>
        <w:autoSpaceDN w:val="0"/>
        <w:adjustRightInd w:val="0"/>
        <w:jc w:val="left"/>
        <w:rPr>
          <w:rFonts w:ascii="Arial" w:hAnsi="Arial" w:cs="Arial"/>
          <w:sz w:val="24"/>
          <w:szCs w:val="24"/>
        </w:rPr>
      </w:pPr>
      <w:r w:rsidRPr="00D41D0A">
        <w:rPr>
          <w:rFonts w:ascii="Arial" w:hAnsi="Arial" w:cs="Arial"/>
          <w:sz w:val="24"/>
          <w:szCs w:val="24"/>
        </w:rPr>
        <w:t>If</w:t>
      </w:r>
      <w:r w:rsidR="00FA79BA" w:rsidRPr="00D41D0A">
        <w:rPr>
          <w:rFonts w:ascii="Arial" w:hAnsi="Arial" w:cs="Arial"/>
          <w:sz w:val="24"/>
          <w:szCs w:val="24"/>
        </w:rPr>
        <w:t xml:space="preserve"> the </w:t>
      </w:r>
      <w:r w:rsidRPr="00D41D0A">
        <w:rPr>
          <w:rFonts w:ascii="Arial" w:hAnsi="Arial" w:cs="Arial"/>
          <w:sz w:val="24"/>
          <w:szCs w:val="24"/>
        </w:rPr>
        <w:t>allegation of abuse</w:t>
      </w:r>
      <w:r w:rsidR="00FA79BA" w:rsidRPr="00D41D0A">
        <w:rPr>
          <w:rFonts w:ascii="Arial" w:hAnsi="Arial" w:cs="Arial"/>
          <w:sz w:val="24"/>
          <w:szCs w:val="24"/>
        </w:rPr>
        <w:t xml:space="preserve"> </w:t>
      </w:r>
      <w:r w:rsidRPr="00D41D0A">
        <w:rPr>
          <w:rFonts w:ascii="Arial" w:hAnsi="Arial" w:cs="Arial"/>
          <w:sz w:val="24"/>
          <w:szCs w:val="24"/>
        </w:rPr>
        <w:t xml:space="preserve">is </w:t>
      </w:r>
      <w:r w:rsidR="00FA79BA" w:rsidRPr="00D41D0A">
        <w:rPr>
          <w:rFonts w:ascii="Arial" w:hAnsi="Arial" w:cs="Arial"/>
          <w:sz w:val="24"/>
          <w:szCs w:val="24"/>
        </w:rPr>
        <w:t>against</w:t>
      </w:r>
      <w:r w:rsidR="00DB0BCA" w:rsidRPr="00D41D0A">
        <w:rPr>
          <w:rFonts w:ascii="Arial" w:hAnsi="Arial" w:cs="Arial"/>
          <w:sz w:val="24"/>
          <w:szCs w:val="24"/>
        </w:rPr>
        <w:t xml:space="preserve"> the deputy or</w:t>
      </w:r>
      <w:r w:rsidRPr="00D41D0A">
        <w:rPr>
          <w:rFonts w:ascii="Arial" w:hAnsi="Arial" w:cs="Arial"/>
          <w:sz w:val="24"/>
          <w:szCs w:val="24"/>
        </w:rPr>
        <w:t xml:space="preserve"> de</w:t>
      </w:r>
      <w:r w:rsidR="003F4AE8" w:rsidRPr="00D41D0A">
        <w:rPr>
          <w:rFonts w:ascii="Arial" w:hAnsi="Arial" w:cs="Arial"/>
          <w:sz w:val="24"/>
          <w:szCs w:val="24"/>
        </w:rPr>
        <w:t>signated safeguarding person</w:t>
      </w:r>
      <w:r w:rsidR="00D2230C" w:rsidRPr="00D41D0A">
        <w:rPr>
          <w:rFonts w:ascii="Arial" w:hAnsi="Arial" w:cs="Arial"/>
          <w:sz w:val="24"/>
          <w:szCs w:val="24"/>
        </w:rPr>
        <w:t>, the</w:t>
      </w:r>
      <w:r w:rsidRPr="00D41D0A">
        <w:rPr>
          <w:rFonts w:ascii="Arial" w:hAnsi="Arial" w:cs="Arial"/>
          <w:sz w:val="24"/>
          <w:szCs w:val="24"/>
        </w:rPr>
        <w:t xml:space="preserve"> </w:t>
      </w:r>
      <w:r w:rsidR="00B52EA1">
        <w:rPr>
          <w:rFonts w:ascii="Arial" w:hAnsi="Arial" w:cs="Arial"/>
          <w:sz w:val="24"/>
          <w:szCs w:val="24"/>
        </w:rPr>
        <w:t>Head Teacher</w:t>
      </w:r>
      <w:r w:rsidR="00FA79BA" w:rsidRPr="00D41D0A">
        <w:rPr>
          <w:rFonts w:ascii="Arial" w:hAnsi="Arial" w:cs="Arial"/>
          <w:sz w:val="24"/>
          <w:szCs w:val="24"/>
        </w:rPr>
        <w:t xml:space="preserve"> </w:t>
      </w:r>
      <w:r w:rsidRPr="00D41D0A">
        <w:rPr>
          <w:rFonts w:ascii="Arial" w:hAnsi="Arial" w:cs="Arial"/>
          <w:sz w:val="24"/>
          <w:szCs w:val="24"/>
        </w:rPr>
        <w:t xml:space="preserve">will speak with </w:t>
      </w:r>
      <w:r w:rsidR="00443E31">
        <w:rPr>
          <w:rFonts w:ascii="Arial" w:hAnsi="Arial" w:cs="Arial"/>
          <w:sz w:val="24"/>
          <w:szCs w:val="24"/>
        </w:rPr>
        <w:t xml:space="preserve">the </w:t>
      </w:r>
      <w:r w:rsidR="00AB2CD2">
        <w:rPr>
          <w:rFonts w:ascii="Arial" w:hAnsi="Arial" w:cs="Arial"/>
          <w:sz w:val="24"/>
          <w:szCs w:val="24"/>
        </w:rPr>
        <w:t>Children and Young Peoples Safeguarding T</w:t>
      </w:r>
      <w:r w:rsidR="000442D1" w:rsidRPr="00D41D0A">
        <w:rPr>
          <w:rFonts w:ascii="Arial" w:hAnsi="Arial" w:cs="Arial"/>
          <w:sz w:val="24"/>
          <w:szCs w:val="24"/>
        </w:rPr>
        <w:t>eam</w:t>
      </w:r>
      <w:r w:rsidRPr="00D41D0A">
        <w:rPr>
          <w:rFonts w:ascii="Arial" w:hAnsi="Arial" w:cs="Arial"/>
          <w:sz w:val="24"/>
          <w:szCs w:val="24"/>
        </w:rPr>
        <w:t xml:space="preserve"> to discuss the next steps. </w:t>
      </w:r>
      <w:r w:rsidR="00DF5668" w:rsidRPr="00D41D0A">
        <w:rPr>
          <w:rFonts w:ascii="Arial" w:hAnsi="Arial" w:cs="Arial"/>
          <w:sz w:val="24"/>
          <w:szCs w:val="24"/>
        </w:rPr>
        <w:t xml:space="preserve"> </w:t>
      </w:r>
    </w:p>
    <w:p w:rsidR="00443E31" w:rsidRDefault="00350B82" w:rsidP="00BC3E21">
      <w:pPr>
        <w:pStyle w:val="ListParagraph"/>
        <w:numPr>
          <w:ilvl w:val="0"/>
          <w:numId w:val="45"/>
        </w:numPr>
        <w:autoSpaceDE w:val="0"/>
        <w:autoSpaceDN w:val="0"/>
        <w:adjustRightInd w:val="0"/>
        <w:jc w:val="left"/>
        <w:rPr>
          <w:rFonts w:ascii="Arial" w:hAnsi="Arial" w:cs="Arial"/>
          <w:sz w:val="24"/>
          <w:szCs w:val="24"/>
        </w:rPr>
      </w:pPr>
      <w:r w:rsidRPr="00D41D0A">
        <w:rPr>
          <w:rFonts w:ascii="Arial" w:hAnsi="Arial" w:cs="Arial"/>
          <w:sz w:val="24"/>
          <w:szCs w:val="24"/>
        </w:rPr>
        <w:t xml:space="preserve">If the allegation </w:t>
      </w:r>
      <w:r w:rsidR="00032712" w:rsidRPr="00D41D0A">
        <w:rPr>
          <w:rFonts w:ascii="Arial" w:hAnsi="Arial" w:cs="Arial"/>
          <w:sz w:val="24"/>
          <w:szCs w:val="24"/>
        </w:rPr>
        <w:t xml:space="preserve">is </w:t>
      </w:r>
      <w:r w:rsidRPr="00D41D0A">
        <w:rPr>
          <w:rFonts w:ascii="Arial" w:hAnsi="Arial" w:cs="Arial"/>
          <w:sz w:val="24"/>
          <w:szCs w:val="24"/>
        </w:rPr>
        <w:t xml:space="preserve">against the </w:t>
      </w:r>
      <w:r w:rsidR="00B52EA1">
        <w:rPr>
          <w:rFonts w:ascii="Arial" w:hAnsi="Arial" w:cs="Arial"/>
          <w:sz w:val="24"/>
          <w:szCs w:val="24"/>
        </w:rPr>
        <w:t>Head Teacher</w:t>
      </w:r>
      <w:r w:rsidR="00AB2CD2">
        <w:rPr>
          <w:rFonts w:ascii="Arial" w:hAnsi="Arial" w:cs="Arial"/>
          <w:sz w:val="24"/>
          <w:szCs w:val="24"/>
        </w:rPr>
        <w:t>,</w:t>
      </w:r>
      <w:r w:rsidRPr="00D41D0A">
        <w:rPr>
          <w:rFonts w:ascii="Arial" w:hAnsi="Arial" w:cs="Arial"/>
          <w:sz w:val="24"/>
          <w:szCs w:val="24"/>
        </w:rPr>
        <w:t xml:space="preserve"> the </w:t>
      </w:r>
      <w:r w:rsidR="00F57A6A" w:rsidRPr="00D41D0A">
        <w:rPr>
          <w:rFonts w:ascii="Arial" w:hAnsi="Arial" w:cs="Arial"/>
          <w:sz w:val="24"/>
          <w:szCs w:val="24"/>
        </w:rPr>
        <w:t>C</w:t>
      </w:r>
      <w:r w:rsidRPr="00D41D0A">
        <w:rPr>
          <w:rFonts w:ascii="Arial" w:hAnsi="Arial" w:cs="Arial"/>
          <w:sz w:val="24"/>
          <w:szCs w:val="24"/>
        </w:rPr>
        <w:t>hair of</w:t>
      </w:r>
      <w:r w:rsidR="00FA79BA" w:rsidRPr="00D41D0A">
        <w:rPr>
          <w:rFonts w:ascii="Arial" w:hAnsi="Arial" w:cs="Arial"/>
          <w:sz w:val="24"/>
          <w:szCs w:val="24"/>
        </w:rPr>
        <w:t xml:space="preserve"> Governor</w:t>
      </w:r>
      <w:r w:rsidR="00AA3D63" w:rsidRPr="00D41D0A">
        <w:rPr>
          <w:rFonts w:ascii="Arial" w:hAnsi="Arial" w:cs="Arial"/>
          <w:sz w:val="24"/>
          <w:szCs w:val="24"/>
        </w:rPr>
        <w:t>s</w:t>
      </w:r>
      <w:r w:rsidR="00283B12">
        <w:rPr>
          <w:rFonts w:ascii="Arial" w:hAnsi="Arial" w:cs="Arial"/>
          <w:sz w:val="24"/>
          <w:szCs w:val="24"/>
        </w:rPr>
        <w:t xml:space="preserve"> will be </w:t>
      </w:r>
      <w:r w:rsidRPr="00D41D0A">
        <w:rPr>
          <w:rFonts w:ascii="Arial" w:hAnsi="Arial" w:cs="Arial"/>
          <w:sz w:val="24"/>
          <w:szCs w:val="24"/>
        </w:rPr>
        <w:t xml:space="preserve">contacted immediately </w:t>
      </w:r>
      <w:r w:rsidR="003C01CA" w:rsidRPr="00D41D0A">
        <w:rPr>
          <w:rFonts w:ascii="Arial" w:hAnsi="Arial" w:cs="Arial"/>
          <w:sz w:val="24"/>
          <w:szCs w:val="24"/>
        </w:rPr>
        <w:t xml:space="preserve">and advice from the </w:t>
      </w:r>
      <w:r w:rsidR="00AB2CD2">
        <w:rPr>
          <w:rFonts w:ascii="Arial" w:hAnsi="Arial" w:cs="Arial"/>
          <w:sz w:val="24"/>
          <w:szCs w:val="24"/>
        </w:rPr>
        <w:t>Doncaster Council</w:t>
      </w:r>
      <w:r w:rsidR="000442D1" w:rsidRPr="00D41D0A">
        <w:rPr>
          <w:rFonts w:ascii="Arial" w:hAnsi="Arial" w:cs="Arial"/>
          <w:sz w:val="24"/>
          <w:szCs w:val="24"/>
        </w:rPr>
        <w:t xml:space="preserve"> Children </w:t>
      </w:r>
      <w:r w:rsidR="00AB2CD2">
        <w:rPr>
          <w:rFonts w:ascii="Arial" w:hAnsi="Arial" w:cs="Arial"/>
          <w:sz w:val="24"/>
          <w:szCs w:val="24"/>
        </w:rPr>
        <w:t>and Young Peoples Safeguarding T</w:t>
      </w:r>
      <w:r w:rsidR="000442D1" w:rsidRPr="00D41D0A">
        <w:rPr>
          <w:rFonts w:ascii="Arial" w:hAnsi="Arial" w:cs="Arial"/>
          <w:sz w:val="24"/>
          <w:szCs w:val="24"/>
        </w:rPr>
        <w:t xml:space="preserve">eam </w:t>
      </w:r>
      <w:r w:rsidR="003C01CA" w:rsidRPr="00D41D0A">
        <w:rPr>
          <w:rFonts w:ascii="Arial" w:hAnsi="Arial" w:cs="Arial"/>
          <w:sz w:val="24"/>
          <w:szCs w:val="24"/>
        </w:rPr>
        <w:t>sought within 24</w:t>
      </w:r>
      <w:r w:rsidR="00DF5668" w:rsidRPr="00D41D0A">
        <w:rPr>
          <w:rFonts w:ascii="Arial" w:hAnsi="Arial" w:cs="Arial"/>
          <w:sz w:val="24"/>
          <w:szCs w:val="24"/>
        </w:rPr>
        <w:t xml:space="preserve"> </w:t>
      </w:r>
      <w:r w:rsidR="003C01CA" w:rsidRPr="00D41D0A">
        <w:rPr>
          <w:rFonts w:ascii="Arial" w:hAnsi="Arial" w:cs="Arial"/>
          <w:sz w:val="24"/>
          <w:szCs w:val="24"/>
        </w:rPr>
        <w:t>hours.</w:t>
      </w:r>
      <w:r w:rsidRPr="00D41D0A">
        <w:rPr>
          <w:rFonts w:ascii="Arial" w:hAnsi="Arial" w:cs="Arial"/>
          <w:sz w:val="24"/>
          <w:szCs w:val="24"/>
        </w:rPr>
        <w:t xml:space="preserve"> </w:t>
      </w:r>
      <w:r w:rsidR="00F57A6A" w:rsidRPr="00D41D0A">
        <w:rPr>
          <w:rFonts w:ascii="Arial" w:hAnsi="Arial" w:cs="Arial"/>
          <w:sz w:val="24"/>
          <w:szCs w:val="24"/>
        </w:rPr>
        <w:t xml:space="preserve"> </w:t>
      </w:r>
      <w:r w:rsidR="00AA3D63" w:rsidRPr="00D41D0A">
        <w:rPr>
          <w:rFonts w:ascii="Arial" w:hAnsi="Arial" w:cs="Arial"/>
          <w:sz w:val="24"/>
          <w:szCs w:val="24"/>
        </w:rPr>
        <w:t xml:space="preserve">If the allegation is against both </w:t>
      </w:r>
      <w:r w:rsidR="00032712" w:rsidRPr="00D41D0A">
        <w:rPr>
          <w:rFonts w:ascii="Arial" w:hAnsi="Arial" w:cs="Arial"/>
          <w:sz w:val="24"/>
          <w:szCs w:val="24"/>
        </w:rPr>
        <w:t xml:space="preserve">the </w:t>
      </w:r>
      <w:r w:rsidR="00B52EA1">
        <w:rPr>
          <w:rFonts w:ascii="Arial" w:hAnsi="Arial" w:cs="Arial"/>
          <w:sz w:val="24"/>
          <w:szCs w:val="24"/>
        </w:rPr>
        <w:t>Head Teacher</w:t>
      </w:r>
      <w:r w:rsidR="00AA3D63" w:rsidRPr="00D41D0A">
        <w:rPr>
          <w:rFonts w:ascii="Arial" w:hAnsi="Arial" w:cs="Arial"/>
          <w:sz w:val="24"/>
          <w:szCs w:val="24"/>
        </w:rPr>
        <w:t xml:space="preserve"> and Chair </w:t>
      </w:r>
      <w:r w:rsidR="00603F36" w:rsidRPr="00D41D0A">
        <w:rPr>
          <w:rFonts w:ascii="Arial" w:hAnsi="Arial" w:cs="Arial"/>
          <w:sz w:val="24"/>
          <w:szCs w:val="24"/>
        </w:rPr>
        <w:t xml:space="preserve">of </w:t>
      </w:r>
      <w:r w:rsidR="00C17A07" w:rsidRPr="00D41D0A">
        <w:rPr>
          <w:rFonts w:ascii="Arial" w:hAnsi="Arial" w:cs="Arial"/>
          <w:sz w:val="24"/>
          <w:szCs w:val="24"/>
        </w:rPr>
        <w:t>Governors,</w:t>
      </w:r>
      <w:r w:rsidR="00603F36" w:rsidRPr="00D41D0A">
        <w:rPr>
          <w:rFonts w:ascii="Arial" w:hAnsi="Arial" w:cs="Arial"/>
          <w:sz w:val="24"/>
          <w:szCs w:val="24"/>
        </w:rPr>
        <w:t xml:space="preserve"> </w:t>
      </w:r>
      <w:r w:rsidR="00AA3D63" w:rsidRPr="00D41D0A">
        <w:rPr>
          <w:rFonts w:ascii="Arial" w:hAnsi="Arial" w:cs="Arial"/>
          <w:sz w:val="24"/>
          <w:szCs w:val="24"/>
        </w:rPr>
        <w:t xml:space="preserve">the </w:t>
      </w:r>
      <w:r w:rsidR="00AB2CD2">
        <w:rPr>
          <w:rFonts w:ascii="Arial" w:hAnsi="Arial" w:cs="Arial"/>
          <w:sz w:val="24"/>
          <w:szCs w:val="24"/>
        </w:rPr>
        <w:t>Doncaster Council</w:t>
      </w:r>
      <w:r w:rsidR="006670DA" w:rsidRPr="00D41D0A">
        <w:rPr>
          <w:rFonts w:ascii="Arial" w:hAnsi="Arial" w:cs="Arial"/>
          <w:sz w:val="24"/>
          <w:szCs w:val="24"/>
        </w:rPr>
        <w:t xml:space="preserve"> </w:t>
      </w:r>
      <w:r w:rsidR="000442D1" w:rsidRPr="00D41D0A">
        <w:rPr>
          <w:rFonts w:ascii="Arial" w:hAnsi="Arial" w:cs="Arial"/>
          <w:sz w:val="24"/>
          <w:szCs w:val="24"/>
        </w:rPr>
        <w:t xml:space="preserve">Children </w:t>
      </w:r>
      <w:r w:rsidR="00AB2CD2">
        <w:rPr>
          <w:rFonts w:ascii="Arial" w:hAnsi="Arial" w:cs="Arial"/>
          <w:sz w:val="24"/>
          <w:szCs w:val="24"/>
        </w:rPr>
        <w:t>and Young Peoples Safeguarding T</w:t>
      </w:r>
      <w:r w:rsidR="000442D1" w:rsidRPr="00D41D0A">
        <w:rPr>
          <w:rFonts w:ascii="Arial" w:hAnsi="Arial" w:cs="Arial"/>
          <w:sz w:val="24"/>
          <w:szCs w:val="24"/>
        </w:rPr>
        <w:t>eam</w:t>
      </w:r>
      <w:r w:rsidR="00AA3D63" w:rsidRPr="00D41D0A">
        <w:rPr>
          <w:rFonts w:ascii="Arial" w:hAnsi="Arial" w:cs="Arial"/>
          <w:sz w:val="24"/>
          <w:szCs w:val="24"/>
        </w:rPr>
        <w:t xml:space="preserve"> will be contacted. </w:t>
      </w:r>
      <w:r w:rsidR="00603F36" w:rsidRPr="00D41D0A">
        <w:rPr>
          <w:rFonts w:ascii="Arial" w:hAnsi="Arial" w:cs="Arial"/>
          <w:sz w:val="24"/>
          <w:szCs w:val="24"/>
        </w:rPr>
        <w:t xml:space="preserve"> </w:t>
      </w:r>
      <w:r w:rsidR="00AA3D63" w:rsidRPr="00D41D0A">
        <w:rPr>
          <w:rFonts w:ascii="Arial" w:hAnsi="Arial" w:cs="Arial"/>
          <w:sz w:val="24"/>
          <w:szCs w:val="24"/>
        </w:rPr>
        <w:t xml:space="preserve">No member of staff will conduct their own investigation or pass on information to the alleged perpetrator. </w:t>
      </w:r>
      <w:r w:rsidR="00603F36" w:rsidRPr="00D41D0A">
        <w:rPr>
          <w:rFonts w:ascii="Arial" w:hAnsi="Arial" w:cs="Arial"/>
          <w:sz w:val="24"/>
          <w:szCs w:val="24"/>
        </w:rPr>
        <w:t xml:space="preserve"> </w:t>
      </w:r>
    </w:p>
    <w:p w:rsidR="00443E31" w:rsidRPr="00D41D0A" w:rsidRDefault="00443E31" w:rsidP="00BC3E21">
      <w:pPr>
        <w:pStyle w:val="ListParagraph"/>
        <w:numPr>
          <w:ilvl w:val="0"/>
          <w:numId w:val="45"/>
        </w:numPr>
        <w:autoSpaceDE w:val="0"/>
        <w:autoSpaceDN w:val="0"/>
        <w:adjustRightInd w:val="0"/>
        <w:jc w:val="left"/>
        <w:rPr>
          <w:rFonts w:ascii="Arial" w:hAnsi="Arial" w:cs="Arial"/>
          <w:sz w:val="24"/>
          <w:szCs w:val="24"/>
        </w:rPr>
      </w:pPr>
      <w:r>
        <w:rPr>
          <w:rFonts w:ascii="Arial" w:hAnsi="Arial" w:cs="Arial"/>
          <w:sz w:val="24"/>
          <w:szCs w:val="24"/>
        </w:rPr>
        <w:t>Where an allegation is identified as serious/high level, please see LADO information</w:t>
      </w:r>
      <w:r w:rsidR="00283B12">
        <w:rPr>
          <w:rFonts w:ascii="Arial" w:hAnsi="Arial" w:cs="Arial"/>
          <w:sz w:val="24"/>
          <w:szCs w:val="24"/>
        </w:rPr>
        <w:t>/DSCP procedures</w:t>
      </w:r>
      <w:r w:rsidRPr="004D4DCB">
        <w:rPr>
          <w:rFonts w:ascii="Arial" w:hAnsi="Arial" w:cs="Arial"/>
          <w:sz w:val="24"/>
          <w:szCs w:val="24"/>
        </w:rPr>
        <w:t xml:space="preserve"> </w:t>
      </w:r>
      <w:r>
        <w:rPr>
          <w:rFonts w:ascii="Arial" w:hAnsi="Arial" w:cs="Arial"/>
          <w:sz w:val="24"/>
          <w:szCs w:val="24"/>
        </w:rPr>
        <w:t>re protocol/thresholds and submit a referral asap</w:t>
      </w:r>
    </w:p>
    <w:p w:rsidR="00BD5A7D" w:rsidRDefault="003C01CA" w:rsidP="00BC3E21">
      <w:pPr>
        <w:pStyle w:val="ListParagraph"/>
        <w:numPr>
          <w:ilvl w:val="0"/>
          <w:numId w:val="45"/>
        </w:numPr>
        <w:autoSpaceDE w:val="0"/>
        <w:autoSpaceDN w:val="0"/>
        <w:adjustRightInd w:val="0"/>
        <w:jc w:val="left"/>
        <w:rPr>
          <w:rFonts w:ascii="Arial" w:hAnsi="Arial" w:cs="Arial"/>
          <w:sz w:val="24"/>
          <w:szCs w:val="24"/>
        </w:rPr>
      </w:pPr>
      <w:r w:rsidRPr="00D41D0A">
        <w:rPr>
          <w:rFonts w:ascii="Arial" w:hAnsi="Arial" w:cs="Arial"/>
          <w:sz w:val="24"/>
          <w:szCs w:val="24"/>
        </w:rPr>
        <w:t>The emergency social services team should be contacted outside no</w:t>
      </w:r>
      <w:r w:rsidR="00B76A84" w:rsidRPr="00D41D0A">
        <w:rPr>
          <w:rFonts w:ascii="Arial" w:hAnsi="Arial" w:cs="Arial"/>
          <w:sz w:val="24"/>
          <w:szCs w:val="24"/>
        </w:rPr>
        <w:t>rmal working hours 01302 796000</w:t>
      </w:r>
      <w:r w:rsidR="00A44CE6" w:rsidRPr="00D41D0A">
        <w:rPr>
          <w:rFonts w:ascii="Arial" w:hAnsi="Arial" w:cs="Arial"/>
          <w:sz w:val="24"/>
          <w:szCs w:val="24"/>
        </w:rPr>
        <w:t>.</w:t>
      </w:r>
      <w:r w:rsidR="00D7697F" w:rsidRPr="00D41D0A">
        <w:rPr>
          <w:rFonts w:ascii="Arial" w:hAnsi="Arial" w:cs="Arial"/>
          <w:sz w:val="24"/>
          <w:szCs w:val="24"/>
        </w:rPr>
        <w:t xml:space="preserve"> All staff will contact the LADO immedia</w:t>
      </w:r>
      <w:r w:rsidR="00D41D0A">
        <w:rPr>
          <w:rFonts w:ascii="Arial" w:hAnsi="Arial" w:cs="Arial"/>
          <w:sz w:val="24"/>
          <w:szCs w:val="24"/>
        </w:rPr>
        <w:t xml:space="preserve">tely to report any `high level’ </w:t>
      </w:r>
      <w:r w:rsidR="00D7697F" w:rsidRPr="00D41D0A">
        <w:rPr>
          <w:rFonts w:ascii="Arial" w:hAnsi="Arial" w:cs="Arial"/>
          <w:sz w:val="24"/>
          <w:szCs w:val="24"/>
        </w:rPr>
        <w:t>concerns that meet the thresho</w:t>
      </w:r>
      <w:r w:rsidR="00C12286">
        <w:rPr>
          <w:rFonts w:ascii="Arial" w:hAnsi="Arial" w:cs="Arial"/>
          <w:sz w:val="24"/>
          <w:szCs w:val="24"/>
        </w:rPr>
        <w:t xml:space="preserve">ld for LADO and complete the DCS </w:t>
      </w:r>
      <w:r w:rsidR="00D7697F" w:rsidRPr="00D41D0A">
        <w:rPr>
          <w:rFonts w:ascii="Arial" w:hAnsi="Arial" w:cs="Arial"/>
          <w:sz w:val="24"/>
          <w:szCs w:val="24"/>
        </w:rPr>
        <w:t xml:space="preserve">Trust secure referral form. With these </w:t>
      </w:r>
      <w:r w:rsidR="009B136B" w:rsidRPr="00D41D0A">
        <w:rPr>
          <w:rFonts w:ascii="Arial" w:hAnsi="Arial" w:cs="Arial"/>
          <w:sz w:val="24"/>
          <w:szCs w:val="24"/>
        </w:rPr>
        <w:t>cases,</w:t>
      </w:r>
      <w:r w:rsidR="00D7697F" w:rsidRPr="00D41D0A">
        <w:rPr>
          <w:rFonts w:ascii="Arial" w:hAnsi="Arial" w:cs="Arial"/>
          <w:sz w:val="24"/>
          <w:szCs w:val="24"/>
        </w:rPr>
        <w:t xml:space="preserve"> the Doncaster Council Safeguarding Service does not need to be informed.</w:t>
      </w:r>
    </w:p>
    <w:p w:rsidR="00231B4B" w:rsidRDefault="00231B4B" w:rsidP="00231B4B">
      <w:pPr>
        <w:pStyle w:val="ListParagraph"/>
        <w:autoSpaceDE w:val="0"/>
        <w:autoSpaceDN w:val="0"/>
        <w:adjustRightInd w:val="0"/>
        <w:jc w:val="left"/>
        <w:rPr>
          <w:rFonts w:ascii="Arial" w:hAnsi="Arial" w:cs="Arial"/>
          <w:sz w:val="24"/>
          <w:szCs w:val="24"/>
        </w:rPr>
      </w:pPr>
    </w:p>
    <w:p w:rsidR="00231B4B" w:rsidRPr="00F94577" w:rsidRDefault="00231B4B" w:rsidP="00F94577">
      <w:pPr>
        <w:autoSpaceDE w:val="0"/>
        <w:autoSpaceDN w:val="0"/>
        <w:adjustRightInd w:val="0"/>
        <w:jc w:val="left"/>
        <w:rPr>
          <w:rFonts w:ascii="Arial" w:hAnsi="Arial" w:cs="Arial"/>
          <w:b/>
          <w:color w:val="000000" w:themeColor="text1"/>
          <w:sz w:val="24"/>
          <w:szCs w:val="24"/>
        </w:rPr>
      </w:pPr>
      <w:r w:rsidRPr="00F94577">
        <w:rPr>
          <w:rFonts w:ascii="Arial" w:hAnsi="Arial" w:cs="Arial"/>
          <w:b/>
          <w:color w:val="000000" w:themeColor="text1"/>
          <w:sz w:val="24"/>
          <w:szCs w:val="24"/>
        </w:rPr>
        <w:t>CHILD PROTECTION PROCEDURES</w:t>
      </w:r>
    </w:p>
    <w:p w:rsidR="00231B4B" w:rsidRDefault="00231B4B" w:rsidP="00231B4B">
      <w:pPr>
        <w:rPr>
          <w:rFonts w:ascii="Arial" w:hAnsi="Arial" w:cs="Arial"/>
          <w:color w:val="000000" w:themeColor="text1"/>
          <w:sz w:val="24"/>
          <w:szCs w:val="24"/>
        </w:rPr>
      </w:pPr>
    </w:p>
    <w:p w:rsidR="00F94577" w:rsidRDefault="00231B4B" w:rsidP="00BC3E21">
      <w:pPr>
        <w:pStyle w:val="ListParagraph"/>
        <w:numPr>
          <w:ilvl w:val="0"/>
          <w:numId w:val="72"/>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 xml:space="preserve">In the case of poorly explained serious injuries or where behaviour concerns arouse suspicion, the designated teacher will consult with the </w:t>
      </w:r>
      <w:r w:rsidR="00890E27" w:rsidRPr="00F94577">
        <w:rPr>
          <w:rFonts w:ascii="Arial" w:hAnsi="Arial" w:cs="Arial"/>
          <w:b/>
          <w:color w:val="000000" w:themeColor="text1"/>
          <w:sz w:val="24"/>
          <w:szCs w:val="24"/>
        </w:rPr>
        <w:t>DCS Trust MASH</w:t>
      </w:r>
      <w:r w:rsidRPr="00F94577">
        <w:rPr>
          <w:rFonts w:ascii="Arial" w:hAnsi="Arial" w:cs="Arial"/>
          <w:b/>
          <w:color w:val="000000" w:themeColor="text1"/>
          <w:sz w:val="24"/>
          <w:szCs w:val="24"/>
        </w:rPr>
        <w:t xml:space="preserve"> Service (formerly R&amp;R</w:t>
      </w:r>
      <w:r w:rsidR="00890E27" w:rsidRPr="00F94577">
        <w:rPr>
          <w:rFonts w:ascii="Arial" w:hAnsi="Arial" w:cs="Arial"/>
          <w:b/>
          <w:color w:val="000000" w:themeColor="text1"/>
          <w:sz w:val="24"/>
          <w:szCs w:val="24"/>
        </w:rPr>
        <w:t>/MAAP</w:t>
      </w:r>
      <w:r w:rsidRPr="00F94577">
        <w:rPr>
          <w:rFonts w:ascii="Arial" w:hAnsi="Arial" w:cs="Arial"/>
          <w:b/>
          <w:color w:val="000000" w:themeColor="text1"/>
          <w:sz w:val="24"/>
          <w:szCs w:val="24"/>
        </w:rPr>
        <w:t xml:space="preserve">) </w:t>
      </w:r>
      <w:r w:rsidRPr="00F94577">
        <w:rPr>
          <w:rFonts w:ascii="Arial" w:hAnsi="Arial" w:cs="Arial"/>
          <w:color w:val="000000" w:themeColor="text1"/>
          <w:sz w:val="24"/>
          <w:szCs w:val="24"/>
        </w:rPr>
        <w:t xml:space="preserve">on 01302 737777. If out of hours, the emergency Doncaster Children’s Trust Social Care out of Hours team - (ESST) 01302 796000 (after 5.00pm and before 8.30 am weekdays and weekends).  </w:t>
      </w:r>
    </w:p>
    <w:p w:rsidR="00F94577" w:rsidRDefault="00231B4B" w:rsidP="00BC3E21">
      <w:pPr>
        <w:pStyle w:val="ListParagraph"/>
        <w:numPr>
          <w:ilvl w:val="0"/>
          <w:numId w:val="72"/>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 xml:space="preserve">For urgent referrals or advice, the </w:t>
      </w:r>
      <w:r w:rsidRPr="00F94577">
        <w:rPr>
          <w:rFonts w:ascii="Arial" w:hAnsi="Arial" w:cs="Arial"/>
          <w:b/>
          <w:color w:val="000000" w:themeColor="text1"/>
          <w:sz w:val="24"/>
          <w:szCs w:val="24"/>
        </w:rPr>
        <w:t>MA</w:t>
      </w:r>
      <w:r w:rsidR="00890E27" w:rsidRPr="00F94577">
        <w:rPr>
          <w:rFonts w:ascii="Arial" w:hAnsi="Arial" w:cs="Arial"/>
          <w:b/>
          <w:color w:val="000000" w:themeColor="text1"/>
          <w:sz w:val="24"/>
          <w:szCs w:val="24"/>
        </w:rPr>
        <w:t>SH</w:t>
      </w:r>
      <w:r w:rsidRPr="00F94577">
        <w:rPr>
          <w:rFonts w:ascii="Arial" w:hAnsi="Arial" w:cs="Arial"/>
          <w:b/>
          <w:color w:val="000000" w:themeColor="text1"/>
          <w:sz w:val="24"/>
          <w:szCs w:val="24"/>
        </w:rPr>
        <w:t xml:space="preserve"> Professionals’ Line</w:t>
      </w:r>
      <w:r w:rsidR="00996FAB">
        <w:rPr>
          <w:rFonts w:ascii="Arial" w:hAnsi="Arial" w:cs="Arial"/>
          <w:color w:val="000000" w:themeColor="text1"/>
          <w:sz w:val="24"/>
          <w:szCs w:val="24"/>
        </w:rPr>
        <w:t xml:space="preserve"> will be contacted</w:t>
      </w:r>
    </w:p>
    <w:p w:rsidR="00F94577" w:rsidRDefault="00231B4B" w:rsidP="00BC3E21">
      <w:pPr>
        <w:pStyle w:val="ListParagraph"/>
        <w:numPr>
          <w:ilvl w:val="0"/>
          <w:numId w:val="72"/>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For advice relating specifically to concerns around the mental health of a child/young person, advice can be provided by ringing the MA</w:t>
      </w:r>
      <w:r w:rsidR="00890E27" w:rsidRPr="00F94577">
        <w:rPr>
          <w:rFonts w:ascii="Arial" w:hAnsi="Arial" w:cs="Arial"/>
          <w:color w:val="000000" w:themeColor="text1"/>
          <w:sz w:val="24"/>
          <w:szCs w:val="24"/>
        </w:rPr>
        <w:t>SH</w:t>
      </w:r>
      <w:r w:rsidRPr="00F94577">
        <w:rPr>
          <w:rFonts w:ascii="Arial" w:hAnsi="Arial" w:cs="Arial"/>
          <w:color w:val="000000" w:themeColor="text1"/>
          <w:sz w:val="24"/>
          <w:szCs w:val="24"/>
        </w:rPr>
        <w:t xml:space="preserve"> Mental Health Specialist Advice Line 01302 796191.</w:t>
      </w:r>
    </w:p>
    <w:p w:rsidR="00231B4B" w:rsidRPr="00F94577" w:rsidRDefault="00231B4B" w:rsidP="00BC3E21">
      <w:pPr>
        <w:pStyle w:val="ListParagraph"/>
        <w:numPr>
          <w:ilvl w:val="0"/>
          <w:numId w:val="72"/>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 xml:space="preserve">All parents and carers of families can contact the general contact number on 01302 737777.  All staff are aware of the new </w:t>
      </w:r>
      <w:r w:rsidR="00890E27" w:rsidRPr="00F94577">
        <w:rPr>
          <w:rFonts w:ascii="Arial" w:hAnsi="Arial" w:cs="Arial"/>
          <w:color w:val="000000" w:themeColor="text1"/>
          <w:sz w:val="24"/>
          <w:szCs w:val="24"/>
        </w:rPr>
        <w:t>MASH</w:t>
      </w:r>
      <w:r w:rsidRPr="00F94577">
        <w:rPr>
          <w:rFonts w:ascii="Arial" w:hAnsi="Arial" w:cs="Arial"/>
          <w:color w:val="000000" w:themeColor="text1"/>
          <w:sz w:val="24"/>
          <w:szCs w:val="24"/>
        </w:rPr>
        <w:t>/One Front Door Social Care Referral procedures.</w:t>
      </w:r>
      <w:r w:rsidRPr="00F94577">
        <w:rPr>
          <w:rFonts w:ascii="Arial" w:hAnsi="Arial" w:cs="Arial"/>
          <w:color w:val="001C3E"/>
          <w:sz w:val="24"/>
          <w:szCs w:val="24"/>
        </w:rPr>
        <w:t xml:space="preserve">  </w:t>
      </w:r>
      <w:hyperlink r:id="rId33" w:history="1">
        <w:r w:rsidRPr="00F94577">
          <w:rPr>
            <w:color w:val="0000FF"/>
            <w:sz w:val="24"/>
            <w:szCs w:val="24"/>
            <w:u w:val="single"/>
          </w:rPr>
          <w:t>https://dscp.org.uk/report-concern</w:t>
        </w:r>
      </w:hyperlink>
    </w:p>
    <w:p w:rsidR="00F94577" w:rsidRDefault="00A44CE6" w:rsidP="00F94577">
      <w:pPr>
        <w:pStyle w:val="ListParagraph"/>
        <w:autoSpaceDE w:val="0"/>
        <w:autoSpaceDN w:val="0"/>
        <w:adjustRightInd w:val="0"/>
        <w:jc w:val="left"/>
        <w:rPr>
          <w:rFonts w:ascii="Arial" w:hAnsi="Arial" w:cs="Arial"/>
          <w:sz w:val="24"/>
          <w:szCs w:val="24"/>
        </w:rPr>
      </w:pPr>
      <w:r w:rsidRPr="00D41D0A">
        <w:rPr>
          <w:rFonts w:ascii="Arial" w:hAnsi="Arial" w:cs="Arial"/>
          <w:sz w:val="24"/>
          <w:szCs w:val="24"/>
        </w:rPr>
        <w:t>.</w:t>
      </w:r>
    </w:p>
    <w:p w:rsidR="00C84BD7" w:rsidRPr="00F94577" w:rsidRDefault="00C84BD7" w:rsidP="00F94577">
      <w:pPr>
        <w:autoSpaceDE w:val="0"/>
        <w:autoSpaceDN w:val="0"/>
        <w:adjustRightInd w:val="0"/>
        <w:jc w:val="left"/>
        <w:rPr>
          <w:rStyle w:val="Hyperlink"/>
          <w:rFonts w:ascii="Arial" w:hAnsi="Arial" w:cs="Arial"/>
          <w:color w:val="auto"/>
          <w:sz w:val="28"/>
          <w:szCs w:val="24"/>
          <w:u w:val="none"/>
        </w:rPr>
      </w:pPr>
      <w:r w:rsidRPr="0091693A">
        <w:rPr>
          <w:rStyle w:val="Hyperlink"/>
          <w:rFonts w:ascii="Arial" w:hAnsi="Arial" w:cs="Arial"/>
          <w:b/>
          <w:color w:val="auto"/>
          <w:sz w:val="28"/>
          <w:szCs w:val="28"/>
        </w:rPr>
        <w:t>CE - Child Exploitation (CCE and CSE</w:t>
      </w:r>
      <w:r w:rsidRPr="00F94577">
        <w:rPr>
          <w:rStyle w:val="Hyperlink"/>
          <w:rFonts w:ascii="Arial" w:hAnsi="Arial" w:cs="Arial"/>
          <w:b/>
          <w:color w:val="auto"/>
          <w:sz w:val="28"/>
          <w:szCs w:val="28"/>
          <w:u w:val="none"/>
        </w:rPr>
        <w:t xml:space="preserve">)  </w:t>
      </w:r>
    </w:p>
    <w:p w:rsidR="00C84BD7" w:rsidRPr="001B2F02" w:rsidRDefault="00C84BD7" w:rsidP="00C84BD7">
      <w:pPr>
        <w:autoSpaceDE w:val="0"/>
        <w:autoSpaceDN w:val="0"/>
        <w:adjustRightInd w:val="0"/>
        <w:jc w:val="left"/>
        <w:rPr>
          <w:rStyle w:val="Hyperlink"/>
          <w:rFonts w:ascii="Arial" w:hAnsi="Arial" w:cs="Arial"/>
          <w:b/>
          <w:color w:val="auto"/>
          <w:sz w:val="28"/>
          <w:szCs w:val="28"/>
          <w:u w:val="none"/>
        </w:rPr>
      </w:pPr>
    </w:p>
    <w:p w:rsidR="00C84BD7" w:rsidRDefault="00C84BD7" w:rsidP="00C84BD7">
      <w:pPr>
        <w:autoSpaceDE w:val="0"/>
        <w:autoSpaceDN w:val="0"/>
        <w:adjustRightInd w:val="0"/>
        <w:ind w:left="720" w:hanging="720"/>
        <w:jc w:val="left"/>
        <w:rPr>
          <w:rFonts w:ascii="Arial" w:hAnsi="Arial" w:cs="Arial"/>
          <w:sz w:val="24"/>
          <w:szCs w:val="24"/>
        </w:rPr>
      </w:pPr>
      <w:r>
        <w:rPr>
          <w:rFonts w:ascii="Arial" w:hAnsi="Arial" w:cs="Arial"/>
          <w:sz w:val="24"/>
          <w:szCs w:val="24"/>
        </w:rPr>
        <w:t>The Doncaster Definition of Child Criminal Exploitation is:</w:t>
      </w:r>
    </w:p>
    <w:p w:rsidR="00C84BD7" w:rsidRPr="00B15866" w:rsidRDefault="00C84BD7" w:rsidP="00C84BD7">
      <w:pPr>
        <w:autoSpaceDE w:val="0"/>
        <w:autoSpaceDN w:val="0"/>
        <w:adjustRightInd w:val="0"/>
        <w:ind w:left="720" w:hanging="720"/>
        <w:jc w:val="left"/>
        <w:rPr>
          <w:rFonts w:cstheme="minorHAnsi"/>
          <w:sz w:val="24"/>
          <w:szCs w:val="24"/>
        </w:rPr>
      </w:pPr>
    </w:p>
    <w:p w:rsidR="00C84BD7" w:rsidRPr="00B15866" w:rsidRDefault="00C84BD7" w:rsidP="00BC3E21">
      <w:pPr>
        <w:pStyle w:val="ListParagraph"/>
        <w:numPr>
          <w:ilvl w:val="0"/>
          <w:numId w:val="62"/>
        </w:numPr>
        <w:rPr>
          <w:rFonts w:cstheme="minorHAnsi"/>
          <w:sz w:val="24"/>
          <w:szCs w:val="24"/>
        </w:rPr>
      </w:pPr>
      <w:r w:rsidRPr="00B15866">
        <w:rPr>
          <w:rFonts w:cstheme="minorHAnsi"/>
          <w:i/>
          <w:iCs/>
          <w:color w:val="000000"/>
          <w:sz w:val="24"/>
          <w:szCs w:val="24"/>
        </w:rPr>
        <w:t>Child Criminal Exploitation relates to any activity where a child, or vulnerable young adult up to the age of 21 ( if they are also Care Leavers or accessing a service from the Children with Disabilities team), is coerced, groomed, incentivised or threatened to become involved in criminal activity where they are too fearful to refuse the activities requested of them.</w:t>
      </w:r>
    </w:p>
    <w:p w:rsidR="00C84BD7" w:rsidRPr="00B15866" w:rsidRDefault="00C84BD7" w:rsidP="00C84BD7">
      <w:pPr>
        <w:pStyle w:val="ListParagraph"/>
        <w:ind w:left="1080"/>
        <w:rPr>
          <w:rFonts w:cstheme="minorHAnsi"/>
          <w:sz w:val="24"/>
          <w:szCs w:val="24"/>
        </w:rPr>
      </w:pPr>
    </w:p>
    <w:p w:rsidR="00C84BD7" w:rsidRPr="00B15866" w:rsidRDefault="00C84BD7" w:rsidP="00BC3E21">
      <w:pPr>
        <w:pStyle w:val="ListParagraph"/>
        <w:numPr>
          <w:ilvl w:val="0"/>
          <w:numId w:val="62"/>
        </w:numPr>
        <w:rPr>
          <w:rFonts w:cstheme="minorHAnsi"/>
          <w:sz w:val="24"/>
          <w:szCs w:val="24"/>
        </w:rPr>
      </w:pPr>
      <w:r w:rsidRPr="00B15866">
        <w:rPr>
          <w:rFonts w:cstheme="minorHAnsi"/>
          <w:i/>
          <w:iCs/>
          <w:color w:val="000000"/>
          <w:sz w:val="24"/>
          <w:szCs w:val="24"/>
        </w:rPr>
        <w:t>Child Criminal Exploitation may also apply to socially- isolated young people who feel a kinship to other young people, adults or groups who offer inclusion into a group in exchange for engaging in criminal activities, which they otherwise would not have done.</w:t>
      </w:r>
    </w:p>
    <w:p w:rsidR="00C84BD7" w:rsidRPr="00B15866" w:rsidRDefault="00C84BD7" w:rsidP="00C84BD7">
      <w:pPr>
        <w:rPr>
          <w:rFonts w:cstheme="minorHAnsi"/>
          <w:sz w:val="24"/>
          <w:szCs w:val="24"/>
        </w:rPr>
      </w:pPr>
    </w:p>
    <w:p w:rsidR="00C84BD7" w:rsidRPr="00B15866" w:rsidRDefault="00C84BD7" w:rsidP="00BC3E21">
      <w:pPr>
        <w:pStyle w:val="ListParagraph"/>
        <w:numPr>
          <w:ilvl w:val="0"/>
          <w:numId w:val="62"/>
        </w:numPr>
        <w:rPr>
          <w:rFonts w:cstheme="minorHAnsi"/>
          <w:sz w:val="24"/>
          <w:szCs w:val="24"/>
        </w:rPr>
      </w:pPr>
      <w:r w:rsidRPr="00B15866">
        <w:rPr>
          <w:rFonts w:cstheme="minorHAnsi"/>
          <w:i/>
          <w:iCs/>
          <w:color w:val="000000"/>
          <w:sz w:val="24"/>
          <w:szCs w:val="24"/>
        </w:rPr>
        <w:t xml:space="preserve">Child Criminal Exploitation should also be considered in the cases of children whose parents are organised crime </w:t>
      </w:r>
      <w:r w:rsidR="008218B4" w:rsidRPr="00B15866">
        <w:rPr>
          <w:rFonts w:cstheme="minorHAnsi"/>
          <w:i/>
          <w:iCs/>
          <w:color w:val="000000"/>
          <w:sz w:val="24"/>
          <w:szCs w:val="24"/>
        </w:rPr>
        <w:t>nominal</w:t>
      </w:r>
      <w:r w:rsidRPr="00B15866">
        <w:rPr>
          <w:rFonts w:cstheme="minorHAnsi"/>
          <w:i/>
          <w:iCs/>
          <w:color w:val="000000"/>
          <w:sz w:val="24"/>
          <w:szCs w:val="24"/>
        </w:rPr>
        <w:t xml:space="preserve"> and who are therefore exposed to criminal activity, whether they are engaged in it themselves, or observe it, as a consequence of residing in that household and the child’s emotional, mental or physical health is impacted upon as a result.</w:t>
      </w:r>
    </w:p>
    <w:p w:rsidR="00C84BD7" w:rsidRDefault="00C84BD7" w:rsidP="00C84BD7">
      <w:pPr>
        <w:autoSpaceDE w:val="0"/>
        <w:autoSpaceDN w:val="0"/>
        <w:adjustRightInd w:val="0"/>
        <w:ind w:left="720" w:hanging="720"/>
        <w:jc w:val="left"/>
        <w:rPr>
          <w:rFonts w:ascii="Arial" w:hAnsi="Arial" w:cs="Arial"/>
          <w:sz w:val="24"/>
          <w:szCs w:val="24"/>
        </w:rPr>
      </w:pPr>
    </w:p>
    <w:p w:rsidR="00C84BD7" w:rsidRDefault="00C84BD7" w:rsidP="00C84BD7">
      <w:pPr>
        <w:autoSpaceDE w:val="0"/>
        <w:autoSpaceDN w:val="0"/>
        <w:adjustRightInd w:val="0"/>
        <w:ind w:left="720" w:hanging="720"/>
        <w:jc w:val="left"/>
        <w:rPr>
          <w:rFonts w:ascii="Arial" w:hAnsi="Arial" w:cs="Arial"/>
          <w:sz w:val="24"/>
          <w:szCs w:val="24"/>
        </w:rPr>
      </w:pPr>
    </w:p>
    <w:p w:rsidR="00C84BD7" w:rsidRDefault="00C84BD7" w:rsidP="004D4DCB">
      <w:pPr>
        <w:autoSpaceDE w:val="0"/>
        <w:autoSpaceDN w:val="0"/>
        <w:adjustRightInd w:val="0"/>
        <w:jc w:val="left"/>
        <w:rPr>
          <w:rFonts w:ascii="Arial" w:hAnsi="Arial" w:cs="Arial"/>
          <w:sz w:val="24"/>
          <w:szCs w:val="24"/>
        </w:rPr>
      </w:pPr>
      <w:r>
        <w:rPr>
          <w:rFonts w:ascii="Arial" w:hAnsi="Arial" w:cs="Arial"/>
          <w:sz w:val="24"/>
          <w:szCs w:val="24"/>
        </w:rPr>
        <w:t>I</w:t>
      </w:r>
      <w:r w:rsidRPr="00462EF9">
        <w:rPr>
          <w:rFonts w:ascii="Arial" w:hAnsi="Arial" w:cs="Arial"/>
          <w:sz w:val="24"/>
          <w:szCs w:val="24"/>
        </w:rPr>
        <w:t>t is important to have a clear definition of what constitu</w:t>
      </w:r>
      <w:r>
        <w:rPr>
          <w:rFonts w:ascii="Arial" w:hAnsi="Arial" w:cs="Arial"/>
          <w:sz w:val="24"/>
          <w:szCs w:val="24"/>
        </w:rPr>
        <w:t xml:space="preserve">tes CE if we are accurately to </w:t>
      </w:r>
      <w:r w:rsidRPr="00462EF9">
        <w:rPr>
          <w:rFonts w:ascii="Arial" w:hAnsi="Arial" w:cs="Arial"/>
          <w:sz w:val="24"/>
          <w:szCs w:val="24"/>
        </w:rPr>
        <w:t>gauge the scale of the issue locally.  The following is an extract from the Doncaster Child Sexual Exploitation Strategy where it seeks to define CCE:</w:t>
      </w:r>
    </w:p>
    <w:p w:rsidR="002E57E7" w:rsidRPr="00462EF9" w:rsidRDefault="002E57E7" w:rsidP="004D4DCB">
      <w:pPr>
        <w:autoSpaceDE w:val="0"/>
        <w:autoSpaceDN w:val="0"/>
        <w:adjustRightInd w:val="0"/>
        <w:jc w:val="left"/>
        <w:rPr>
          <w:rFonts w:ascii="Arial" w:hAnsi="Arial" w:cs="Arial"/>
          <w:sz w:val="24"/>
          <w:szCs w:val="24"/>
        </w:rPr>
      </w:pPr>
    </w:p>
    <w:p w:rsidR="00C84BD7" w:rsidRPr="004D4DCB" w:rsidRDefault="00C84BD7" w:rsidP="00BC3E21">
      <w:pPr>
        <w:pStyle w:val="ListParagraph"/>
        <w:numPr>
          <w:ilvl w:val="0"/>
          <w:numId w:val="64"/>
        </w:numPr>
        <w:autoSpaceDE w:val="0"/>
        <w:autoSpaceDN w:val="0"/>
        <w:adjustRightInd w:val="0"/>
        <w:jc w:val="left"/>
        <w:rPr>
          <w:rFonts w:ascii="Arial" w:hAnsi="Arial" w:cs="Arial"/>
          <w:i/>
          <w:sz w:val="24"/>
          <w:szCs w:val="24"/>
        </w:rPr>
      </w:pPr>
      <w:r w:rsidRPr="004D4DCB">
        <w:rPr>
          <w:rFonts w:ascii="Arial" w:hAnsi="Arial" w:cs="Arial"/>
          <w:i/>
          <w:sz w:val="24"/>
          <w:szCs w:val="24"/>
        </w:rPr>
        <w:t>Child Exploitation relates to any activity where a child, or vulnerable young adult up to the age of 21 (if they are also Care Leavers or accessing a service from the Children with Disabilities team), is coerced, groomed, incentivised or threatened to become involved in criminal activity where they are too fearful to refuse the activities requested of them.</w:t>
      </w:r>
    </w:p>
    <w:p w:rsidR="004D4DCB" w:rsidRDefault="004D4DCB" w:rsidP="00F94577">
      <w:pPr>
        <w:autoSpaceDE w:val="0"/>
        <w:autoSpaceDN w:val="0"/>
        <w:adjustRightInd w:val="0"/>
        <w:jc w:val="left"/>
        <w:rPr>
          <w:rFonts w:ascii="Arial" w:hAnsi="Arial" w:cs="Arial"/>
          <w:b/>
          <w:sz w:val="24"/>
          <w:szCs w:val="24"/>
        </w:rPr>
      </w:pPr>
    </w:p>
    <w:p w:rsidR="004D4DCB" w:rsidRDefault="004D4DCB" w:rsidP="00C84BD7">
      <w:pPr>
        <w:autoSpaceDE w:val="0"/>
        <w:autoSpaceDN w:val="0"/>
        <w:adjustRightInd w:val="0"/>
        <w:ind w:left="720" w:hanging="720"/>
        <w:jc w:val="left"/>
        <w:rPr>
          <w:rFonts w:ascii="Arial" w:hAnsi="Arial" w:cs="Arial"/>
          <w:b/>
          <w:sz w:val="24"/>
          <w:szCs w:val="24"/>
        </w:rPr>
      </w:pPr>
    </w:p>
    <w:p w:rsidR="00C84BD7" w:rsidRDefault="00C84BD7" w:rsidP="00C84BD7">
      <w:pPr>
        <w:autoSpaceDE w:val="0"/>
        <w:autoSpaceDN w:val="0"/>
        <w:adjustRightInd w:val="0"/>
        <w:ind w:left="720" w:hanging="720"/>
        <w:jc w:val="left"/>
        <w:rPr>
          <w:rFonts w:ascii="Arial" w:hAnsi="Arial" w:cs="Arial"/>
          <w:b/>
          <w:sz w:val="24"/>
          <w:szCs w:val="24"/>
        </w:rPr>
      </w:pPr>
      <w:r w:rsidRPr="001B2F02">
        <w:rPr>
          <w:rFonts w:ascii="Arial" w:hAnsi="Arial" w:cs="Arial"/>
          <w:b/>
          <w:sz w:val="24"/>
          <w:szCs w:val="24"/>
        </w:rPr>
        <w:t>Indicators of involvement in child criminal exploitation:</w:t>
      </w:r>
    </w:p>
    <w:p w:rsidR="004C2770" w:rsidRPr="001B2F02" w:rsidRDefault="004C2770" w:rsidP="00C84BD7">
      <w:pPr>
        <w:autoSpaceDE w:val="0"/>
        <w:autoSpaceDN w:val="0"/>
        <w:adjustRightInd w:val="0"/>
        <w:ind w:left="720" w:hanging="720"/>
        <w:jc w:val="left"/>
        <w:rPr>
          <w:rFonts w:ascii="Arial" w:hAnsi="Arial" w:cs="Arial"/>
          <w:b/>
          <w:sz w:val="24"/>
          <w:szCs w:val="24"/>
        </w:rPr>
      </w:pPr>
    </w:p>
    <w:p w:rsidR="00C84BD7"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6D12">
        <w:rPr>
          <w:rFonts w:ascii="Arial" w:eastAsia="Times New Roman" w:hAnsi="Arial" w:cs="Arial"/>
          <w:sz w:val="24"/>
          <w:szCs w:val="24"/>
          <w:lang w:eastAsia="en-GB"/>
        </w:rPr>
        <w:t>Child withdrawn from family;</w:t>
      </w:r>
    </w:p>
    <w:p w:rsidR="00C84BD7" w:rsidRPr="001B6D1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6D12">
        <w:rPr>
          <w:rFonts w:ascii="Arial" w:eastAsia="Times New Roman" w:hAnsi="Arial" w:cs="Arial"/>
          <w:sz w:val="24"/>
          <w:szCs w:val="24"/>
          <w:lang w:eastAsia="en-GB"/>
        </w:rPr>
        <w:t>Sudden loss of interest in school. Decline in attendance or academic achievement (although it should be noted that some gang members will maintain a good attendance record to avoid coming to notice);</w:t>
      </w:r>
    </w:p>
    <w:p w:rsidR="00C84BD7" w:rsidRPr="001B2F02" w:rsidRDefault="00FF3A8F" w:rsidP="00BC3E21">
      <w:pPr>
        <w:numPr>
          <w:ilvl w:val="0"/>
          <w:numId w:val="56"/>
        </w:numPr>
        <w:shd w:val="clear" w:color="auto" w:fill="FFFFFF"/>
        <w:ind w:hanging="357"/>
        <w:jc w:val="left"/>
        <w:rPr>
          <w:rFonts w:ascii="Arial" w:eastAsia="Times New Roman" w:hAnsi="Arial" w:cs="Arial"/>
          <w:sz w:val="24"/>
          <w:szCs w:val="24"/>
          <w:lang w:eastAsia="en-GB"/>
        </w:rPr>
      </w:pPr>
      <w:r w:rsidRPr="00FF3A8F">
        <w:rPr>
          <w:sz w:val="24"/>
        </w:rPr>
        <w:t>Noticeable change of mood/emotional presentation</w:t>
      </w:r>
      <w:r w:rsidR="00C84BD7" w:rsidRPr="001B2F02">
        <w:rPr>
          <w:rFonts w:ascii="Arial" w:eastAsia="Times New Roman" w:hAnsi="Arial" w:cs="Arial"/>
          <w:sz w:val="24"/>
          <w:szCs w:val="24"/>
          <w:lang w:eastAsia="en-GB"/>
        </w:rPr>
        <w:t>;</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Starting to use new or unknown slang words;</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Holding unexplained money or possessions;</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Staying out unusually late without reason, or breaking parental rules consistently;</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Sudden change in appearance – dressing in a particular style or ‘uniform’ similar to that of other young people they hang around with, including a particular colour;</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Dropping out of positive activities;</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Pr>
          <w:rFonts w:ascii="Arial" w:eastAsia="Times New Roman" w:hAnsi="Arial" w:cs="Arial"/>
          <w:sz w:val="24"/>
          <w:szCs w:val="24"/>
          <w:lang w:eastAsia="en-GB"/>
        </w:rPr>
        <w:t>New nickname</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Unexplained physical injuries, and/or refusal to seek / receive medical treatment for injuries;</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Graffiti style ‘tags’ on possessions, school books, walls;</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Constantly talking about another young person who seems to have a lot of influence over them;</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Breaking off with old friends and hanging around with one group of people;</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Associating with known or suspected gang members, closeness to siblings or adults in the family who are gang members;</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Starting to adopt certain codes of group behaviour e.g. ways of talking and hand signs;</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Going missing;</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Returning home looking dishevelled; </w:t>
      </w:r>
    </w:p>
    <w:p w:rsidR="00C84BD7" w:rsidRPr="001B2F02" w:rsidRDefault="00C84BD7" w:rsidP="00BC3E21">
      <w:pPr>
        <w:numPr>
          <w:ilvl w:val="0"/>
          <w:numId w:val="56"/>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Being found by Police in towns or cities many miles from home;</w:t>
      </w:r>
    </w:p>
    <w:p w:rsidR="00C84BD7" w:rsidRPr="00FF3A8F" w:rsidRDefault="00C84BD7" w:rsidP="00BC3E21">
      <w:pPr>
        <w:pStyle w:val="ListParagraph"/>
        <w:numPr>
          <w:ilvl w:val="0"/>
          <w:numId w:val="56"/>
        </w:numPr>
        <w:shd w:val="clear" w:color="auto" w:fill="FFFFFF"/>
        <w:jc w:val="left"/>
        <w:rPr>
          <w:rFonts w:ascii="Arial" w:eastAsia="Times New Roman" w:hAnsi="Arial" w:cs="Arial"/>
          <w:sz w:val="24"/>
          <w:szCs w:val="24"/>
          <w:lang w:eastAsia="en-GB"/>
        </w:rPr>
      </w:pPr>
      <w:r w:rsidRPr="00FF3A8F">
        <w:rPr>
          <w:rFonts w:ascii="Arial" w:eastAsia="Times New Roman" w:hAnsi="Arial" w:cs="Arial"/>
          <w:sz w:val="24"/>
          <w:szCs w:val="24"/>
          <w:lang w:eastAsia="en-GB"/>
        </w:rPr>
        <w:t>Being scared when entering certain areas;</w:t>
      </w:r>
    </w:p>
    <w:p w:rsidR="00C84BD7" w:rsidRPr="00FF3A8F" w:rsidRDefault="00C84BD7" w:rsidP="00BC3E21">
      <w:pPr>
        <w:pStyle w:val="ListParagraph"/>
        <w:numPr>
          <w:ilvl w:val="0"/>
          <w:numId w:val="56"/>
        </w:numPr>
        <w:shd w:val="clear" w:color="auto" w:fill="FFFFFF"/>
        <w:jc w:val="left"/>
        <w:rPr>
          <w:rFonts w:ascii="Arial" w:eastAsia="Times New Roman" w:hAnsi="Arial" w:cs="Arial"/>
          <w:sz w:val="24"/>
          <w:szCs w:val="24"/>
          <w:lang w:eastAsia="en-GB"/>
        </w:rPr>
      </w:pPr>
      <w:r w:rsidRPr="00FF3A8F">
        <w:rPr>
          <w:rFonts w:ascii="Arial" w:eastAsia="Times New Roman" w:hAnsi="Arial" w:cs="Arial"/>
          <w:sz w:val="24"/>
          <w:szCs w:val="24"/>
          <w:lang w:eastAsia="en-GB"/>
        </w:rPr>
        <w:t>Concerned by the presence of unknown youths in their neighbourhoods.</w:t>
      </w:r>
    </w:p>
    <w:p w:rsidR="00FF3A8F" w:rsidRDefault="00FF3A8F" w:rsidP="00C84BD7">
      <w:pPr>
        <w:shd w:val="clear" w:color="auto" w:fill="FFFFFF"/>
        <w:spacing w:before="100" w:beforeAutospacing="1" w:after="100" w:afterAutospacing="1"/>
        <w:jc w:val="left"/>
        <w:rPr>
          <w:rFonts w:ascii="Arial" w:eastAsia="Times New Roman" w:hAnsi="Arial" w:cs="Arial"/>
          <w:sz w:val="24"/>
          <w:szCs w:val="24"/>
          <w:lang w:eastAsia="en-GB"/>
        </w:rPr>
      </w:pPr>
    </w:p>
    <w:p w:rsidR="00C84BD7" w:rsidRPr="001B2F02"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If the</w:t>
      </w:r>
      <w:r w:rsidR="00283B12">
        <w:rPr>
          <w:rFonts w:ascii="Arial" w:eastAsia="Times New Roman" w:hAnsi="Arial" w:cs="Arial"/>
          <w:sz w:val="24"/>
          <w:szCs w:val="24"/>
          <w:lang w:eastAsia="en-GB"/>
        </w:rPr>
        <w:t>re is any concern that a child/</w:t>
      </w:r>
      <w:r w:rsidRPr="00E56B2E">
        <w:rPr>
          <w:rFonts w:ascii="Arial" w:eastAsia="Times New Roman" w:hAnsi="Arial" w:cs="Arial"/>
          <w:sz w:val="24"/>
          <w:szCs w:val="24"/>
          <w:lang w:eastAsia="en-GB"/>
        </w:rPr>
        <w:t>young person is being criminally exploited there is a duty to safeguard their well- being. Early intervention is key to prevent escalation. A referral to children’s services is necessary or if the child/ young person is thought to be at immediate danger then</w:t>
      </w:r>
      <w:r>
        <w:rPr>
          <w:rFonts w:ascii="Arial" w:eastAsia="Times New Roman" w:hAnsi="Arial" w:cs="Arial"/>
          <w:sz w:val="24"/>
          <w:szCs w:val="24"/>
          <w:lang w:eastAsia="en-GB"/>
        </w:rPr>
        <w:t xml:space="preserve"> D</w:t>
      </w:r>
      <w:r w:rsidRPr="00E56B2E">
        <w:rPr>
          <w:rFonts w:ascii="Arial" w:eastAsia="Times New Roman" w:hAnsi="Arial" w:cs="Arial"/>
          <w:sz w:val="24"/>
          <w:szCs w:val="24"/>
          <w:lang w:eastAsia="en-GB"/>
        </w:rPr>
        <w:t>C</w:t>
      </w:r>
      <w:r>
        <w:rPr>
          <w:rFonts w:ascii="Arial" w:eastAsia="Times New Roman" w:hAnsi="Arial" w:cs="Arial"/>
          <w:sz w:val="24"/>
          <w:szCs w:val="24"/>
          <w:lang w:eastAsia="en-GB"/>
        </w:rPr>
        <w:t>S</w:t>
      </w:r>
      <w:r w:rsidRPr="00E56B2E">
        <w:rPr>
          <w:rFonts w:ascii="Arial" w:eastAsia="Times New Roman" w:hAnsi="Arial" w:cs="Arial"/>
          <w:sz w:val="24"/>
          <w:szCs w:val="24"/>
          <w:lang w:eastAsia="en-GB"/>
        </w:rPr>
        <w:t xml:space="preserve">T </w:t>
      </w:r>
      <w:r w:rsidR="00890E27">
        <w:rPr>
          <w:rFonts w:ascii="Arial" w:eastAsia="Times New Roman" w:hAnsi="Arial" w:cs="Arial"/>
          <w:sz w:val="24"/>
          <w:szCs w:val="24"/>
          <w:lang w:eastAsia="en-GB"/>
        </w:rPr>
        <w:t>MASH</w:t>
      </w:r>
      <w:r w:rsidR="00FF3A8F">
        <w:rPr>
          <w:rFonts w:ascii="Arial" w:eastAsia="Times New Roman" w:hAnsi="Arial" w:cs="Arial"/>
          <w:sz w:val="24"/>
          <w:szCs w:val="24"/>
          <w:lang w:eastAsia="en-GB"/>
        </w:rPr>
        <w:t xml:space="preserve"> and/</w:t>
      </w:r>
      <w:r w:rsidRPr="00E56B2E">
        <w:rPr>
          <w:rFonts w:ascii="Arial" w:eastAsia="Times New Roman" w:hAnsi="Arial" w:cs="Arial"/>
          <w:sz w:val="24"/>
          <w:szCs w:val="24"/>
          <w:lang w:eastAsia="en-GB"/>
        </w:rPr>
        <w:t xml:space="preserve">or the Police need to be informed </w:t>
      </w:r>
      <w:r w:rsidR="002E57E7" w:rsidRPr="00E56B2E">
        <w:rPr>
          <w:rFonts w:ascii="Arial" w:eastAsia="Times New Roman" w:hAnsi="Arial" w:cs="Arial"/>
          <w:sz w:val="24"/>
          <w:szCs w:val="24"/>
          <w:lang w:eastAsia="en-GB"/>
        </w:rPr>
        <w:t>immediately</w:t>
      </w:r>
      <w:r w:rsidRPr="00E56B2E">
        <w:rPr>
          <w:rFonts w:ascii="Arial" w:eastAsia="Times New Roman" w:hAnsi="Arial" w:cs="Arial"/>
          <w:sz w:val="24"/>
          <w:szCs w:val="24"/>
          <w:lang w:eastAsia="en-GB"/>
        </w:rPr>
        <w:t>. Prompt response may prevent them or others being harmed</w:t>
      </w:r>
      <w:r w:rsidRPr="001B2F02">
        <w:rPr>
          <w:rFonts w:ascii="Arial" w:eastAsia="Times New Roman" w:hAnsi="Arial" w:cs="Arial"/>
          <w:sz w:val="24"/>
          <w:szCs w:val="24"/>
          <w:lang w:eastAsia="en-GB"/>
        </w:rPr>
        <w:t>.</w:t>
      </w:r>
    </w:p>
    <w:p w:rsidR="00C84BD7" w:rsidRPr="001B2F02"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Anyone with concerns about gang involvement can contact the Targeted Youth Support Service (TYS) and they will arrange to visit the child or young person and carry out an assessment at that point. The Team EPIC worker will keep the school informed of the outcome of the assessment, and any interventions that are put in place as a result. You will be part of any multi-agency meeting that arises as a result of their involvement with Team EPIC or other provision available from TYS.</w:t>
      </w:r>
    </w:p>
    <w:p w:rsidR="00061D4D"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In Doncaster a low level intelligence form (not a referral form) is in place. The DSL should complete this form and pass to the police should low level concerns emerge that may indicate CE.</w:t>
      </w:r>
    </w:p>
    <w:p w:rsidR="00FF3A8F"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 </w:t>
      </w:r>
      <w:r>
        <w:rPr>
          <w:rFonts w:ascii="Arial" w:eastAsia="Times New Roman" w:hAnsi="Arial" w:cs="Arial"/>
          <w:sz w:val="24"/>
          <w:szCs w:val="24"/>
          <w:lang w:eastAsia="en-GB"/>
        </w:rPr>
        <w:object w:dxaOrig="2556" w:dyaOrig="1623" w14:anchorId="664E2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35pt;height:80.65pt" o:ole="">
            <v:imagedata r:id="rId34" o:title=""/>
          </v:shape>
          <o:OLEObject Type="Embed" ProgID="Word.Document.12" ShapeID="_x0000_i1025" DrawAspect="Icon" ObjectID="_1701160527" r:id="rId35">
            <o:FieldCodes>\s</o:FieldCodes>
          </o:OLEObject>
        </w:object>
      </w:r>
      <w:r>
        <w:rPr>
          <w:rFonts w:ascii="Arial" w:eastAsia="Times New Roman" w:hAnsi="Arial" w:cs="Arial"/>
          <w:sz w:val="24"/>
          <w:szCs w:val="24"/>
          <w:lang w:eastAsia="en-GB"/>
        </w:rPr>
        <w:t xml:space="preserve">  </w:t>
      </w:r>
    </w:p>
    <w:p w:rsidR="00C84BD7" w:rsidRPr="00E56B2E"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Local procedures are still developing – all procedures, including referral pathways and services can be accessed via the </w:t>
      </w:r>
      <w:r>
        <w:rPr>
          <w:rFonts w:ascii="Arial" w:eastAsia="Times New Roman" w:hAnsi="Arial" w:cs="Arial"/>
          <w:sz w:val="24"/>
          <w:szCs w:val="24"/>
          <w:lang w:eastAsia="en-GB"/>
        </w:rPr>
        <w:t>DSCP</w:t>
      </w:r>
      <w:r w:rsidRPr="00E56B2E">
        <w:rPr>
          <w:rFonts w:ascii="Arial" w:eastAsia="Times New Roman" w:hAnsi="Arial" w:cs="Arial"/>
          <w:sz w:val="24"/>
          <w:szCs w:val="24"/>
          <w:lang w:eastAsia="en-GB"/>
        </w:rPr>
        <w:t xml:space="preserve"> procedures</w:t>
      </w:r>
    </w:p>
    <w:p w:rsidR="00C84BD7" w:rsidRDefault="00D14575" w:rsidP="00C84BD7">
      <w:pPr>
        <w:shd w:val="clear" w:color="auto" w:fill="FFFFFF"/>
        <w:spacing w:before="100" w:beforeAutospacing="1" w:after="100" w:afterAutospacing="1"/>
        <w:rPr>
          <w:rStyle w:val="Hyperlink"/>
          <w:rFonts w:ascii="Arial" w:eastAsia="Times New Roman" w:hAnsi="Arial" w:cs="Arial"/>
          <w:sz w:val="24"/>
          <w:szCs w:val="24"/>
          <w:lang w:eastAsia="en-GB"/>
        </w:rPr>
      </w:pPr>
      <w:hyperlink r:id="rId36" w:history="1">
        <w:r w:rsidR="00C84BD7" w:rsidRPr="004C102F">
          <w:rPr>
            <w:rStyle w:val="Hyperlink"/>
            <w:rFonts w:ascii="Arial" w:eastAsia="Times New Roman" w:hAnsi="Arial" w:cs="Arial"/>
            <w:sz w:val="24"/>
            <w:szCs w:val="24"/>
            <w:lang w:eastAsia="en-GB"/>
          </w:rPr>
          <w:t>http://doncasterscb.proceduresonline.com/chapters/p_gang_activity.html?zoom_highlight=CCE</w:t>
        </w:r>
      </w:hyperlink>
    </w:p>
    <w:p w:rsidR="00C84BD7" w:rsidRDefault="00D14575" w:rsidP="00C84BD7">
      <w:pPr>
        <w:shd w:val="clear" w:color="auto" w:fill="FFFFFF"/>
        <w:spacing w:before="100" w:beforeAutospacing="1" w:after="100" w:afterAutospacing="1"/>
        <w:rPr>
          <w:rFonts w:ascii="Arial" w:eastAsia="Times New Roman" w:hAnsi="Arial" w:cs="Arial"/>
          <w:color w:val="FF0000"/>
          <w:sz w:val="24"/>
          <w:szCs w:val="24"/>
          <w:lang w:eastAsia="en-GB"/>
        </w:rPr>
      </w:pPr>
      <w:hyperlink r:id="rId37" w:history="1">
        <w:r w:rsidR="00C84BD7" w:rsidRPr="004C102F">
          <w:rPr>
            <w:rStyle w:val="Hyperlink"/>
            <w:rFonts w:ascii="Arial" w:eastAsia="Times New Roman" w:hAnsi="Arial" w:cs="Arial"/>
            <w:sz w:val="24"/>
            <w:szCs w:val="24"/>
            <w:lang w:eastAsia="en-GB"/>
          </w:rPr>
          <w:t>http://doncasterscb.proceduresonline.com/chapters/p_child_sexual_exploit.html?zoom_highlight=CSE</w:t>
        </w:r>
      </w:hyperlink>
    </w:p>
    <w:p w:rsidR="00E8182D" w:rsidRPr="001B2F02" w:rsidRDefault="00E8182D" w:rsidP="00C84BD7">
      <w:pPr>
        <w:autoSpaceDE w:val="0"/>
        <w:autoSpaceDN w:val="0"/>
        <w:adjustRightInd w:val="0"/>
        <w:jc w:val="left"/>
        <w:rPr>
          <w:rFonts w:ascii="Arial" w:hAnsi="Arial" w:cs="Arial"/>
          <w:color w:val="000000" w:themeColor="text1"/>
          <w:sz w:val="24"/>
          <w:szCs w:val="24"/>
        </w:rPr>
      </w:pPr>
    </w:p>
    <w:p w:rsidR="00DC7862" w:rsidRDefault="00D37CA9" w:rsidP="004C45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Low-level intelligence form</w:t>
      </w:r>
      <w:r w:rsidR="00DC7862">
        <w:rPr>
          <w:rFonts w:ascii="Arial" w:hAnsi="Arial" w:cs="Arial"/>
          <w:color w:val="000000" w:themeColor="text1"/>
          <w:sz w:val="24"/>
          <w:szCs w:val="24"/>
        </w:rPr>
        <w:t>s below</w:t>
      </w:r>
      <w:r>
        <w:rPr>
          <w:rFonts w:ascii="Arial" w:hAnsi="Arial" w:cs="Arial"/>
          <w:color w:val="000000" w:themeColor="text1"/>
          <w:sz w:val="24"/>
          <w:szCs w:val="24"/>
        </w:rPr>
        <w:t xml:space="preserve"> can be used to alert servi</w:t>
      </w:r>
      <w:r w:rsidR="00DC7862">
        <w:rPr>
          <w:rFonts w:ascii="Arial" w:hAnsi="Arial" w:cs="Arial"/>
          <w:color w:val="000000" w:themeColor="text1"/>
          <w:sz w:val="24"/>
          <w:szCs w:val="24"/>
        </w:rPr>
        <w:t xml:space="preserve">ces to suspected involvement in </w:t>
      </w:r>
      <w:r>
        <w:rPr>
          <w:rFonts w:ascii="Arial" w:hAnsi="Arial" w:cs="Arial"/>
          <w:color w:val="000000" w:themeColor="text1"/>
          <w:sz w:val="24"/>
          <w:szCs w:val="24"/>
        </w:rPr>
        <w:t>C</w:t>
      </w:r>
      <w:r w:rsidR="00DC7862">
        <w:rPr>
          <w:rFonts w:ascii="Arial" w:hAnsi="Arial" w:cs="Arial"/>
          <w:color w:val="000000" w:themeColor="text1"/>
          <w:sz w:val="24"/>
          <w:szCs w:val="24"/>
        </w:rPr>
        <w:t>S</w:t>
      </w:r>
      <w:r w:rsidR="00E8182D">
        <w:rPr>
          <w:rFonts w:ascii="Arial" w:hAnsi="Arial" w:cs="Arial"/>
          <w:color w:val="000000" w:themeColor="text1"/>
          <w:sz w:val="24"/>
          <w:szCs w:val="24"/>
        </w:rPr>
        <w:t>E (following guidance)</w:t>
      </w:r>
      <w:r w:rsidR="004C451F">
        <w:rPr>
          <w:rFonts w:ascii="Arial" w:hAnsi="Arial" w:cs="Arial"/>
          <w:color w:val="000000" w:themeColor="text1"/>
          <w:sz w:val="24"/>
          <w:szCs w:val="24"/>
        </w:rPr>
        <w:t>.</w:t>
      </w:r>
    </w:p>
    <w:p w:rsidR="00C212AB" w:rsidRPr="00DC7862" w:rsidRDefault="00C212AB" w:rsidP="00DC7862">
      <w:pPr>
        <w:autoSpaceDE w:val="0"/>
        <w:autoSpaceDN w:val="0"/>
        <w:adjustRightInd w:val="0"/>
        <w:ind w:left="680"/>
        <w:jc w:val="left"/>
        <w:rPr>
          <w:rFonts w:ascii="Arial" w:hAnsi="Arial" w:cs="Arial"/>
          <w:color w:val="000000" w:themeColor="text1"/>
          <w:sz w:val="24"/>
          <w:szCs w:val="24"/>
        </w:rPr>
      </w:pPr>
    </w:p>
    <w:p w:rsidR="00E8182D" w:rsidRDefault="00E8182D" w:rsidP="00D41D0A">
      <w:pPr>
        <w:autoSpaceDE w:val="0"/>
        <w:autoSpaceDN w:val="0"/>
        <w:adjustRightInd w:val="0"/>
        <w:ind w:left="680"/>
        <w:jc w:val="left"/>
        <w:rPr>
          <w:rFonts w:ascii="Arial" w:hAnsi="Arial" w:cs="Arial"/>
          <w:color w:val="000000" w:themeColor="text1"/>
          <w:sz w:val="24"/>
          <w:szCs w:val="24"/>
        </w:rPr>
      </w:pPr>
    </w:p>
    <w:p w:rsidR="00507572" w:rsidRDefault="004C451F" w:rsidP="004C45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DSL will </w:t>
      </w:r>
      <w:r w:rsidR="00E8182D">
        <w:rPr>
          <w:rFonts w:ascii="Arial" w:hAnsi="Arial" w:cs="Arial"/>
          <w:color w:val="000000" w:themeColor="text1"/>
          <w:sz w:val="24"/>
          <w:szCs w:val="24"/>
        </w:rPr>
        <w:t>also consider CE/CSE and share information on any child, young person or family at risk to ensure correct procedures are followed.</w:t>
      </w:r>
    </w:p>
    <w:p w:rsidR="00E8182D" w:rsidRDefault="00E8182D" w:rsidP="00E8182D">
      <w:pPr>
        <w:autoSpaceDE w:val="0"/>
        <w:autoSpaceDN w:val="0"/>
        <w:adjustRightInd w:val="0"/>
        <w:ind w:left="675"/>
        <w:jc w:val="left"/>
        <w:rPr>
          <w:rFonts w:ascii="Arial" w:hAnsi="Arial" w:cs="Arial"/>
          <w:color w:val="000000" w:themeColor="text1"/>
          <w:sz w:val="24"/>
          <w:szCs w:val="24"/>
        </w:rPr>
      </w:pPr>
    </w:p>
    <w:bookmarkStart w:id="1" w:name="_MON_1626251832"/>
    <w:bookmarkEnd w:id="1"/>
    <w:p w:rsidR="00507572" w:rsidRDefault="00507572" w:rsidP="00D41D0A">
      <w:pPr>
        <w:autoSpaceDE w:val="0"/>
        <w:autoSpaceDN w:val="0"/>
        <w:adjustRightInd w:val="0"/>
        <w:ind w:left="680"/>
        <w:jc w:val="left"/>
        <w:rPr>
          <w:rFonts w:ascii="Arial" w:hAnsi="Arial" w:cs="Arial"/>
          <w:color w:val="000000" w:themeColor="text1"/>
          <w:sz w:val="24"/>
          <w:szCs w:val="24"/>
        </w:rPr>
      </w:pPr>
      <w:r>
        <w:rPr>
          <w:rFonts w:ascii="Arial" w:hAnsi="Arial" w:cs="Arial"/>
          <w:color w:val="000000" w:themeColor="text1"/>
          <w:sz w:val="24"/>
          <w:szCs w:val="24"/>
        </w:rPr>
        <w:object w:dxaOrig="1533" w:dyaOrig="990" w14:anchorId="5F00E175">
          <v:shape id="_x0000_i1026" type="#_x0000_t75" style="width:76.65pt;height:49.35pt" o:ole="">
            <v:imagedata r:id="rId38" o:title=""/>
          </v:shape>
          <o:OLEObject Type="Embed" ProgID="Word.Document.12" ShapeID="_x0000_i1026" DrawAspect="Icon" ObjectID="_1701160528" r:id="rId39">
            <o:FieldCodes>\s</o:FieldCodes>
          </o:OLEObject>
        </w:object>
      </w:r>
    </w:p>
    <w:p w:rsidR="00AC6F5E" w:rsidRDefault="00AC6F5E" w:rsidP="00D41D0A">
      <w:pPr>
        <w:autoSpaceDE w:val="0"/>
        <w:autoSpaceDN w:val="0"/>
        <w:adjustRightInd w:val="0"/>
        <w:ind w:left="680"/>
        <w:jc w:val="left"/>
        <w:rPr>
          <w:rFonts w:ascii="Arial" w:hAnsi="Arial" w:cs="Arial"/>
          <w:color w:val="000000" w:themeColor="text1"/>
          <w:sz w:val="24"/>
          <w:szCs w:val="24"/>
        </w:rPr>
      </w:pP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Where child sexual exploitation or child criminal exploitation, or the risk of it, is suspected, frontline practitioners should complete a cause for concern form and pass onto the designated member of staff for child protection or contact the Child Exploitation Team. Education contacts are Carmel Bartlett/Jayne Pezzulo</w:t>
      </w:r>
      <w:r w:rsidR="002A0BCE">
        <w:rPr>
          <w:rFonts w:ascii="Arial" w:hAnsi="Arial" w:cs="Arial"/>
          <w:color w:val="000000" w:themeColor="text1"/>
          <w:sz w:val="24"/>
          <w:szCs w:val="24"/>
        </w:rPr>
        <w:t xml:space="preserve">. </w:t>
      </w: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The DSL should complete the CE checklist tool (see below) for partners and refer to the table at the end of the tool to help decide how to proceed; a copy of the completed tool must be kept in the child’s child protection records for future reference.</w:t>
      </w: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If the child/young person already has an allocated social worker, the DSL must contact them (or their team manager) to discuss any concerns about child exploitation.</w:t>
      </w: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 xml:space="preserve">A copy of the CE checklist tool for partners can be obtained from: </w:t>
      </w:r>
    </w:p>
    <w:p w:rsidR="00AC6F5E" w:rsidRDefault="00D14575" w:rsidP="00AC6F5E">
      <w:pPr>
        <w:autoSpaceDE w:val="0"/>
        <w:autoSpaceDN w:val="0"/>
        <w:adjustRightInd w:val="0"/>
        <w:ind w:left="680"/>
        <w:jc w:val="left"/>
        <w:rPr>
          <w:rFonts w:ascii="Arial" w:hAnsi="Arial" w:cs="Arial"/>
          <w:color w:val="000000" w:themeColor="text1"/>
          <w:sz w:val="24"/>
          <w:szCs w:val="24"/>
        </w:rPr>
      </w:pPr>
      <w:hyperlink r:id="rId40" w:history="1">
        <w:r w:rsidR="00231B4B" w:rsidRPr="003B18B1">
          <w:rPr>
            <w:rStyle w:val="Hyperlink"/>
            <w:rFonts w:ascii="Arial" w:hAnsi="Arial" w:cs="Arial"/>
            <w:sz w:val="24"/>
            <w:szCs w:val="24"/>
          </w:rPr>
          <w:t>http://www.DSCP.co.uk/sexual-exploitation</w:t>
        </w:r>
      </w:hyperlink>
    </w:p>
    <w:p w:rsidR="00231B4B" w:rsidRPr="00AC6F5E" w:rsidRDefault="00231B4B" w:rsidP="00AC6F5E">
      <w:pPr>
        <w:autoSpaceDE w:val="0"/>
        <w:autoSpaceDN w:val="0"/>
        <w:adjustRightInd w:val="0"/>
        <w:ind w:left="680"/>
        <w:jc w:val="left"/>
        <w:rPr>
          <w:rFonts w:ascii="Arial" w:hAnsi="Arial" w:cs="Arial"/>
          <w:color w:val="000000" w:themeColor="text1"/>
          <w:sz w:val="24"/>
          <w:szCs w:val="24"/>
        </w:rPr>
      </w:pPr>
    </w:p>
    <w:p w:rsidR="00AC6F5E" w:rsidRDefault="00D14575" w:rsidP="00AC6F5E">
      <w:pPr>
        <w:autoSpaceDE w:val="0"/>
        <w:autoSpaceDN w:val="0"/>
        <w:adjustRightInd w:val="0"/>
        <w:ind w:left="680"/>
        <w:jc w:val="left"/>
        <w:rPr>
          <w:rFonts w:ascii="Arial" w:hAnsi="Arial" w:cs="Arial"/>
          <w:color w:val="000000" w:themeColor="text1"/>
          <w:sz w:val="24"/>
          <w:szCs w:val="24"/>
        </w:rPr>
      </w:pPr>
      <w:hyperlink r:id="rId41" w:history="1">
        <w:r w:rsidR="00231B4B" w:rsidRPr="003B18B1">
          <w:rPr>
            <w:rStyle w:val="Hyperlink"/>
            <w:rFonts w:ascii="Arial" w:hAnsi="Arial" w:cs="Arial"/>
            <w:sz w:val="24"/>
            <w:szCs w:val="24"/>
          </w:rPr>
          <w:t>http://doncasterscb.proceduresonline.com/chapters/p_gang_activity.html?zoom_highlight=CCE</w:t>
        </w:r>
      </w:hyperlink>
    </w:p>
    <w:p w:rsidR="00231B4B" w:rsidRDefault="00231B4B" w:rsidP="00AC6F5E">
      <w:pPr>
        <w:autoSpaceDE w:val="0"/>
        <w:autoSpaceDN w:val="0"/>
        <w:adjustRightInd w:val="0"/>
        <w:ind w:left="680"/>
        <w:jc w:val="left"/>
        <w:rPr>
          <w:rFonts w:ascii="Arial" w:hAnsi="Arial" w:cs="Arial"/>
          <w:color w:val="000000" w:themeColor="text1"/>
          <w:sz w:val="24"/>
          <w:szCs w:val="24"/>
        </w:rPr>
      </w:pPr>
    </w:p>
    <w:p w:rsidR="00507572" w:rsidRDefault="00507572" w:rsidP="00D41D0A">
      <w:pPr>
        <w:autoSpaceDE w:val="0"/>
        <w:autoSpaceDN w:val="0"/>
        <w:adjustRightInd w:val="0"/>
        <w:ind w:left="680"/>
        <w:jc w:val="left"/>
        <w:rPr>
          <w:rFonts w:ascii="Arial" w:hAnsi="Arial" w:cs="Arial"/>
          <w:color w:val="000000" w:themeColor="text1"/>
          <w:sz w:val="24"/>
          <w:szCs w:val="24"/>
        </w:rPr>
      </w:pPr>
    </w:p>
    <w:p w:rsidR="00C212AB" w:rsidRPr="001B2F02" w:rsidRDefault="00FF3A8F" w:rsidP="00D41D0A">
      <w:pPr>
        <w:autoSpaceDE w:val="0"/>
        <w:autoSpaceDN w:val="0"/>
        <w:adjustRightInd w:val="0"/>
        <w:ind w:left="680"/>
        <w:jc w:val="left"/>
        <w:rPr>
          <w:rFonts w:ascii="Arial" w:hAnsi="Arial" w:cs="Arial"/>
          <w:color w:val="000000" w:themeColor="text1"/>
          <w:sz w:val="24"/>
          <w:szCs w:val="24"/>
        </w:rPr>
      </w:pPr>
      <w:r>
        <w:rPr>
          <w:rFonts w:ascii="Arial" w:hAnsi="Arial" w:cs="Arial"/>
          <w:color w:val="000000" w:themeColor="text1"/>
          <w:sz w:val="24"/>
          <w:szCs w:val="24"/>
        </w:rPr>
        <w:t xml:space="preserve">Parents, Carers and Professionals can contact the general MASH contact number on 01302 737777. </w:t>
      </w:r>
    </w:p>
    <w:p w:rsidR="00E8182D" w:rsidRDefault="00E8182D" w:rsidP="00231B4B">
      <w:pPr>
        <w:autoSpaceDE w:val="0"/>
        <w:autoSpaceDN w:val="0"/>
        <w:adjustRightInd w:val="0"/>
        <w:jc w:val="left"/>
        <w:rPr>
          <w:rFonts w:ascii="Arial" w:hAnsi="Arial" w:cs="Arial"/>
          <w:color w:val="000000" w:themeColor="text1"/>
          <w:sz w:val="24"/>
          <w:szCs w:val="24"/>
        </w:rPr>
      </w:pPr>
    </w:p>
    <w:p w:rsidR="00FF3A8F" w:rsidRPr="00E8182D" w:rsidRDefault="00FF3A8F" w:rsidP="00231B4B">
      <w:pPr>
        <w:autoSpaceDE w:val="0"/>
        <w:autoSpaceDN w:val="0"/>
        <w:adjustRightInd w:val="0"/>
        <w:jc w:val="left"/>
        <w:rPr>
          <w:rFonts w:ascii="Arial" w:hAnsi="Arial" w:cs="Arial"/>
          <w:color w:val="000000" w:themeColor="text1"/>
          <w:sz w:val="24"/>
          <w:szCs w:val="24"/>
        </w:rPr>
      </w:pPr>
    </w:p>
    <w:p w:rsidR="00F726F4" w:rsidRPr="001B2F02" w:rsidRDefault="00F726F4" w:rsidP="00D41D0A">
      <w:pPr>
        <w:pStyle w:val="ListParagraph"/>
        <w:autoSpaceDE w:val="0"/>
        <w:autoSpaceDN w:val="0"/>
        <w:adjustRightInd w:val="0"/>
        <w:jc w:val="left"/>
        <w:rPr>
          <w:rFonts w:ascii="Arial" w:hAnsi="Arial" w:cs="Arial"/>
          <w:color w:val="000000" w:themeColor="text1"/>
          <w:sz w:val="24"/>
          <w:szCs w:val="24"/>
        </w:rPr>
      </w:pPr>
    </w:p>
    <w:p w:rsidR="007175A1" w:rsidRPr="00283B12" w:rsidRDefault="004C2770" w:rsidP="00283B12">
      <w:pPr>
        <w:autoSpaceDE w:val="0"/>
        <w:autoSpaceDN w:val="0"/>
        <w:adjustRightInd w:val="0"/>
        <w:jc w:val="left"/>
        <w:rPr>
          <w:rFonts w:ascii="Arial" w:hAnsi="Arial" w:cs="Arial"/>
          <w:color w:val="000000" w:themeColor="text1"/>
          <w:sz w:val="28"/>
          <w:szCs w:val="24"/>
          <w:u w:val="single"/>
        </w:rPr>
      </w:pPr>
      <w:r w:rsidRPr="00283B12">
        <w:rPr>
          <w:rFonts w:ascii="Arial" w:hAnsi="Arial" w:cs="Arial"/>
          <w:b/>
          <w:sz w:val="28"/>
          <w:szCs w:val="24"/>
          <w:u w:val="single"/>
        </w:rPr>
        <w:t>UNEXPLAINED AND SUDDEN C</w:t>
      </w:r>
      <w:r w:rsidR="00F94577" w:rsidRPr="00283B12">
        <w:rPr>
          <w:rFonts w:ascii="Arial" w:hAnsi="Arial" w:cs="Arial"/>
          <w:b/>
          <w:sz w:val="28"/>
          <w:szCs w:val="24"/>
          <w:u w:val="single"/>
        </w:rPr>
        <w:t xml:space="preserve">HILD AND YOUNG PEOPLES NOTIFIED </w:t>
      </w:r>
      <w:r w:rsidRPr="00283B12">
        <w:rPr>
          <w:rFonts w:ascii="Arial" w:hAnsi="Arial" w:cs="Arial"/>
          <w:b/>
          <w:sz w:val="28"/>
          <w:szCs w:val="24"/>
          <w:u w:val="single"/>
        </w:rPr>
        <w:t>DEATH</w:t>
      </w:r>
    </w:p>
    <w:p w:rsidR="004C2770" w:rsidRPr="001B2F02" w:rsidRDefault="004C2770" w:rsidP="00D41D0A">
      <w:pPr>
        <w:pStyle w:val="ListParagraph"/>
        <w:autoSpaceDE w:val="0"/>
        <w:autoSpaceDN w:val="0"/>
        <w:adjustRightInd w:val="0"/>
        <w:jc w:val="left"/>
        <w:rPr>
          <w:rFonts w:ascii="Arial" w:hAnsi="Arial" w:cs="Arial"/>
          <w:color w:val="000000" w:themeColor="text1"/>
          <w:sz w:val="24"/>
          <w:szCs w:val="24"/>
        </w:rPr>
      </w:pPr>
    </w:p>
    <w:p w:rsidR="00812022" w:rsidRDefault="00ED1032" w:rsidP="00BC3E21">
      <w:pPr>
        <w:pStyle w:val="ListParagraph"/>
        <w:numPr>
          <w:ilvl w:val="0"/>
          <w:numId w:val="46"/>
        </w:numPr>
        <w:autoSpaceDE w:val="0"/>
        <w:autoSpaceDN w:val="0"/>
        <w:adjustRightInd w:val="0"/>
        <w:jc w:val="left"/>
        <w:rPr>
          <w:rStyle w:val="Hyperlink"/>
          <w:rFonts w:ascii="Arial" w:hAnsi="Arial" w:cs="Arial"/>
          <w:sz w:val="24"/>
          <w:szCs w:val="24"/>
        </w:rPr>
      </w:pPr>
      <w:r w:rsidRPr="001B2F02">
        <w:rPr>
          <w:color w:val="000000" w:themeColor="text1"/>
          <w:sz w:val="24"/>
          <w:szCs w:val="24"/>
        </w:rPr>
        <w:t>In the event of an u</w:t>
      </w:r>
      <w:r w:rsidR="00C409DC" w:rsidRPr="001B2F02">
        <w:rPr>
          <w:color w:val="000000" w:themeColor="text1"/>
          <w:sz w:val="24"/>
          <w:szCs w:val="24"/>
        </w:rPr>
        <w:t xml:space="preserve">nexplained/sudden </w:t>
      </w:r>
      <w:r w:rsidR="00A44CE6" w:rsidRPr="001B2F02">
        <w:rPr>
          <w:color w:val="000000" w:themeColor="text1"/>
          <w:sz w:val="24"/>
          <w:szCs w:val="24"/>
        </w:rPr>
        <w:t xml:space="preserve">child death </w:t>
      </w:r>
      <w:r w:rsidR="00971F39">
        <w:rPr>
          <w:color w:val="000000" w:themeColor="text1"/>
          <w:sz w:val="24"/>
          <w:szCs w:val="24"/>
        </w:rPr>
        <w:t>DSCP</w:t>
      </w:r>
      <w:r w:rsidR="00C409DC" w:rsidRPr="001B2F02">
        <w:rPr>
          <w:color w:val="000000" w:themeColor="text1"/>
          <w:sz w:val="24"/>
          <w:szCs w:val="24"/>
        </w:rPr>
        <w:t xml:space="preserve"> DCDOP procedures will be followed</w:t>
      </w:r>
      <w:r w:rsidR="00C409DC" w:rsidRPr="001B2F02">
        <w:rPr>
          <w:sz w:val="24"/>
          <w:szCs w:val="24"/>
        </w:rPr>
        <w:t xml:space="preserve"> </w:t>
      </w:r>
    </w:p>
    <w:p w:rsidR="00812022" w:rsidRPr="00812022" w:rsidRDefault="00D14575" w:rsidP="00812022">
      <w:pPr>
        <w:pStyle w:val="ListParagraph"/>
        <w:autoSpaceDE w:val="0"/>
        <w:autoSpaceDN w:val="0"/>
        <w:adjustRightInd w:val="0"/>
        <w:jc w:val="left"/>
        <w:rPr>
          <w:rStyle w:val="Hyperlink"/>
          <w:rFonts w:ascii="Arial" w:hAnsi="Arial" w:cs="Arial"/>
          <w:color w:val="001C3E"/>
          <w:sz w:val="24"/>
          <w:szCs w:val="24"/>
          <w:u w:val="none"/>
        </w:rPr>
      </w:pPr>
      <w:hyperlink r:id="rId42" w:history="1">
        <w:r w:rsidR="00812022" w:rsidRPr="00812022">
          <w:rPr>
            <w:color w:val="0000FF"/>
            <w:u w:val="single"/>
          </w:rPr>
          <w:t>https://doncasterchildcare.proceduresonline.com/chapters/p_death_serious.html</w:t>
        </w:r>
      </w:hyperlink>
    </w:p>
    <w:p w:rsidR="004E0882" w:rsidRPr="001B2F02" w:rsidRDefault="004E0882" w:rsidP="00D41D0A">
      <w:pPr>
        <w:pStyle w:val="ListParagraph"/>
        <w:jc w:val="left"/>
        <w:rPr>
          <w:rFonts w:ascii="Arial" w:hAnsi="Arial" w:cs="Arial"/>
          <w:color w:val="001C3E"/>
          <w:sz w:val="24"/>
          <w:szCs w:val="24"/>
        </w:rPr>
      </w:pPr>
    </w:p>
    <w:p w:rsidR="00ED1032" w:rsidRPr="00E8182D" w:rsidRDefault="00ED1032" w:rsidP="00BC3E21">
      <w:pPr>
        <w:pStyle w:val="ListParagraph"/>
        <w:numPr>
          <w:ilvl w:val="0"/>
          <w:numId w:val="46"/>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Follow</w:t>
      </w:r>
      <w:r w:rsidR="00300FA5" w:rsidRPr="001B2F02">
        <w:rPr>
          <w:rFonts w:ascii="Arial" w:hAnsi="Arial" w:cs="Arial"/>
          <w:color w:val="000000" w:themeColor="text1"/>
          <w:sz w:val="24"/>
          <w:szCs w:val="24"/>
        </w:rPr>
        <w:t>ing</w:t>
      </w:r>
      <w:r w:rsidRPr="001B2F02">
        <w:rPr>
          <w:rFonts w:ascii="Arial" w:hAnsi="Arial" w:cs="Arial"/>
          <w:color w:val="000000" w:themeColor="text1"/>
          <w:sz w:val="24"/>
          <w:szCs w:val="24"/>
        </w:rPr>
        <w:t xml:space="preserve"> a</w:t>
      </w:r>
      <w:r w:rsidR="00300FA5" w:rsidRPr="001B2F02">
        <w:rPr>
          <w:rFonts w:ascii="Arial" w:hAnsi="Arial" w:cs="Arial"/>
          <w:color w:val="000000" w:themeColor="text1"/>
          <w:sz w:val="24"/>
          <w:szCs w:val="24"/>
        </w:rPr>
        <w:t>ny</w:t>
      </w:r>
      <w:r w:rsidRPr="001B2F02">
        <w:rPr>
          <w:rFonts w:ascii="Arial" w:hAnsi="Arial" w:cs="Arial"/>
          <w:color w:val="000000" w:themeColor="text1"/>
          <w:sz w:val="24"/>
          <w:szCs w:val="24"/>
        </w:rPr>
        <w:t xml:space="preserve"> serious untoward incident</w:t>
      </w:r>
      <w:r w:rsidR="00300FA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(SUI) procedure </w:t>
      </w:r>
      <w:r w:rsidR="004B2458" w:rsidRPr="001B2F02">
        <w:rPr>
          <w:rFonts w:ascii="Arial" w:hAnsi="Arial" w:cs="Arial"/>
          <w:color w:val="000000" w:themeColor="text1"/>
          <w:sz w:val="24"/>
          <w:szCs w:val="24"/>
        </w:rPr>
        <w:t>or where</w:t>
      </w:r>
      <w:r w:rsidR="00C409DC" w:rsidRPr="001B2F02">
        <w:rPr>
          <w:rFonts w:ascii="Arial" w:hAnsi="Arial" w:cs="Arial"/>
          <w:color w:val="000000" w:themeColor="text1"/>
          <w:sz w:val="24"/>
          <w:szCs w:val="24"/>
        </w:rPr>
        <w:t xml:space="preserve"> </w:t>
      </w:r>
      <w:r w:rsidR="002E57E7">
        <w:rPr>
          <w:rFonts w:ascii="Arial" w:hAnsi="Arial" w:cs="Arial"/>
          <w:color w:val="000000" w:themeColor="text1"/>
          <w:sz w:val="24"/>
          <w:szCs w:val="24"/>
        </w:rPr>
        <w:t xml:space="preserve">near miss </w:t>
      </w:r>
      <w:r w:rsidR="00C409DC" w:rsidRPr="001B2F02">
        <w:rPr>
          <w:rFonts w:ascii="Arial" w:hAnsi="Arial" w:cs="Arial"/>
          <w:color w:val="000000" w:themeColor="text1"/>
          <w:sz w:val="24"/>
          <w:szCs w:val="24"/>
        </w:rPr>
        <w:t>situations occur the DSL</w:t>
      </w:r>
      <w:r w:rsidR="004B2458" w:rsidRPr="001B2F02">
        <w:rPr>
          <w:rFonts w:ascii="Arial" w:hAnsi="Arial" w:cs="Arial"/>
          <w:color w:val="000000" w:themeColor="text1"/>
          <w:sz w:val="24"/>
          <w:szCs w:val="24"/>
        </w:rPr>
        <w:t xml:space="preserve"> </w:t>
      </w:r>
      <w:r w:rsidR="00C409DC" w:rsidRPr="001B2F02">
        <w:rPr>
          <w:rFonts w:ascii="Arial" w:hAnsi="Arial" w:cs="Arial"/>
          <w:color w:val="000000" w:themeColor="text1"/>
          <w:sz w:val="24"/>
          <w:szCs w:val="24"/>
        </w:rPr>
        <w:t>/</w:t>
      </w:r>
      <w:r w:rsidR="004826D5" w:rsidRPr="001B2F02">
        <w:rPr>
          <w:rFonts w:ascii="Arial" w:hAnsi="Arial" w:cs="Arial"/>
          <w:color w:val="000000" w:themeColor="text1"/>
          <w:sz w:val="24"/>
          <w:szCs w:val="24"/>
        </w:rPr>
        <w:t xml:space="preserve"> </w:t>
      </w:r>
      <w:r w:rsidR="00B52EA1">
        <w:rPr>
          <w:rFonts w:ascii="Arial" w:hAnsi="Arial" w:cs="Arial"/>
          <w:color w:val="000000" w:themeColor="text1"/>
          <w:sz w:val="24"/>
          <w:szCs w:val="24"/>
        </w:rPr>
        <w:t>Head Teacher</w:t>
      </w:r>
      <w:r w:rsidR="00C409DC" w:rsidRPr="001B2F02">
        <w:rPr>
          <w:rFonts w:ascii="Arial" w:hAnsi="Arial" w:cs="Arial"/>
          <w:color w:val="000000" w:themeColor="text1"/>
          <w:sz w:val="24"/>
          <w:szCs w:val="24"/>
        </w:rPr>
        <w:t xml:space="preserve"> will </w:t>
      </w:r>
      <w:r w:rsidRPr="001B2F02">
        <w:rPr>
          <w:rFonts w:ascii="Arial" w:hAnsi="Arial" w:cs="Arial"/>
          <w:color w:val="000000" w:themeColor="text1"/>
          <w:sz w:val="24"/>
          <w:szCs w:val="24"/>
        </w:rPr>
        <w:t xml:space="preserve">contact the </w:t>
      </w:r>
      <w:r w:rsidR="006307BF" w:rsidRPr="00D41D0A">
        <w:rPr>
          <w:rFonts w:ascii="Arial" w:hAnsi="Arial" w:cs="Arial"/>
          <w:sz w:val="24"/>
          <w:szCs w:val="24"/>
        </w:rPr>
        <w:t>Doncaster Council</w:t>
      </w:r>
      <w:r w:rsidR="0046243D" w:rsidRPr="00D41D0A">
        <w:rPr>
          <w:rFonts w:ascii="Arial" w:hAnsi="Arial" w:cs="Arial"/>
          <w:sz w:val="24"/>
          <w:szCs w:val="24"/>
        </w:rPr>
        <w:t xml:space="preserve"> </w:t>
      </w:r>
      <w:r w:rsidR="006307BF" w:rsidRPr="00D41D0A">
        <w:rPr>
          <w:rFonts w:ascii="Arial" w:hAnsi="Arial" w:cs="Arial"/>
          <w:sz w:val="24"/>
          <w:szCs w:val="24"/>
        </w:rPr>
        <w:t>Learning Provision Service</w:t>
      </w:r>
      <w:r w:rsidRPr="00D41D0A">
        <w:rPr>
          <w:rFonts w:ascii="Arial" w:hAnsi="Arial" w:cs="Arial"/>
          <w:sz w:val="24"/>
          <w:szCs w:val="24"/>
        </w:rPr>
        <w:t xml:space="preserve">, this covers health and safety related incidents </w:t>
      </w:r>
      <w:r w:rsidRPr="001B2F02">
        <w:rPr>
          <w:rFonts w:ascii="Arial" w:hAnsi="Arial" w:cs="Arial"/>
          <w:color w:val="000000" w:themeColor="text1"/>
          <w:sz w:val="24"/>
          <w:szCs w:val="24"/>
        </w:rPr>
        <w:t>where safeguarding is compromised.</w:t>
      </w:r>
      <w:r w:rsidR="0046243D" w:rsidRPr="001B2F02">
        <w:rPr>
          <w:rFonts w:ascii="Arial" w:hAnsi="Arial" w:cs="Arial"/>
          <w:color w:val="000000" w:themeColor="text1"/>
          <w:sz w:val="24"/>
          <w:szCs w:val="24"/>
        </w:rPr>
        <w:t xml:space="preserve"> Notification of near miss situations can also be emailed to</w:t>
      </w:r>
      <w:r w:rsidR="0046243D" w:rsidRPr="001B2F02">
        <w:rPr>
          <w:rFonts w:ascii="Arial" w:hAnsi="Arial" w:cs="Arial"/>
          <w:color w:val="001C3E"/>
          <w:sz w:val="24"/>
          <w:szCs w:val="24"/>
        </w:rPr>
        <w:t xml:space="preserve"> </w:t>
      </w:r>
      <w:r w:rsidR="00E8182D">
        <w:rPr>
          <w:rFonts w:ascii="Arial" w:hAnsi="Arial" w:cs="Arial"/>
          <w:sz w:val="24"/>
          <w:szCs w:val="24"/>
        </w:rPr>
        <w:t>cypssafeguardingsupport@doncaster.gov.uk</w:t>
      </w:r>
      <w:r w:rsidR="0046243D" w:rsidRPr="00E8182D">
        <w:rPr>
          <w:rFonts w:ascii="Arial" w:hAnsi="Arial" w:cs="Arial"/>
          <w:color w:val="001C3E"/>
          <w:sz w:val="24"/>
          <w:szCs w:val="24"/>
        </w:rPr>
        <w:t xml:space="preserve"> </w:t>
      </w:r>
      <w:r w:rsidR="00D7697F" w:rsidRPr="00E8182D">
        <w:rPr>
          <w:rFonts w:ascii="Arial" w:hAnsi="Arial" w:cs="Arial"/>
          <w:color w:val="001C3E"/>
          <w:sz w:val="24"/>
          <w:szCs w:val="24"/>
        </w:rPr>
        <w:t xml:space="preserve">and </w:t>
      </w:r>
      <w:hyperlink r:id="rId43" w:history="1">
        <w:r w:rsidR="00D7697F" w:rsidRPr="00E8182D">
          <w:rPr>
            <w:rStyle w:val="Hyperlink"/>
            <w:rFonts w:ascii="Arial" w:hAnsi="Arial" w:cs="Arial"/>
            <w:sz w:val="24"/>
            <w:szCs w:val="24"/>
          </w:rPr>
          <w:t>paul.ruane@doncaster.gov.uk</w:t>
        </w:r>
      </w:hyperlink>
      <w:r w:rsidR="00D7697F" w:rsidRPr="00E8182D">
        <w:rPr>
          <w:rFonts w:ascii="Arial" w:hAnsi="Arial" w:cs="Arial"/>
          <w:color w:val="001C3E"/>
          <w:sz w:val="24"/>
          <w:szCs w:val="24"/>
        </w:rPr>
        <w:t xml:space="preserve"> </w:t>
      </w:r>
      <w:r w:rsidR="00C56804">
        <w:rPr>
          <w:rFonts w:ascii="Arial" w:hAnsi="Arial" w:cs="Arial"/>
          <w:color w:val="001C3E"/>
          <w:sz w:val="24"/>
          <w:szCs w:val="24"/>
        </w:rPr>
        <w:t>or a call to the Assistant Directors/Duty Head of Service to enable a co-</w:t>
      </w:r>
      <w:r w:rsidR="00C844F7">
        <w:rPr>
          <w:rFonts w:ascii="Arial" w:hAnsi="Arial" w:cs="Arial"/>
          <w:color w:val="001C3E"/>
          <w:sz w:val="24"/>
          <w:szCs w:val="24"/>
        </w:rPr>
        <w:t>ordinated</w:t>
      </w:r>
      <w:r w:rsidR="00C56804">
        <w:rPr>
          <w:rFonts w:ascii="Arial" w:hAnsi="Arial" w:cs="Arial"/>
          <w:color w:val="001C3E"/>
          <w:sz w:val="24"/>
          <w:szCs w:val="24"/>
        </w:rPr>
        <w:t xml:space="preserve"> response.</w:t>
      </w:r>
    </w:p>
    <w:p w:rsidR="004558E6" w:rsidRPr="001B2F02" w:rsidRDefault="004558E6" w:rsidP="00D41D0A">
      <w:pPr>
        <w:pStyle w:val="ListParagraph"/>
        <w:autoSpaceDE w:val="0"/>
        <w:autoSpaceDN w:val="0"/>
        <w:adjustRightInd w:val="0"/>
        <w:jc w:val="left"/>
        <w:rPr>
          <w:rFonts w:ascii="Arial" w:hAnsi="Arial" w:cs="Arial"/>
          <w:color w:val="001C3E"/>
          <w:sz w:val="24"/>
          <w:szCs w:val="24"/>
        </w:rPr>
      </w:pPr>
    </w:p>
    <w:p w:rsidR="00ED1032" w:rsidRDefault="004826D5" w:rsidP="00BC3E21">
      <w:pPr>
        <w:pStyle w:val="ListParagraph"/>
        <w:numPr>
          <w:ilvl w:val="0"/>
          <w:numId w:val="4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283B12">
        <w:rPr>
          <w:rFonts w:ascii="Arial" w:hAnsi="Arial" w:cs="Arial"/>
          <w:color w:val="000000" w:themeColor="text1"/>
          <w:sz w:val="24"/>
          <w:szCs w:val="24"/>
        </w:rPr>
        <w:t xml:space="preserve"> </w:t>
      </w:r>
      <w:r w:rsidR="00300FA5" w:rsidRPr="001B2F02">
        <w:rPr>
          <w:rFonts w:ascii="Arial" w:hAnsi="Arial" w:cs="Arial"/>
          <w:color w:val="000000" w:themeColor="text1"/>
          <w:sz w:val="24"/>
          <w:szCs w:val="24"/>
        </w:rPr>
        <w:t>will h</w:t>
      </w:r>
      <w:r w:rsidR="00ED1032" w:rsidRPr="001B2F02">
        <w:rPr>
          <w:rFonts w:ascii="Arial" w:hAnsi="Arial" w:cs="Arial"/>
          <w:color w:val="000000" w:themeColor="text1"/>
          <w:sz w:val="24"/>
          <w:szCs w:val="24"/>
        </w:rPr>
        <w:t xml:space="preserve">ave an emergency plan </w:t>
      </w:r>
      <w:r w:rsidR="00544FCA" w:rsidRPr="001B2F02">
        <w:rPr>
          <w:rFonts w:ascii="Arial" w:hAnsi="Arial" w:cs="Arial"/>
          <w:color w:val="000000" w:themeColor="text1"/>
          <w:sz w:val="24"/>
          <w:szCs w:val="24"/>
        </w:rPr>
        <w:t>in place to respond to unforeseen circumstances, e.g</w:t>
      </w:r>
      <w:r w:rsidR="000D055D" w:rsidRPr="001B2F02">
        <w:rPr>
          <w:rFonts w:ascii="Arial" w:hAnsi="Arial" w:cs="Arial"/>
          <w:color w:val="000000" w:themeColor="text1"/>
          <w:sz w:val="24"/>
          <w:szCs w:val="24"/>
        </w:rPr>
        <w:t>.</w:t>
      </w:r>
      <w:r w:rsidRPr="001B2F02">
        <w:rPr>
          <w:rFonts w:ascii="Arial" w:hAnsi="Arial" w:cs="Arial"/>
          <w:color w:val="000000" w:themeColor="text1"/>
          <w:sz w:val="24"/>
          <w:szCs w:val="24"/>
        </w:rPr>
        <w:t xml:space="preserve"> staff/</w:t>
      </w:r>
      <w:r w:rsidR="00544FCA" w:rsidRPr="001B2F02">
        <w:rPr>
          <w:rFonts w:ascii="Arial" w:hAnsi="Arial" w:cs="Arial"/>
          <w:color w:val="000000" w:themeColor="text1"/>
          <w:sz w:val="24"/>
          <w:szCs w:val="24"/>
        </w:rPr>
        <w:t xml:space="preserve">child unexpected death, site security threats, </w:t>
      </w:r>
      <w:r w:rsidR="00C844F7" w:rsidRPr="001B2F02">
        <w:rPr>
          <w:rFonts w:ascii="Arial" w:hAnsi="Arial" w:cs="Arial"/>
          <w:color w:val="000000" w:themeColor="text1"/>
          <w:sz w:val="24"/>
          <w:szCs w:val="24"/>
        </w:rPr>
        <w:t>floods;</w:t>
      </w:r>
      <w:r w:rsidR="00544FCA" w:rsidRPr="001B2F02">
        <w:rPr>
          <w:rFonts w:ascii="Arial" w:hAnsi="Arial" w:cs="Arial"/>
          <w:color w:val="000000" w:themeColor="text1"/>
          <w:sz w:val="24"/>
          <w:szCs w:val="24"/>
        </w:rPr>
        <w:t xml:space="preserve"> storms </w:t>
      </w:r>
      <w:r w:rsidR="00C56804">
        <w:rPr>
          <w:rFonts w:ascii="Arial" w:hAnsi="Arial" w:cs="Arial"/>
          <w:color w:val="000000" w:themeColor="text1"/>
          <w:sz w:val="24"/>
          <w:szCs w:val="24"/>
        </w:rPr>
        <w:t>etc and know how to notify the LA of a critical incident.</w:t>
      </w:r>
    </w:p>
    <w:p w:rsidR="004C2770" w:rsidRPr="004C2770" w:rsidRDefault="004C2770" w:rsidP="004C2770">
      <w:pPr>
        <w:pStyle w:val="ListParagraph"/>
        <w:rPr>
          <w:rFonts w:ascii="Arial" w:hAnsi="Arial" w:cs="Arial"/>
          <w:color w:val="000000" w:themeColor="text1"/>
          <w:sz w:val="24"/>
          <w:szCs w:val="24"/>
        </w:rPr>
      </w:pPr>
    </w:p>
    <w:p w:rsidR="004C2770" w:rsidRPr="009B6E4C" w:rsidRDefault="004C2770" w:rsidP="009B6E4C">
      <w:pPr>
        <w:autoSpaceDE w:val="0"/>
        <w:autoSpaceDN w:val="0"/>
        <w:adjustRightInd w:val="0"/>
        <w:jc w:val="left"/>
        <w:rPr>
          <w:rFonts w:ascii="Arial" w:hAnsi="Arial" w:cs="Arial"/>
          <w:b/>
          <w:color w:val="000000" w:themeColor="text1"/>
          <w:sz w:val="24"/>
          <w:szCs w:val="24"/>
        </w:rPr>
      </w:pPr>
      <w:r w:rsidRPr="009B6E4C">
        <w:rPr>
          <w:rFonts w:ascii="Arial" w:hAnsi="Arial" w:cs="Arial"/>
          <w:b/>
          <w:color w:val="000000" w:themeColor="text1"/>
          <w:sz w:val="24"/>
          <w:szCs w:val="24"/>
        </w:rPr>
        <w:t>SECURITY BREACHES</w:t>
      </w:r>
      <w:r w:rsidR="00C56804" w:rsidRPr="009B6E4C">
        <w:rPr>
          <w:rFonts w:ascii="Arial" w:hAnsi="Arial" w:cs="Arial"/>
          <w:b/>
          <w:color w:val="000000" w:themeColor="text1"/>
          <w:sz w:val="24"/>
          <w:szCs w:val="24"/>
        </w:rPr>
        <w:t xml:space="preserve"> / THREATS</w:t>
      </w:r>
    </w:p>
    <w:p w:rsidR="006307BF" w:rsidRPr="006307BF" w:rsidRDefault="006307BF" w:rsidP="00D41D0A">
      <w:pPr>
        <w:pStyle w:val="ListParagraph"/>
        <w:jc w:val="left"/>
        <w:rPr>
          <w:rFonts w:ascii="Arial" w:hAnsi="Arial" w:cs="Arial"/>
          <w:color w:val="FF0000"/>
          <w:sz w:val="24"/>
          <w:szCs w:val="24"/>
        </w:rPr>
      </w:pPr>
    </w:p>
    <w:p w:rsidR="0044535B" w:rsidRPr="009B6E4C" w:rsidRDefault="006307BF" w:rsidP="009B6E4C">
      <w:pPr>
        <w:autoSpaceDE w:val="0"/>
        <w:autoSpaceDN w:val="0"/>
        <w:adjustRightInd w:val="0"/>
        <w:jc w:val="left"/>
        <w:rPr>
          <w:rFonts w:ascii="Arial" w:hAnsi="Arial" w:cs="Arial"/>
          <w:sz w:val="24"/>
          <w:szCs w:val="24"/>
        </w:rPr>
      </w:pPr>
      <w:r w:rsidRPr="009B6E4C">
        <w:rPr>
          <w:rFonts w:ascii="Arial" w:hAnsi="Arial" w:cs="Arial"/>
          <w:sz w:val="24"/>
          <w:szCs w:val="24"/>
        </w:rPr>
        <w:t>The school will follow the Doncaster Council emergency procedures for hoax emails/threats and notify relevant officers s</w:t>
      </w:r>
      <w:r w:rsidR="004C2770" w:rsidRPr="009B6E4C">
        <w:rPr>
          <w:rFonts w:ascii="Arial" w:hAnsi="Arial" w:cs="Arial"/>
          <w:sz w:val="24"/>
          <w:szCs w:val="24"/>
        </w:rPr>
        <w:t xml:space="preserve">hould any significant security threats be made. Each section within the DMBC </w:t>
      </w:r>
      <w:r w:rsidR="003200BB" w:rsidRPr="009B6E4C">
        <w:rPr>
          <w:rFonts w:ascii="Arial" w:hAnsi="Arial" w:cs="Arial"/>
          <w:sz w:val="24"/>
          <w:szCs w:val="24"/>
        </w:rPr>
        <w:t>Emergency planning</w:t>
      </w:r>
      <w:r w:rsidR="0044535B" w:rsidRPr="009B6E4C">
        <w:rPr>
          <w:rFonts w:ascii="Arial" w:hAnsi="Arial" w:cs="Arial"/>
          <w:sz w:val="24"/>
          <w:szCs w:val="24"/>
        </w:rPr>
        <w:t xml:space="preserve"> policy includes contact details for local services available to safeguard all.</w:t>
      </w:r>
    </w:p>
    <w:p w:rsidR="004C2770" w:rsidRDefault="004C2770" w:rsidP="004C2770">
      <w:pPr>
        <w:pStyle w:val="ListParagraph"/>
        <w:autoSpaceDE w:val="0"/>
        <w:autoSpaceDN w:val="0"/>
        <w:adjustRightInd w:val="0"/>
        <w:jc w:val="left"/>
        <w:rPr>
          <w:rFonts w:ascii="Arial" w:hAnsi="Arial" w:cs="Arial"/>
          <w:sz w:val="24"/>
          <w:szCs w:val="24"/>
        </w:rPr>
      </w:pPr>
    </w:p>
    <w:p w:rsidR="004C2770" w:rsidRPr="00F94577" w:rsidRDefault="004C2770" w:rsidP="00F94577">
      <w:pPr>
        <w:autoSpaceDE w:val="0"/>
        <w:autoSpaceDN w:val="0"/>
        <w:adjustRightInd w:val="0"/>
        <w:jc w:val="left"/>
        <w:rPr>
          <w:rFonts w:ascii="Arial" w:hAnsi="Arial" w:cs="Arial"/>
          <w:b/>
          <w:sz w:val="24"/>
          <w:szCs w:val="24"/>
        </w:rPr>
      </w:pPr>
      <w:r w:rsidRPr="00F94577">
        <w:rPr>
          <w:rFonts w:ascii="Arial" w:hAnsi="Arial" w:cs="Arial"/>
          <w:b/>
          <w:sz w:val="24"/>
          <w:szCs w:val="24"/>
        </w:rPr>
        <w:t>HEALTH AND SAFETY</w:t>
      </w:r>
    </w:p>
    <w:p w:rsidR="001C7876" w:rsidRDefault="001C7876" w:rsidP="004C2770">
      <w:pPr>
        <w:pStyle w:val="ListParagraph"/>
        <w:autoSpaceDE w:val="0"/>
        <w:autoSpaceDN w:val="0"/>
        <w:adjustRightInd w:val="0"/>
        <w:jc w:val="left"/>
        <w:rPr>
          <w:rFonts w:ascii="Arial" w:hAnsi="Arial" w:cs="Arial"/>
          <w:sz w:val="24"/>
          <w:szCs w:val="24"/>
        </w:rPr>
      </w:pPr>
    </w:p>
    <w:p w:rsidR="004C2770" w:rsidRPr="009B6E4C" w:rsidRDefault="004C2770" w:rsidP="009B6E4C">
      <w:pPr>
        <w:autoSpaceDE w:val="0"/>
        <w:autoSpaceDN w:val="0"/>
        <w:adjustRightInd w:val="0"/>
        <w:jc w:val="left"/>
        <w:rPr>
          <w:rFonts w:ascii="Arial" w:hAnsi="Arial" w:cs="Arial"/>
          <w:sz w:val="24"/>
          <w:szCs w:val="24"/>
        </w:rPr>
      </w:pPr>
      <w:r w:rsidRPr="009B6E4C">
        <w:rPr>
          <w:rFonts w:ascii="Arial" w:hAnsi="Arial" w:cs="Arial"/>
          <w:sz w:val="24"/>
          <w:szCs w:val="24"/>
        </w:rPr>
        <w:t xml:space="preserve">RIDDOR notifiable incidents and significant safeguarding breaches to be notified via the Emergency Planning contacts and this policy is cross referenced to managing </w:t>
      </w:r>
      <w:r w:rsidR="003200BB" w:rsidRPr="009B6E4C">
        <w:rPr>
          <w:rFonts w:ascii="Arial" w:hAnsi="Arial" w:cs="Arial"/>
          <w:sz w:val="24"/>
          <w:szCs w:val="24"/>
        </w:rPr>
        <w:t>first</w:t>
      </w:r>
      <w:r w:rsidRPr="009B6E4C">
        <w:rPr>
          <w:rFonts w:ascii="Arial" w:hAnsi="Arial" w:cs="Arial"/>
          <w:sz w:val="24"/>
          <w:szCs w:val="24"/>
        </w:rPr>
        <w:t xml:space="preserve"> aid, including head injuries and managing medications and reporting aggression and violence (including on staff)</w:t>
      </w:r>
    </w:p>
    <w:p w:rsidR="002F7D9E" w:rsidRDefault="002F7D9E" w:rsidP="004C2770">
      <w:pPr>
        <w:pStyle w:val="ListParagraph"/>
        <w:autoSpaceDE w:val="0"/>
        <w:autoSpaceDN w:val="0"/>
        <w:adjustRightInd w:val="0"/>
        <w:jc w:val="left"/>
        <w:rPr>
          <w:rFonts w:ascii="Arial" w:hAnsi="Arial" w:cs="Arial"/>
          <w:sz w:val="24"/>
          <w:szCs w:val="24"/>
        </w:rPr>
      </w:pPr>
    </w:p>
    <w:p w:rsidR="00283B12" w:rsidRDefault="00283B12" w:rsidP="009B6E4C">
      <w:pPr>
        <w:autoSpaceDE w:val="0"/>
        <w:autoSpaceDN w:val="0"/>
        <w:adjustRightInd w:val="0"/>
        <w:jc w:val="left"/>
        <w:rPr>
          <w:rFonts w:ascii="Arial" w:hAnsi="Arial" w:cs="Arial"/>
          <w:b/>
          <w:sz w:val="24"/>
          <w:szCs w:val="24"/>
        </w:rPr>
      </w:pPr>
    </w:p>
    <w:p w:rsidR="009B6E4C" w:rsidRDefault="009B6E4C" w:rsidP="009B6E4C">
      <w:pPr>
        <w:autoSpaceDE w:val="0"/>
        <w:autoSpaceDN w:val="0"/>
        <w:adjustRightInd w:val="0"/>
        <w:jc w:val="left"/>
        <w:rPr>
          <w:rFonts w:ascii="Arial" w:hAnsi="Arial" w:cs="Arial"/>
          <w:b/>
          <w:sz w:val="24"/>
          <w:szCs w:val="24"/>
        </w:rPr>
      </w:pPr>
      <w:r>
        <w:rPr>
          <w:rFonts w:ascii="Arial" w:hAnsi="Arial" w:cs="Arial"/>
          <w:b/>
          <w:sz w:val="24"/>
          <w:szCs w:val="24"/>
        </w:rPr>
        <w:t>GUIDANCE AROUND BOMB THREATS</w:t>
      </w:r>
    </w:p>
    <w:p w:rsidR="009B6E4C" w:rsidRPr="009B6E4C" w:rsidRDefault="009B6E4C" w:rsidP="009B6E4C">
      <w:pPr>
        <w:autoSpaceDE w:val="0"/>
        <w:autoSpaceDN w:val="0"/>
        <w:adjustRightInd w:val="0"/>
        <w:jc w:val="left"/>
        <w:rPr>
          <w:rFonts w:ascii="Arial" w:hAnsi="Arial" w:cs="Arial"/>
          <w:b/>
          <w:sz w:val="24"/>
          <w:szCs w:val="24"/>
        </w:rPr>
      </w:pPr>
    </w:p>
    <w:p w:rsidR="002F7D9E" w:rsidRPr="009B6E4C" w:rsidRDefault="002F7D9E" w:rsidP="009B6E4C">
      <w:pPr>
        <w:autoSpaceDE w:val="0"/>
        <w:autoSpaceDN w:val="0"/>
        <w:adjustRightInd w:val="0"/>
        <w:jc w:val="left"/>
        <w:rPr>
          <w:rFonts w:ascii="Arial" w:hAnsi="Arial" w:cs="Arial"/>
          <w:sz w:val="24"/>
          <w:szCs w:val="24"/>
        </w:rPr>
      </w:pPr>
      <w:r w:rsidRPr="009B6E4C">
        <w:rPr>
          <w:rFonts w:ascii="Arial" w:hAnsi="Arial" w:cs="Arial"/>
          <w:sz w:val="24"/>
          <w:szCs w:val="24"/>
        </w:rPr>
        <w:t>National Counter Terrorism Security Office Guidance Note:</w:t>
      </w:r>
    </w:p>
    <w:p w:rsidR="002F7D9E" w:rsidRPr="009B6E4C" w:rsidRDefault="00283B12" w:rsidP="009B6E4C">
      <w:pPr>
        <w:autoSpaceDE w:val="0"/>
        <w:autoSpaceDN w:val="0"/>
        <w:adjustRightInd w:val="0"/>
        <w:jc w:val="left"/>
        <w:rPr>
          <w:rFonts w:ascii="Arial" w:hAnsi="Arial" w:cs="Arial"/>
          <w:sz w:val="24"/>
          <w:szCs w:val="24"/>
        </w:rPr>
      </w:pPr>
      <w:r>
        <w:rPr>
          <w:rFonts w:ascii="Arial" w:hAnsi="Arial" w:cs="Arial"/>
          <w:sz w:val="24"/>
          <w:szCs w:val="24"/>
        </w:rPr>
        <w:t>The school</w:t>
      </w:r>
      <w:r w:rsidR="002F7D9E" w:rsidRPr="009B6E4C">
        <w:rPr>
          <w:rFonts w:ascii="Arial" w:hAnsi="Arial" w:cs="Arial"/>
          <w:sz w:val="24"/>
          <w:szCs w:val="24"/>
        </w:rPr>
        <w:t xml:space="preserve"> has a clear emergency plan in place this includes</w:t>
      </w:r>
      <w:r>
        <w:rPr>
          <w:rFonts w:ascii="Arial" w:hAnsi="Arial" w:cs="Arial"/>
          <w:sz w:val="24"/>
          <w:szCs w:val="24"/>
        </w:rPr>
        <w:t xml:space="preserve"> NaTSCO guidance.</w:t>
      </w:r>
    </w:p>
    <w:p w:rsidR="002F7D9E" w:rsidRPr="002F7D9E" w:rsidRDefault="002F7D9E" w:rsidP="002F7D9E">
      <w:pPr>
        <w:pStyle w:val="ListParagraph"/>
        <w:autoSpaceDE w:val="0"/>
        <w:autoSpaceDN w:val="0"/>
        <w:adjustRightInd w:val="0"/>
        <w:jc w:val="left"/>
        <w:rPr>
          <w:rFonts w:ascii="Arial" w:hAnsi="Arial" w:cs="Arial"/>
          <w:sz w:val="24"/>
          <w:szCs w:val="24"/>
        </w:rPr>
      </w:pPr>
    </w:p>
    <w:p w:rsidR="009E0BE2" w:rsidRPr="005D62B4" w:rsidRDefault="001C7876" w:rsidP="005D62B4">
      <w:pPr>
        <w:pStyle w:val="ListParagraph"/>
        <w:autoSpaceDE w:val="0"/>
        <w:autoSpaceDN w:val="0"/>
        <w:adjustRightInd w:val="0"/>
        <w:jc w:val="left"/>
        <w:rPr>
          <w:rFonts w:ascii="Arial" w:hAnsi="Arial" w:cs="Arial"/>
          <w:b/>
          <w:color w:val="000000" w:themeColor="text1"/>
          <w:sz w:val="24"/>
          <w:szCs w:val="24"/>
        </w:rPr>
      </w:pPr>
      <w:r w:rsidRPr="005D3140">
        <w:rPr>
          <w:rFonts w:ascii="Arial" w:hAnsi="Arial" w:cs="Arial"/>
          <w:b/>
          <w:color w:val="000000" w:themeColor="text1"/>
          <w:sz w:val="24"/>
          <w:szCs w:val="24"/>
        </w:rPr>
        <w:object w:dxaOrig="1534" w:dyaOrig="991" w14:anchorId="3FD6366C">
          <v:shape id="_x0000_i1027" type="#_x0000_t75" style="width:76.65pt;height:49.35pt" o:ole="">
            <v:imagedata r:id="rId44" o:title=""/>
          </v:shape>
          <o:OLEObject Type="Embed" ProgID="Word.Document.12" ShapeID="_x0000_i1027" DrawAspect="Icon" ObjectID="_1701160529" r:id="rId45">
            <o:FieldCodes>\s</o:FieldCodes>
          </o:OLEObject>
        </w:object>
      </w:r>
    </w:p>
    <w:p w:rsidR="009B6E4C" w:rsidRDefault="009E0BE2" w:rsidP="00F94577">
      <w:pPr>
        <w:autoSpaceDE w:val="0"/>
        <w:autoSpaceDN w:val="0"/>
        <w:adjustRightInd w:val="0"/>
        <w:jc w:val="left"/>
        <w:rPr>
          <w:rFonts w:ascii="Arial" w:hAnsi="Arial" w:cs="Arial"/>
          <w:color w:val="000000" w:themeColor="text1"/>
          <w:sz w:val="24"/>
          <w:szCs w:val="24"/>
        </w:rPr>
      </w:pPr>
      <w:r w:rsidRPr="009B6E4C">
        <w:rPr>
          <w:rFonts w:ascii="Arial" w:hAnsi="Arial" w:cs="Arial"/>
          <w:color w:val="000000" w:themeColor="text1"/>
          <w:sz w:val="24"/>
          <w:szCs w:val="24"/>
        </w:rPr>
        <w:t>ICT security, the school applies regular searches within the ICT infrastructure to ensure all children are safeguarded and any inappropriate material accessed is blocked, or where breaches occur the setting applies procedu</w:t>
      </w:r>
      <w:r w:rsidR="005D62B4" w:rsidRPr="009B6E4C">
        <w:rPr>
          <w:rFonts w:ascii="Arial" w:hAnsi="Arial" w:cs="Arial"/>
          <w:color w:val="000000" w:themeColor="text1"/>
          <w:sz w:val="24"/>
          <w:szCs w:val="24"/>
        </w:rPr>
        <w:t xml:space="preserve">res set out within this policy. </w:t>
      </w:r>
      <w:r w:rsidRPr="009B6E4C">
        <w:rPr>
          <w:rFonts w:ascii="Arial" w:hAnsi="Arial" w:cs="Arial"/>
          <w:color w:val="000000" w:themeColor="text1"/>
          <w:sz w:val="24"/>
          <w:szCs w:val="24"/>
        </w:rPr>
        <w:t xml:space="preserve">The annual S175/157 confirms such checks take place and toolkits are in place to enhance keeping children safe on line such as The Counter Terrorism Internet Referral Unit (CTIRU) Filtering Tool .This tool can be accessed through the UKSIC website at </w:t>
      </w:r>
      <w:hyperlink r:id="rId46" w:history="1">
        <w:r w:rsidRPr="009B6E4C">
          <w:rPr>
            <w:rStyle w:val="Hyperlink"/>
            <w:rFonts w:ascii="Arial" w:hAnsi="Arial" w:cs="Arial"/>
            <w:sz w:val="24"/>
            <w:szCs w:val="24"/>
          </w:rPr>
          <w:t>http://testfiltering.com/</w:t>
        </w:r>
      </w:hyperlink>
      <w:r w:rsidR="00283B12">
        <w:rPr>
          <w:rFonts w:ascii="Arial" w:hAnsi="Arial" w:cs="Arial"/>
          <w:color w:val="000000" w:themeColor="text1"/>
          <w:sz w:val="24"/>
          <w:szCs w:val="24"/>
        </w:rPr>
        <w:t xml:space="preserve">  </w:t>
      </w:r>
    </w:p>
    <w:p w:rsidR="00283B12" w:rsidRDefault="00283B12" w:rsidP="00F94577">
      <w:pPr>
        <w:autoSpaceDE w:val="0"/>
        <w:autoSpaceDN w:val="0"/>
        <w:adjustRightInd w:val="0"/>
        <w:jc w:val="left"/>
        <w:rPr>
          <w:rFonts w:ascii="Arial" w:hAnsi="Arial" w:cs="Arial"/>
          <w:color w:val="000000" w:themeColor="text1"/>
          <w:sz w:val="24"/>
          <w:szCs w:val="24"/>
        </w:rPr>
      </w:pPr>
    </w:p>
    <w:p w:rsidR="00622F08" w:rsidRPr="0091693A" w:rsidRDefault="0044535B" w:rsidP="00F94577">
      <w:pPr>
        <w:autoSpaceDE w:val="0"/>
        <w:autoSpaceDN w:val="0"/>
        <w:adjustRightInd w:val="0"/>
        <w:jc w:val="left"/>
        <w:rPr>
          <w:rFonts w:ascii="Arial" w:hAnsi="Arial" w:cs="Arial"/>
          <w:color w:val="000000" w:themeColor="text1"/>
          <w:sz w:val="24"/>
          <w:szCs w:val="24"/>
          <w:u w:val="single"/>
        </w:rPr>
      </w:pPr>
      <w:r w:rsidRPr="0091693A">
        <w:rPr>
          <w:rFonts w:ascii="Arial" w:hAnsi="Arial" w:cs="Arial"/>
          <w:b/>
          <w:bCs/>
          <w:color w:val="000000" w:themeColor="text1"/>
          <w:sz w:val="28"/>
          <w:szCs w:val="24"/>
          <w:u w:val="single"/>
        </w:rPr>
        <w:t>SUP</w:t>
      </w:r>
      <w:r w:rsidR="00812022" w:rsidRPr="0091693A">
        <w:rPr>
          <w:rFonts w:ascii="Arial" w:hAnsi="Arial" w:cs="Arial"/>
          <w:b/>
          <w:bCs/>
          <w:color w:val="000000" w:themeColor="text1"/>
          <w:sz w:val="28"/>
          <w:szCs w:val="24"/>
          <w:u w:val="single"/>
        </w:rPr>
        <w:t>P</w:t>
      </w:r>
      <w:r w:rsidRPr="0091693A">
        <w:rPr>
          <w:rFonts w:ascii="Arial" w:hAnsi="Arial" w:cs="Arial"/>
          <w:b/>
          <w:bCs/>
          <w:color w:val="000000" w:themeColor="text1"/>
          <w:sz w:val="28"/>
          <w:szCs w:val="24"/>
          <w:u w:val="single"/>
        </w:rPr>
        <w:t xml:space="preserve">ORT TO PUPILS </w:t>
      </w:r>
    </w:p>
    <w:p w:rsidR="00EF650C" w:rsidRPr="001C0074" w:rsidRDefault="00EF650C" w:rsidP="00D41D0A">
      <w:pPr>
        <w:autoSpaceDE w:val="0"/>
        <w:autoSpaceDN w:val="0"/>
        <w:adjustRightInd w:val="0"/>
        <w:jc w:val="left"/>
        <w:rPr>
          <w:rFonts w:ascii="Arial" w:hAnsi="Arial" w:cs="Arial"/>
          <w:bCs/>
          <w:color w:val="000000" w:themeColor="text1"/>
          <w:sz w:val="24"/>
          <w:szCs w:val="24"/>
        </w:rPr>
      </w:pPr>
    </w:p>
    <w:p w:rsidR="00EF650C" w:rsidRPr="0044535B" w:rsidRDefault="0044535B" w:rsidP="00D41D0A">
      <w:pPr>
        <w:autoSpaceDE w:val="0"/>
        <w:autoSpaceDN w:val="0"/>
        <w:adjustRightInd w:val="0"/>
        <w:jc w:val="left"/>
        <w:rPr>
          <w:rFonts w:ascii="Arial" w:hAnsi="Arial" w:cs="Arial"/>
          <w:bCs/>
          <w:sz w:val="24"/>
          <w:szCs w:val="24"/>
        </w:rPr>
      </w:pPr>
      <w:r w:rsidRPr="0044535B">
        <w:rPr>
          <w:rFonts w:ascii="Arial" w:hAnsi="Arial" w:cs="Arial"/>
          <w:bCs/>
          <w:sz w:val="24"/>
          <w:szCs w:val="24"/>
        </w:rPr>
        <w:t>During COVID19</w:t>
      </w:r>
      <w:r w:rsidR="003200BB">
        <w:rPr>
          <w:rFonts w:ascii="Arial" w:hAnsi="Arial" w:cs="Arial"/>
          <w:bCs/>
          <w:sz w:val="24"/>
          <w:szCs w:val="24"/>
        </w:rPr>
        <w:t>,</w:t>
      </w:r>
      <w:r w:rsidRPr="0044535B">
        <w:rPr>
          <w:rFonts w:ascii="Arial" w:hAnsi="Arial" w:cs="Arial"/>
          <w:bCs/>
          <w:sz w:val="24"/>
          <w:szCs w:val="24"/>
        </w:rPr>
        <w:t xml:space="preserve"> </w:t>
      </w:r>
      <w:r w:rsidR="00EF650C" w:rsidRPr="0044535B">
        <w:rPr>
          <w:rFonts w:ascii="Arial" w:hAnsi="Arial" w:cs="Arial"/>
          <w:bCs/>
          <w:sz w:val="24"/>
          <w:szCs w:val="24"/>
        </w:rPr>
        <w:t>Local authorities have the key day-to-day responsibility for delivery of children’s soci</w:t>
      </w:r>
      <w:r w:rsidRPr="0044535B">
        <w:rPr>
          <w:rFonts w:ascii="Arial" w:hAnsi="Arial" w:cs="Arial"/>
          <w:bCs/>
          <w:sz w:val="24"/>
          <w:szCs w:val="24"/>
        </w:rPr>
        <w:t>al care. Social workers and Virtual School Heads</w:t>
      </w:r>
      <w:r w:rsidR="00EF650C" w:rsidRPr="0044535B">
        <w:rPr>
          <w:rFonts w:ascii="Arial" w:hAnsi="Arial" w:cs="Arial"/>
          <w:bCs/>
          <w:sz w:val="24"/>
          <w:szCs w:val="24"/>
        </w:rPr>
        <w:t xml:space="preserve"> will continue to work with vulnerable children in this difficult period and should support these children to access this provision. There is an expectation that children with a social worker will attend provision, unless in consultation with the child’s social worker and family it is agreed </w:t>
      </w:r>
      <w:r w:rsidR="003200BB">
        <w:rPr>
          <w:rFonts w:ascii="Arial" w:hAnsi="Arial" w:cs="Arial"/>
          <w:bCs/>
          <w:sz w:val="24"/>
          <w:szCs w:val="24"/>
        </w:rPr>
        <w:t xml:space="preserve">that </w:t>
      </w:r>
      <w:r w:rsidR="00EF650C" w:rsidRPr="0044535B">
        <w:rPr>
          <w:rFonts w:ascii="Arial" w:hAnsi="Arial" w:cs="Arial"/>
          <w:bCs/>
          <w:sz w:val="24"/>
          <w:szCs w:val="24"/>
        </w:rPr>
        <w:t>this is not in the best interests of the child.</w:t>
      </w:r>
    </w:p>
    <w:p w:rsidR="00EF650C" w:rsidRPr="0044535B" w:rsidRDefault="00EF650C" w:rsidP="00D41D0A">
      <w:pPr>
        <w:autoSpaceDE w:val="0"/>
        <w:autoSpaceDN w:val="0"/>
        <w:adjustRightInd w:val="0"/>
        <w:jc w:val="left"/>
        <w:rPr>
          <w:rFonts w:ascii="Arial" w:hAnsi="Arial" w:cs="Arial"/>
          <w:bCs/>
          <w:sz w:val="24"/>
          <w:szCs w:val="24"/>
        </w:rPr>
      </w:pPr>
    </w:p>
    <w:p w:rsidR="00EF650C" w:rsidRPr="0044535B" w:rsidRDefault="00EF650C" w:rsidP="00EF650C">
      <w:pPr>
        <w:autoSpaceDE w:val="0"/>
        <w:autoSpaceDN w:val="0"/>
        <w:adjustRightInd w:val="0"/>
        <w:jc w:val="left"/>
        <w:rPr>
          <w:rFonts w:ascii="Arial" w:hAnsi="Arial" w:cs="Arial"/>
          <w:bCs/>
          <w:sz w:val="24"/>
          <w:szCs w:val="24"/>
        </w:rPr>
      </w:pPr>
      <w:r w:rsidRPr="0044535B">
        <w:rPr>
          <w:rFonts w:ascii="Arial" w:hAnsi="Arial" w:cs="Arial"/>
          <w:bCs/>
          <w:sz w:val="24"/>
          <w:szCs w:val="24"/>
        </w:rPr>
        <w:t>Senior leaders, especially DSLs (and deputies) know who their most vulnerable children are and have the flexibility to offer a place to those on the edges of receiving children’s social care support.</w:t>
      </w:r>
    </w:p>
    <w:p w:rsidR="00EF650C" w:rsidRPr="0044535B" w:rsidRDefault="00EF650C" w:rsidP="00EF650C">
      <w:pPr>
        <w:autoSpaceDE w:val="0"/>
        <w:autoSpaceDN w:val="0"/>
        <w:adjustRightInd w:val="0"/>
        <w:jc w:val="left"/>
        <w:rPr>
          <w:rFonts w:ascii="Arial" w:hAnsi="Arial" w:cs="Arial"/>
          <w:bCs/>
          <w:sz w:val="24"/>
          <w:szCs w:val="24"/>
        </w:rPr>
      </w:pPr>
    </w:p>
    <w:p w:rsidR="0044535B" w:rsidRPr="0044535B" w:rsidRDefault="00283B12" w:rsidP="00EF650C">
      <w:pPr>
        <w:autoSpaceDE w:val="0"/>
        <w:autoSpaceDN w:val="0"/>
        <w:adjustRightInd w:val="0"/>
        <w:jc w:val="left"/>
        <w:rPr>
          <w:rFonts w:ascii="Arial" w:hAnsi="Arial" w:cs="Arial"/>
          <w:bCs/>
          <w:sz w:val="24"/>
          <w:szCs w:val="24"/>
        </w:rPr>
      </w:pPr>
      <w:r>
        <w:rPr>
          <w:rFonts w:ascii="Arial" w:hAnsi="Arial" w:cs="Arial"/>
          <w:bCs/>
          <w:sz w:val="24"/>
          <w:szCs w:val="24"/>
        </w:rPr>
        <w:t>School staff will</w:t>
      </w:r>
      <w:r w:rsidR="00EF650C" w:rsidRPr="0044535B">
        <w:rPr>
          <w:rFonts w:ascii="Arial" w:hAnsi="Arial" w:cs="Arial"/>
          <w:bCs/>
          <w:sz w:val="24"/>
          <w:szCs w:val="24"/>
        </w:rPr>
        <w:t xml:space="preserve"> continue to work with and support children’ social workers to help protect vulnerable children. This will be especially important during the COVID-19 period.</w:t>
      </w:r>
    </w:p>
    <w:p w:rsidR="00C664CE" w:rsidRPr="001B2F02" w:rsidRDefault="00C664CE" w:rsidP="008F50DE">
      <w:pPr>
        <w:autoSpaceDE w:val="0"/>
        <w:autoSpaceDN w:val="0"/>
        <w:adjustRightInd w:val="0"/>
        <w:rPr>
          <w:rFonts w:ascii="Arial" w:hAnsi="Arial" w:cs="Arial"/>
          <w:b/>
          <w:bCs/>
          <w:color w:val="000000" w:themeColor="text1"/>
          <w:sz w:val="24"/>
          <w:szCs w:val="24"/>
        </w:rPr>
      </w:pPr>
    </w:p>
    <w:p w:rsidR="00544FCA" w:rsidRPr="001B2F02" w:rsidRDefault="00544FCA"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Conversations with a child who discloses abuse should follow the basic principles:</w:t>
      </w:r>
    </w:p>
    <w:p w:rsidR="00544FCA" w:rsidRPr="001B2F02" w:rsidRDefault="00544FCA" w:rsidP="00D41D0A">
      <w:pPr>
        <w:autoSpaceDE w:val="0"/>
        <w:autoSpaceDN w:val="0"/>
        <w:adjustRightInd w:val="0"/>
        <w:jc w:val="left"/>
        <w:rPr>
          <w:rFonts w:ascii="Arial" w:hAnsi="Arial" w:cs="Arial"/>
          <w:color w:val="000000" w:themeColor="text1"/>
          <w:sz w:val="24"/>
          <w:szCs w:val="24"/>
        </w:rPr>
      </w:pPr>
    </w:p>
    <w:p w:rsidR="00544FCA" w:rsidRPr="001B2F02" w:rsidRDefault="00D41D0A" w:rsidP="00BC3E21">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Listen</w:t>
      </w:r>
      <w:r w:rsidR="00507572">
        <w:rPr>
          <w:rFonts w:ascii="Arial" w:hAnsi="Arial" w:cs="Arial"/>
          <w:color w:val="000000" w:themeColor="text1"/>
          <w:sz w:val="24"/>
          <w:szCs w:val="24"/>
        </w:rPr>
        <w:t xml:space="preserve"> rather than directly question;</w:t>
      </w:r>
      <w:r w:rsidR="00544FCA" w:rsidRPr="001B2F02">
        <w:rPr>
          <w:rFonts w:ascii="Arial" w:hAnsi="Arial" w:cs="Arial"/>
          <w:color w:val="000000" w:themeColor="text1"/>
          <w:sz w:val="24"/>
          <w:szCs w:val="24"/>
        </w:rPr>
        <w:t xml:space="preserve"> remain calm</w:t>
      </w:r>
      <w:r w:rsidR="00A44CE6" w:rsidRPr="001B2F02">
        <w:rPr>
          <w:rFonts w:ascii="Arial" w:hAnsi="Arial" w:cs="Arial"/>
          <w:color w:val="000000" w:themeColor="text1"/>
          <w:sz w:val="24"/>
          <w:szCs w:val="24"/>
        </w:rPr>
        <w:t>.</w:t>
      </w:r>
    </w:p>
    <w:p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Never</w:t>
      </w:r>
      <w:r w:rsidR="00544FCA" w:rsidRPr="001B2F02">
        <w:rPr>
          <w:rFonts w:ascii="Arial" w:hAnsi="Arial" w:cs="Arial"/>
          <w:color w:val="000000" w:themeColor="text1"/>
          <w:sz w:val="24"/>
          <w:szCs w:val="24"/>
        </w:rPr>
        <w:t xml:space="preserve"> stop a child who is recalling significant events</w:t>
      </w:r>
      <w:r w:rsidR="00A44CE6" w:rsidRPr="001B2F02">
        <w:rPr>
          <w:rFonts w:ascii="Arial" w:hAnsi="Arial" w:cs="Arial"/>
          <w:color w:val="000000" w:themeColor="text1"/>
          <w:sz w:val="24"/>
          <w:szCs w:val="24"/>
        </w:rPr>
        <w:t>.</w:t>
      </w:r>
    </w:p>
    <w:p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Make</w:t>
      </w:r>
      <w:r w:rsidR="00544FCA" w:rsidRPr="001B2F02">
        <w:rPr>
          <w:rFonts w:ascii="Arial" w:hAnsi="Arial" w:cs="Arial"/>
          <w:color w:val="000000" w:themeColor="text1"/>
          <w:sz w:val="24"/>
          <w:szCs w:val="24"/>
        </w:rPr>
        <w:t xml:space="preserve"> a record of discussion to include time, place, persons present and what was said (child language – do not substitute words)</w:t>
      </w:r>
      <w:r w:rsidR="00A44CE6" w:rsidRPr="001B2F02">
        <w:rPr>
          <w:rFonts w:ascii="Arial" w:hAnsi="Arial" w:cs="Arial"/>
          <w:color w:val="000000" w:themeColor="text1"/>
          <w:sz w:val="24"/>
          <w:szCs w:val="24"/>
        </w:rPr>
        <w:t>.</w:t>
      </w:r>
    </w:p>
    <w:p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Advis</w:t>
      </w:r>
      <w:r w:rsidRPr="001B2F02">
        <w:rPr>
          <w:rFonts w:ascii="Arial" w:hAnsi="Arial" w:cs="Arial"/>
          <w:color w:val="000000" w:themeColor="text1"/>
          <w:sz w:val="24"/>
          <w:szCs w:val="24"/>
        </w:rPr>
        <w:t>e</w:t>
      </w:r>
      <w:r>
        <w:rPr>
          <w:rFonts w:ascii="Arial" w:hAnsi="Arial" w:cs="Arial"/>
          <w:color w:val="000000" w:themeColor="text1"/>
          <w:sz w:val="24"/>
          <w:szCs w:val="24"/>
        </w:rPr>
        <w:t xml:space="preserve"> that</w:t>
      </w:r>
      <w:r w:rsidR="00544FCA" w:rsidRPr="001B2F02">
        <w:rPr>
          <w:rFonts w:ascii="Arial" w:hAnsi="Arial" w:cs="Arial"/>
          <w:color w:val="000000" w:themeColor="text1"/>
          <w:sz w:val="24"/>
          <w:szCs w:val="24"/>
        </w:rPr>
        <w:t xml:space="preserve"> you will have to pass the information on</w:t>
      </w:r>
      <w:r w:rsidR="00A44CE6" w:rsidRPr="001B2F02">
        <w:rPr>
          <w:rFonts w:ascii="Arial" w:hAnsi="Arial" w:cs="Arial"/>
          <w:color w:val="000000" w:themeColor="text1"/>
          <w:sz w:val="24"/>
          <w:szCs w:val="24"/>
        </w:rPr>
        <w:t>.</w:t>
      </w:r>
    </w:p>
    <w:p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Avoid</w:t>
      </w:r>
      <w:r w:rsidR="00544FCA" w:rsidRPr="001B2F02">
        <w:rPr>
          <w:rFonts w:ascii="Arial" w:hAnsi="Arial" w:cs="Arial"/>
          <w:color w:val="000000" w:themeColor="text1"/>
          <w:sz w:val="24"/>
          <w:szCs w:val="24"/>
        </w:rPr>
        <w:t xml:space="preserve"> coaching/</w:t>
      </w:r>
      <w:r w:rsidR="0052410F" w:rsidRPr="001B2F02">
        <w:rPr>
          <w:rFonts w:ascii="Arial" w:hAnsi="Arial" w:cs="Arial"/>
          <w:color w:val="000000" w:themeColor="text1"/>
          <w:sz w:val="24"/>
          <w:szCs w:val="24"/>
        </w:rPr>
        <w:t>prompting.</w:t>
      </w:r>
    </w:p>
    <w:p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sz w:val="24"/>
          <w:szCs w:val="24"/>
        </w:rPr>
        <w:t>N</w:t>
      </w:r>
      <w:r w:rsidR="00544FCA" w:rsidRPr="00D41D0A">
        <w:rPr>
          <w:rFonts w:ascii="Arial" w:hAnsi="Arial" w:cs="Arial"/>
          <w:sz w:val="24"/>
          <w:szCs w:val="24"/>
        </w:rPr>
        <w:t xml:space="preserve">ever </w:t>
      </w:r>
      <w:r w:rsidR="00544FCA" w:rsidRPr="001B2F02">
        <w:rPr>
          <w:rFonts w:ascii="Arial" w:hAnsi="Arial" w:cs="Arial"/>
          <w:color w:val="000000" w:themeColor="text1"/>
          <w:sz w:val="24"/>
          <w:szCs w:val="24"/>
        </w:rPr>
        <w:t>take photographs or videos of any injury</w:t>
      </w:r>
      <w:r w:rsidR="00A44CE6" w:rsidRPr="001B2F02">
        <w:rPr>
          <w:rFonts w:ascii="Arial" w:hAnsi="Arial" w:cs="Arial"/>
          <w:color w:val="000000" w:themeColor="text1"/>
          <w:sz w:val="24"/>
          <w:szCs w:val="24"/>
        </w:rPr>
        <w:t>.</w:t>
      </w:r>
    </w:p>
    <w:p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w:t>
      </w:r>
      <w:r w:rsidR="00544FCA" w:rsidRPr="001B2F02">
        <w:rPr>
          <w:rFonts w:ascii="Arial" w:hAnsi="Arial" w:cs="Arial"/>
          <w:color w:val="000000" w:themeColor="text1"/>
          <w:sz w:val="24"/>
          <w:szCs w:val="24"/>
        </w:rPr>
        <w:t>llow time and provide a safe haven/quiet area for future support meetings</w:t>
      </w:r>
      <w:r w:rsidR="00A44CE6" w:rsidRPr="001B2F02">
        <w:rPr>
          <w:rFonts w:ascii="Arial" w:hAnsi="Arial" w:cs="Arial"/>
          <w:color w:val="000000" w:themeColor="text1"/>
          <w:sz w:val="24"/>
          <w:szCs w:val="24"/>
        </w:rPr>
        <w:t>.</w:t>
      </w:r>
    </w:p>
    <w:p w:rsidR="006104A5" w:rsidRPr="00D41D0A" w:rsidRDefault="00D41D0A" w:rsidP="00DB71B2">
      <w:pPr>
        <w:pStyle w:val="ListParagraph"/>
        <w:numPr>
          <w:ilvl w:val="0"/>
          <w:numId w:val="17"/>
        </w:numPr>
        <w:autoSpaceDE w:val="0"/>
        <w:autoSpaceDN w:val="0"/>
        <w:adjustRightInd w:val="0"/>
        <w:jc w:val="left"/>
        <w:rPr>
          <w:rFonts w:ascii="Arial" w:hAnsi="Arial" w:cs="Arial"/>
          <w:sz w:val="24"/>
          <w:szCs w:val="24"/>
        </w:rPr>
      </w:pPr>
      <w:r>
        <w:rPr>
          <w:rFonts w:ascii="Arial" w:hAnsi="Arial" w:cs="Arial"/>
          <w:sz w:val="24"/>
          <w:szCs w:val="24"/>
        </w:rPr>
        <w:t>S</w:t>
      </w:r>
      <w:r w:rsidR="006104A5" w:rsidRPr="00D41D0A">
        <w:rPr>
          <w:rFonts w:ascii="Arial" w:hAnsi="Arial" w:cs="Arial"/>
          <w:sz w:val="24"/>
          <w:szCs w:val="24"/>
        </w:rPr>
        <w:t>hare all concerns no matter how trivi</w:t>
      </w:r>
      <w:r w:rsidR="00A44CE6" w:rsidRPr="00D41D0A">
        <w:rPr>
          <w:rFonts w:ascii="Arial" w:hAnsi="Arial" w:cs="Arial"/>
          <w:sz w:val="24"/>
          <w:szCs w:val="24"/>
        </w:rPr>
        <w:t>al they may seem to the DSL</w:t>
      </w:r>
      <w:r w:rsidR="00C12286">
        <w:rPr>
          <w:rFonts w:ascii="Arial" w:hAnsi="Arial" w:cs="Arial"/>
          <w:sz w:val="24"/>
          <w:szCs w:val="24"/>
        </w:rPr>
        <w:t>,</w:t>
      </w:r>
      <w:r w:rsidR="00A44CE6" w:rsidRPr="00D41D0A">
        <w:rPr>
          <w:rFonts w:ascii="Arial" w:hAnsi="Arial" w:cs="Arial"/>
          <w:sz w:val="24"/>
          <w:szCs w:val="24"/>
        </w:rPr>
        <w:t xml:space="preserve"> </w:t>
      </w:r>
      <w:r w:rsidRPr="00D41D0A">
        <w:rPr>
          <w:rFonts w:ascii="Arial" w:hAnsi="Arial" w:cs="Arial"/>
          <w:sz w:val="24"/>
          <w:szCs w:val="24"/>
        </w:rPr>
        <w:t xml:space="preserve">who will </w:t>
      </w:r>
      <w:r w:rsidR="006104A5" w:rsidRPr="00D41D0A">
        <w:rPr>
          <w:rFonts w:ascii="Arial" w:hAnsi="Arial" w:cs="Arial"/>
          <w:sz w:val="24"/>
          <w:szCs w:val="24"/>
        </w:rPr>
        <w:t>notify with th</w:t>
      </w:r>
      <w:r w:rsidR="00A44CE6" w:rsidRPr="00D41D0A">
        <w:rPr>
          <w:rFonts w:ascii="Arial" w:hAnsi="Arial" w:cs="Arial"/>
          <w:sz w:val="24"/>
          <w:szCs w:val="24"/>
        </w:rPr>
        <w:t xml:space="preserve">e </w:t>
      </w:r>
      <w:r w:rsidR="00C12286">
        <w:rPr>
          <w:rFonts w:ascii="Arial" w:hAnsi="Arial" w:cs="Arial"/>
          <w:sz w:val="24"/>
          <w:szCs w:val="24"/>
        </w:rPr>
        <w:t>D</w:t>
      </w:r>
      <w:r w:rsidR="006307BF" w:rsidRPr="00D41D0A">
        <w:rPr>
          <w:rFonts w:ascii="Arial" w:hAnsi="Arial" w:cs="Arial"/>
          <w:sz w:val="24"/>
          <w:szCs w:val="24"/>
        </w:rPr>
        <w:t>C</w:t>
      </w:r>
      <w:r w:rsidR="00C12286">
        <w:rPr>
          <w:rFonts w:ascii="Arial" w:hAnsi="Arial" w:cs="Arial"/>
          <w:sz w:val="24"/>
          <w:szCs w:val="24"/>
        </w:rPr>
        <w:t xml:space="preserve">S </w:t>
      </w:r>
      <w:r w:rsidR="006307BF" w:rsidRPr="00D41D0A">
        <w:rPr>
          <w:rFonts w:ascii="Arial" w:hAnsi="Arial" w:cs="Arial"/>
          <w:sz w:val="24"/>
          <w:szCs w:val="24"/>
        </w:rPr>
        <w:t xml:space="preserve">Trust </w:t>
      </w:r>
      <w:r w:rsidR="00C12286">
        <w:rPr>
          <w:rFonts w:ascii="Arial" w:hAnsi="Arial" w:cs="Arial"/>
          <w:sz w:val="24"/>
          <w:szCs w:val="24"/>
        </w:rPr>
        <w:t>MA</w:t>
      </w:r>
      <w:r w:rsidR="00890E27">
        <w:rPr>
          <w:rFonts w:ascii="Arial" w:hAnsi="Arial" w:cs="Arial"/>
          <w:sz w:val="24"/>
          <w:szCs w:val="24"/>
        </w:rPr>
        <w:t>SH</w:t>
      </w:r>
      <w:r w:rsidR="00C12286">
        <w:rPr>
          <w:rFonts w:ascii="Arial" w:hAnsi="Arial" w:cs="Arial"/>
          <w:sz w:val="24"/>
          <w:szCs w:val="24"/>
        </w:rPr>
        <w:t>/</w:t>
      </w:r>
      <w:r w:rsidR="006307BF" w:rsidRPr="00D41D0A">
        <w:rPr>
          <w:rFonts w:ascii="Arial" w:hAnsi="Arial" w:cs="Arial"/>
          <w:sz w:val="24"/>
          <w:szCs w:val="24"/>
        </w:rPr>
        <w:t xml:space="preserve">One Front Door </w:t>
      </w:r>
      <w:r w:rsidR="00A44CE6" w:rsidRPr="00D41D0A">
        <w:rPr>
          <w:rFonts w:ascii="Arial" w:hAnsi="Arial" w:cs="Arial"/>
          <w:sz w:val="24"/>
          <w:szCs w:val="24"/>
        </w:rPr>
        <w:t xml:space="preserve">Referral </w:t>
      </w:r>
      <w:r w:rsidR="006307BF" w:rsidRPr="00D41D0A">
        <w:rPr>
          <w:rFonts w:ascii="Arial" w:hAnsi="Arial" w:cs="Arial"/>
          <w:sz w:val="24"/>
          <w:szCs w:val="24"/>
        </w:rPr>
        <w:t>Procedure</w:t>
      </w:r>
      <w:r w:rsidRPr="00D41D0A">
        <w:rPr>
          <w:rFonts w:ascii="Arial" w:hAnsi="Arial" w:cs="Arial"/>
          <w:sz w:val="24"/>
          <w:szCs w:val="24"/>
        </w:rPr>
        <w:t xml:space="preserve"> </w:t>
      </w:r>
      <w:r w:rsidR="00C12286">
        <w:rPr>
          <w:rFonts w:ascii="Arial" w:hAnsi="Arial" w:cs="Arial"/>
          <w:sz w:val="24"/>
          <w:szCs w:val="24"/>
        </w:rPr>
        <w:t xml:space="preserve">and follow up </w:t>
      </w:r>
      <w:r w:rsidR="006307BF" w:rsidRPr="00D41D0A">
        <w:rPr>
          <w:rFonts w:ascii="Arial" w:hAnsi="Arial" w:cs="Arial"/>
          <w:sz w:val="24"/>
          <w:szCs w:val="24"/>
        </w:rPr>
        <w:t>any child protection concern</w:t>
      </w:r>
      <w:r w:rsidR="00FF7C75" w:rsidRPr="00D41D0A">
        <w:rPr>
          <w:rFonts w:ascii="Arial" w:hAnsi="Arial" w:cs="Arial"/>
          <w:sz w:val="24"/>
          <w:szCs w:val="24"/>
        </w:rPr>
        <w:t xml:space="preserve"> </w:t>
      </w:r>
      <w:r w:rsidR="006307BF" w:rsidRPr="00D41D0A">
        <w:rPr>
          <w:rFonts w:ascii="Arial" w:hAnsi="Arial" w:cs="Arial"/>
          <w:sz w:val="24"/>
          <w:szCs w:val="24"/>
        </w:rPr>
        <w:t xml:space="preserve">immediately </w:t>
      </w:r>
      <w:r w:rsidR="006104A5" w:rsidRPr="00D41D0A">
        <w:rPr>
          <w:rFonts w:ascii="Arial" w:hAnsi="Arial" w:cs="Arial"/>
          <w:sz w:val="24"/>
          <w:szCs w:val="24"/>
        </w:rPr>
        <w:t>in writing</w:t>
      </w:r>
      <w:r w:rsidR="006307BF" w:rsidRPr="00D41D0A">
        <w:rPr>
          <w:rFonts w:ascii="Arial" w:hAnsi="Arial" w:cs="Arial"/>
          <w:sz w:val="24"/>
          <w:szCs w:val="24"/>
        </w:rPr>
        <w:t xml:space="preserve"> </w:t>
      </w:r>
    </w:p>
    <w:p w:rsidR="006104A5" w:rsidRPr="001B2F02" w:rsidRDefault="006104A5" w:rsidP="00DB71B2">
      <w:pPr>
        <w:pStyle w:val="ListParagraph"/>
        <w:numPr>
          <w:ilvl w:val="0"/>
          <w:numId w:val="1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For children with </w:t>
      </w:r>
      <w:r w:rsidR="00DF5C1E" w:rsidRPr="001B2F02">
        <w:rPr>
          <w:rFonts w:ascii="Arial" w:hAnsi="Arial" w:cs="Arial"/>
          <w:color w:val="000000" w:themeColor="text1"/>
          <w:sz w:val="24"/>
          <w:szCs w:val="24"/>
        </w:rPr>
        <w:t>CP plans/named lead practitioner/</w:t>
      </w:r>
      <w:r w:rsidR="00081678" w:rsidRPr="001B2F02">
        <w:rPr>
          <w:rFonts w:ascii="Arial" w:hAnsi="Arial" w:cs="Arial"/>
          <w:color w:val="000000" w:themeColor="text1"/>
          <w:sz w:val="24"/>
          <w:szCs w:val="24"/>
        </w:rPr>
        <w:t xml:space="preserve">named social worker (CIN) </w:t>
      </w:r>
      <w:r w:rsidR="00FA426C" w:rsidRPr="001B2F02">
        <w:rPr>
          <w:rFonts w:ascii="Arial" w:hAnsi="Arial" w:cs="Arial"/>
          <w:color w:val="000000" w:themeColor="text1"/>
          <w:sz w:val="24"/>
          <w:szCs w:val="24"/>
        </w:rPr>
        <w:t>where new</w:t>
      </w:r>
      <w:r w:rsidRPr="001B2F02">
        <w:rPr>
          <w:rFonts w:ascii="Arial" w:hAnsi="Arial" w:cs="Arial"/>
          <w:color w:val="000000" w:themeColor="text1"/>
          <w:sz w:val="24"/>
          <w:szCs w:val="24"/>
        </w:rPr>
        <w:t xml:space="preserve"> information is shared by the young person, the DSL will ensure information is shared with the social worker and not withheld until </w:t>
      </w:r>
      <w:r w:rsidR="00B15DD5" w:rsidRPr="001B2F02">
        <w:rPr>
          <w:rFonts w:ascii="Arial" w:hAnsi="Arial" w:cs="Arial"/>
          <w:color w:val="000000" w:themeColor="text1"/>
          <w:sz w:val="24"/>
          <w:szCs w:val="24"/>
        </w:rPr>
        <w:t>core/review meetings take place</w:t>
      </w:r>
      <w:r w:rsidR="008B478F" w:rsidRPr="001B2F02">
        <w:rPr>
          <w:rFonts w:ascii="Arial" w:hAnsi="Arial" w:cs="Arial"/>
          <w:color w:val="000000" w:themeColor="text1"/>
          <w:sz w:val="24"/>
          <w:szCs w:val="24"/>
        </w:rPr>
        <w:t>.</w:t>
      </w:r>
    </w:p>
    <w:p w:rsidR="00A44CE6" w:rsidRPr="001B2F02" w:rsidRDefault="00A44CE6" w:rsidP="00DB71B2">
      <w:pPr>
        <w:pStyle w:val="ListParagraph"/>
        <w:numPr>
          <w:ilvl w:val="0"/>
          <w:numId w:val="1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At no time promise confidentiality.</w:t>
      </w:r>
    </w:p>
    <w:p w:rsidR="006307BF" w:rsidRDefault="00D14575" w:rsidP="00D41D0A">
      <w:pPr>
        <w:autoSpaceDE w:val="0"/>
        <w:autoSpaceDN w:val="0"/>
        <w:adjustRightInd w:val="0"/>
        <w:ind w:left="340" w:firstLine="340"/>
        <w:jc w:val="left"/>
        <w:rPr>
          <w:color w:val="0000FF"/>
          <w:sz w:val="24"/>
          <w:szCs w:val="24"/>
          <w:u w:val="single"/>
        </w:rPr>
      </w:pPr>
      <w:hyperlink r:id="rId47" w:history="1">
        <w:r w:rsidR="000E7432" w:rsidRPr="000E7432">
          <w:rPr>
            <w:color w:val="0000FF"/>
            <w:sz w:val="24"/>
            <w:szCs w:val="24"/>
            <w:u w:val="single"/>
          </w:rPr>
          <w:t>https://doncasterscb.proceduresonline.com/chapters/p_info_sharing.html</w:t>
        </w:r>
      </w:hyperlink>
    </w:p>
    <w:p w:rsidR="006145DF" w:rsidRDefault="006145DF" w:rsidP="00D41D0A">
      <w:pPr>
        <w:autoSpaceDE w:val="0"/>
        <w:autoSpaceDN w:val="0"/>
        <w:adjustRightInd w:val="0"/>
        <w:ind w:left="340" w:firstLine="340"/>
        <w:jc w:val="left"/>
        <w:rPr>
          <w:color w:val="0000FF"/>
          <w:sz w:val="24"/>
          <w:szCs w:val="24"/>
          <w:u w:val="single"/>
        </w:rPr>
      </w:pPr>
    </w:p>
    <w:p w:rsidR="002A0BCE" w:rsidRDefault="002A0BCE" w:rsidP="006145DF">
      <w:pPr>
        <w:autoSpaceDE w:val="0"/>
        <w:autoSpaceDN w:val="0"/>
        <w:adjustRightInd w:val="0"/>
        <w:jc w:val="left"/>
        <w:rPr>
          <w:rFonts w:ascii="Arial" w:hAnsi="Arial" w:cs="Arial"/>
          <w:b/>
          <w:bCs/>
          <w:color w:val="000000" w:themeColor="text1"/>
          <w:sz w:val="24"/>
          <w:szCs w:val="24"/>
        </w:rPr>
      </w:pPr>
    </w:p>
    <w:p w:rsidR="006145DF" w:rsidRPr="00DE3D76" w:rsidRDefault="006145DF" w:rsidP="006145DF">
      <w:pPr>
        <w:autoSpaceDE w:val="0"/>
        <w:autoSpaceDN w:val="0"/>
        <w:adjustRightInd w:val="0"/>
        <w:jc w:val="left"/>
        <w:rPr>
          <w:rFonts w:ascii="Arial" w:hAnsi="Arial" w:cs="Arial"/>
          <w:b/>
          <w:bCs/>
          <w:color w:val="000000" w:themeColor="text1"/>
          <w:sz w:val="24"/>
          <w:szCs w:val="24"/>
        </w:rPr>
      </w:pPr>
      <w:r w:rsidRPr="00DE3D76">
        <w:rPr>
          <w:rFonts w:ascii="Arial" w:hAnsi="Arial" w:cs="Arial"/>
          <w:b/>
          <w:bCs/>
          <w:color w:val="000000" w:themeColor="text1"/>
          <w:sz w:val="24"/>
          <w:szCs w:val="24"/>
        </w:rPr>
        <w:t xml:space="preserve">Operation to support Afghan arrivals in the UK </w:t>
      </w:r>
    </w:p>
    <w:p w:rsidR="006145DF" w:rsidRPr="00DE3D76" w:rsidRDefault="006145DF" w:rsidP="006145DF">
      <w:pPr>
        <w:autoSpaceDE w:val="0"/>
        <w:autoSpaceDN w:val="0"/>
        <w:adjustRightInd w:val="0"/>
        <w:jc w:val="left"/>
        <w:rPr>
          <w:rFonts w:ascii="Arial" w:hAnsi="Arial" w:cs="Arial"/>
          <w:b/>
          <w:bCs/>
          <w:color w:val="000000" w:themeColor="text1"/>
          <w:sz w:val="24"/>
          <w:szCs w:val="24"/>
        </w:rPr>
      </w:pPr>
      <w:r w:rsidRPr="00DE3D76">
        <w:rPr>
          <w:rFonts w:ascii="Arial" w:hAnsi="Arial" w:cs="Arial"/>
          <w:b/>
          <w:bCs/>
          <w:color w:val="000000" w:themeColor="text1"/>
          <w:sz w:val="24"/>
          <w:szCs w:val="24"/>
        </w:rPr>
        <w:t xml:space="preserve">  </w:t>
      </w:r>
    </w:p>
    <w:p w:rsidR="006145DF" w:rsidRPr="006145DF" w:rsidRDefault="006145DF" w:rsidP="006145DF">
      <w:pPr>
        <w:autoSpaceDE w:val="0"/>
        <w:autoSpaceDN w:val="0"/>
        <w:adjustRightInd w:val="0"/>
        <w:jc w:val="left"/>
        <w:rPr>
          <w:rStyle w:val="Hyperlink"/>
          <w:rFonts w:ascii="Arial" w:hAnsi="Arial" w:cs="Arial"/>
          <w:bCs/>
          <w:color w:val="000000" w:themeColor="text1"/>
          <w:sz w:val="24"/>
          <w:szCs w:val="24"/>
          <w:u w:val="none"/>
        </w:rPr>
      </w:pPr>
      <w:r>
        <w:rPr>
          <w:rFonts w:ascii="Arial" w:hAnsi="Arial" w:cs="Arial"/>
          <w:bCs/>
          <w:color w:val="000000" w:themeColor="text1"/>
          <w:sz w:val="24"/>
          <w:szCs w:val="24"/>
        </w:rPr>
        <w:t>DSL’s has to liaise with appropriate professionals regarding Afghan arrivals following the latest home office guidance, which can be found at:</w:t>
      </w:r>
      <w:r>
        <w:rPr>
          <w:lang w:eastAsia="en-GB"/>
        </w:rPr>
        <w:t xml:space="preserve"> </w:t>
      </w:r>
      <w:hyperlink r:id="rId48" w:history="1">
        <w:r>
          <w:rPr>
            <w:rStyle w:val="Hyperlink"/>
            <w:lang w:eastAsia="en-GB"/>
          </w:rPr>
          <w:t>Home Office’s press notice</w:t>
        </w:r>
      </w:hyperlink>
      <w:r>
        <w:t>.</w:t>
      </w:r>
    </w:p>
    <w:p w:rsidR="006307BF" w:rsidRDefault="006307BF" w:rsidP="00D41D0A">
      <w:pPr>
        <w:autoSpaceDE w:val="0"/>
        <w:autoSpaceDN w:val="0"/>
        <w:adjustRightInd w:val="0"/>
        <w:ind w:left="340" w:firstLine="340"/>
        <w:jc w:val="left"/>
        <w:rPr>
          <w:rStyle w:val="Hyperlink"/>
          <w:rFonts w:ascii="Arial" w:hAnsi="Arial" w:cs="Arial"/>
          <w:sz w:val="24"/>
          <w:szCs w:val="24"/>
        </w:rPr>
      </w:pPr>
    </w:p>
    <w:p w:rsidR="006307BF" w:rsidRPr="006307BF" w:rsidRDefault="006307BF" w:rsidP="00D41D0A">
      <w:pPr>
        <w:autoSpaceDE w:val="0"/>
        <w:autoSpaceDN w:val="0"/>
        <w:adjustRightInd w:val="0"/>
        <w:ind w:left="340" w:firstLine="340"/>
        <w:jc w:val="left"/>
        <w:rPr>
          <w:rStyle w:val="Hyperlink"/>
          <w:rFonts w:ascii="Arial" w:hAnsi="Arial" w:cs="Arial"/>
          <w:color w:val="FF0000"/>
          <w:sz w:val="24"/>
          <w:szCs w:val="24"/>
          <w:u w:val="none"/>
        </w:rPr>
      </w:pPr>
    </w:p>
    <w:p w:rsidR="006307BF" w:rsidRPr="00D41D0A" w:rsidRDefault="006307BF" w:rsidP="00F025A7">
      <w:pPr>
        <w:autoSpaceDE w:val="0"/>
        <w:autoSpaceDN w:val="0"/>
        <w:adjustRightInd w:val="0"/>
        <w:jc w:val="left"/>
        <w:rPr>
          <w:rStyle w:val="Hyperlink"/>
          <w:rFonts w:ascii="Arial" w:hAnsi="Arial" w:cs="Arial"/>
          <w:color w:val="auto"/>
          <w:sz w:val="24"/>
          <w:szCs w:val="24"/>
          <w:u w:val="none"/>
        </w:rPr>
      </w:pPr>
      <w:r w:rsidRPr="00D41D0A">
        <w:rPr>
          <w:rStyle w:val="Hyperlink"/>
          <w:rFonts w:ascii="Arial" w:hAnsi="Arial" w:cs="Arial"/>
          <w:color w:val="auto"/>
          <w:sz w:val="24"/>
          <w:szCs w:val="24"/>
          <w:u w:val="none"/>
        </w:rPr>
        <w:t xml:space="preserve">Working Together (2018) and </w:t>
      </w:r>
      <w:r w:rsidRPr="00FB2B69">
        <w:rPr>
          <w:rStyle w:val="Hyperlink"/>
          <w:rFonts w:ascii="Arial" w:hAnsi="Arial" w:cs="Arial"/>
          <w:color w:val="auto"/>
          <w:sz w:val="24"/>
          <w:szCs w:val="24"/>
          <w:u w:val="none"/>
        </w:rPr>
        <w:t xml:space="preserve">Keeping </w:t>
      </w:r>
      <w:r w:rsidR="002622FF">
        <w:rPr>
          <w:rStyle w:val="Hyperlink"/>
          <w:rFonts w:ascii="Arial" w:hAnsi="Arial" w:cs="Arial"/>
          <w:color w:val="auto"/>
          <w:sz w:val="24"/>
          <w:szCs w:val="24"/>
          <w:u w:val="none"/>
        </w:rPr>
        <w:t>Children Safe in Education (2021</w:t>
      </w:r>
      <w:r w:rsidR="00FB2B69" w:rsidRPr="00FB2B69">
        <w:rPr>
          <w:rStyle w:val="Hyperlink"/>
          <w:rFonts w:ascii="Arial" w:hAnsi="Arial" w:cs="Arial"/>
          <w:color w:val="auto"/>
          <w:sz w:val="24"/>
          <w:szCs w:val="24"/>
          <w:u w:val="none"/>
        </w:rPr>
        <w:t>)</w:t>
      </w:r>
      <w:r w:rsidRPr="00FB2B69">
        <w:rPr>
          <w:rStyle w:val="Hyperlink"/>
          <w:rFonts w:ascii="Arial" w:hAnsi="Arial" w:cs="Arial"/>
          <w:color w:val="auto"/>
          <w:sz w:val="24"/>
          <w:szCs w:val="24"/>
          <w:u w:val="none"/>
        </w:rPr>
        <w:t xml:space="preserve"> provides</w:t>
      </w:r>
      <w:r w:rsidRPr="00D41D0A">
        <w:rPr>
          <w:rStyle w:val="Hyperlink"/>
          <w:rFonts w:ascii="Arial" w:hAnsi="Arial" w:cs="Arial"/>
          <w:color w:val="auto"/>
          <w:sz w:val="24"/>
          <w:szCs w:val="24"/>
          <w:u w:val="none"/>
        </w:rPr>
        <w:t xml:space="preserve"> a diagram to show the expected response to raising any </w:t>
      </w:r>
      <w:r w:rsidR="000516E4" w:rsidRPr="00D41D0A">
        <w:rPr>
          <w:rStyle w:val="Hyperlink"/>
          <w:rFonts w:ascii="Arial" w:hAnsi="Arial" w:cs="Arial"/>
          <w:color w:val="auto"/>
          <w:sz w:val="24"/>
          <w:szCs w:val="24"/>
          <w:u w:val="none"/>
        </w:rPr>
        <w:t xml:space="preserve">safeguarding </w:t>
      </w:r>
      <w:r w:rsidRPr="00D41D0A">
        <w:rPr>
          <w:rStyle w:val="Hyperlink"/>
          <w:rFonts w:ascii="Arial" w:hAnsi="Arial" w:cs="Arial"/>
          <w:color w:val="auto"/>
          <w:sz w:val="24"/>
          <w:szCs w:val="24"/>
          <w:u w:val="none"/>
        </w:rPr>
        <w:t>concerns.</w:t>
      </w:r>
    </w:p>
    <w:p w:rsidR="000516E4" w:rsidRPr="00D41D0A" w:rsidRDefault="000516E4" w:rsidP="00D41D0A">
      <w:pPr>
        <w:autoSpaceDE w:val="0"/>
        <w:autoSpaceDN w:val="0"/>
        <w:adjustRightInd w:val="0"/>
        <w:ind w:left="340"/>
        <w:jc w:val="left"/>
        <w:rPr>
          <w:rStyle w:val="Hyperlink"/>
          <w:rFonts w:ascii="Arial" w:hAnsi="Arial" w:cs="Arial"/>
          <w:color w:val="auto"/>
          <w:sz w:val="24"/>
          <w:szCs w:val="24"/>
          <w:u w:val="none"/>
        </w:rPr>
      </w:pPr>
    </w:p>
    <w:p w:rsidR="000516E4" w:rsidRPr="00D41D0A" w:rsidRDefault="000516E4" w:rsidP="00D41D0A">
      <w:pPr>
        <w:autoSpaceDE w:val="0"/>
        <w:autoSpaceDN w:val="0"/>
        <w:adjustRightInd w:val="0"/>
        <w:ind w:left="340"/>
        <w:jc w:val="left"/>
        <w:rPr>
          <w:rStyle w:val="Hyperlink"/>
          <w:rFonts w:ascii="Arial" w:hAnsi="Arial" w:cs="Arial"/>
          <w:color w:val="auto"/>
          <w:sz w:val="24"/>
          <w:szCs w:val="24"/>
          <w:u w:val="none"/>
        </w:rPr>
      </w:pPr>
      <w:r w:rsidRPr="00D41D0A">
        <w:rPr>
          <w:rStyle w:val="Hyperlink"/>
          <w:rFonts w:ascii="Arial" w:hAnsi="Arial" w:cs="Arial"/>
          <w:color w:val="auto"/>
          <w:sz w:val="24"/>
          <w:szCs w:val="24"/>
          <w:u w:val="none"/>
        </w:rPr>
        <w:t>See table below</w:t>
      </w:r>
      <w:r w:rsidR="00D94C99">
        <w:rPr>
          <w:rStyle w:val="Hyperlink"/>
          <w:rFonts w:ascii="Arial" w:hAnsi="Arial" w:cs="Arial"/>
          <w:color w:val="auto"/>
          <w:sz w:val="24"/>
          <w:szCs w:val="24"/>
          <w:u w:val="none"/>
        </w:rPr>
        <w:t>:</w:t>
      </w:r>
    </w:p>
    <w:p w:rsidR="00A40F5E" w:rsidRPr="001B2F02" w:rsidRDefault="00A40F5E" w:rsidP="002B2BB0">
      <w:pPr>
        <w:autoSpaceDE w:val="0"/>
        <w:autoSpaceDN w:val="0"/>
        <w:adjustRightInd w:val="0"/>
        <w:ind w:left="340" w:firstLine="340"/>
        <w:rPr>
          <w:rStyle w:val="Hyperlink"/>
          <w:rFonts w:ascii="Arial" w:hAnsi="Arial" w:cs="Arial"/>
          <w:sz w:val="24"/>
          <w:szCs w:val="24"/>
        </w:rPr>
      </w:pPr>
    </w:p>
    <w:p w:rsidR="00A40F5E" w:rsidRPr="001B2F02" w:rsidRDefault="00A40F5E" w:rsidP="00812022">
      <w:pPr>
        <w:autoSpaceDE w:val="0"/>
        <w:autoSpaceDN w:val="0"/>
        <w:adjustRightInd w:val="0"/>
        <w:ind w:left="340" w:hanging="56"/>
        <w:rPr>
          <w:rStyle w:val="Hyperlink"/>
          <w:rFonts w:ascii="Arial" w:hAnsi="Arial" w:cs="Arial"/>
          <w:sz w:val="24"/>
          <w:szCs w:val="24"/>
        </w:rPr>
      </w:pPr>
    </w:p>
    <w:p w:rsidR="000442D1" w:rsidRPr="001B2F02" w:rsidRDefault="000442D1" w:rsidP="00D41D0A">
      <w:pPr>
        <w:autoSpaceDE w:val="0"/>
        <w:autoSpaceDN w:val="0"/>
        <w:adjustRightInd w:val="0"/>
        <w:ind w:left="340" w:firstLine="340"/>
        <w:jc w:val="left"/>
        <w:rPr>
          <w:rStyle w:val="Hyperlink"/>
          <w:rFonts w:ascii="Arial" w:hAnsi="Arial" w:cs="Arial"/>
          <w:sz w:val="24"/>
          <w:szCs w:val="24"/>
        </w:rPr>
      </w:pPr>
    </w:p>
    <w:p w:rsidR="009E0BE2" w:rsidRDefault="009E0BE2" w:rsidP="00F53C6A">
      <w:pPr>
        <w:autoSpaceDE w:val="0"/>
        <w:autoSpaceDN w:val="0"/>
        <w:adjustRightInd w:val="0"/>
        <w:jc w:val="left"/>
        <w:rPr>
          <w:rFonts w:ascii="Arial" w:hAnsi="Arial" w:cs="Arial"/>
          <w:b/>
          <w:sz w:val="24"/>
          <w:szCs w:val="24"/>
        </w:rPr>
      </w:pPr>
    </w:p>
    <w:p w:rsidR="009E0BE2" w:rsidRDefault="009E0BE2" w:rsidP="00F53C6A">
      <w:pPr>
        <w:autoSpaceDE w:val="0"/>
        <w:autoSpaceDN w:val="0"/>
        <w:adjustRightInd w:val="0"/>
        <w:jc w:val="left"/>
        <w:rPr>
          <w:rFonts w:ascii="Arial" w:hAnsi="Arial" w:cs="Arial"/>
          <w:b/>
          <w:sz w:val="24"/>
          <w:szCs w:val="24"/>
        </w:rPr>
      </w:pPr>
    </w:p>
    <w:p w:rsidR="009E0BE2" w:rsidRDefault="009E0BE2" w:rsidP="00F53C6A">
      <w:pPr>
        <w:autoSpaceDE w:val="0"/>
        <w:autoSpaceDN w:val="0"/>
        <w:adjustRightInd w:val="0"/>
        <w:jc w:val="left"/>
        <w:rPr>
          <w:rFonts w:ascii="Arial" w:hAnsi="Arial" w:cs="Arial"/>
          <w:b/>
          <w:sz w:val="24"/>
          <w:szCs w:val="24"/>
        </w:rPr>
      </w:pPr>
    </w:p>
    <w:p w:rsidR="009E0BE2" w:rsidRDefault="00F94577" w:rsidP="00F53C6A">
      <w:pPr>
        <w:autoSpaceDE w:val="0"/>
        <w:autoSpaceDN w:val="0"/>
        <w:adjustRightInd w:val="0"/>
        <w:jc w:val="left"/>
        <w:rPr>
          <w:rFonts w:ascii="Arial" w:hAnsi="Arial" w:cs="Arial"/>
          <w:b/>
          <w:sz w:val="24"/>
          <w:szCs w:val="24"/>
        </w:rPr>
      </w:pPr>
      <w:r>
        <w:rPr>
          <w:noProof/>
          <w:lang w:eastAsia="en-GB"/>
        </w:rPr>
        <w:drawing>
          <wp:anchor distT="0" distB="0" distL="114300" distR="114300" simplePos="0" relativeHeight="251695104" behindDoc="0" locked="0" layoutInCell="1" allowOverlap="1" wp14:anchorId="5D4367FC" wp14:editId="50D5E9CA">
            <wp:simplePos x="0" y="0"/>
            <wp:positionH relativeFrom="page">
              <wp:align>center</wp:align>
            </wp:positionH>
            <wp:positionV relativeFrom="paragraph">
              <wp:posOffset>-611868</wp:posOffset>
            </wp:positionV>
            <wp:extent cx="5926019" cy="613937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9"/>
                    <a:stretch>
                      <a:fillRect/>
                    </a:stretch>
                  </pic:blipFill>
                  <pic:spPr>
                    <a:xfrm>
                      <a:off x="0" y="0"/>
                      <a:ext cx="5926019" cy="6139371"/>
                    </a:xfrm>
                    <a:prstGeom prst="rect">
                      <a:avLst/>
                    </a:prstGeom>
                  </pic:spPr>
                </pic:pic>
              </a:graphicData>
            </a:graphic>
          </wp:anchor>
        </w:drawing>
      </w:r>
    </w:p>
    <w:p w:rsidR="009E0BE2" w:rsidRDefault="009E0BE2"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F94577" w:rsidRDefault="00F94577" w:rsidP="00F53C6A">
      <w:pPr>
        <w:autoSpaceDE w:val="0"/>
        <w:autoSpaceDN w:val="0"/>
        <w:adjustRightInd w:val="0"/>
        <w:jc w:val="left"/>
        <w:rPr>
          <w:rFonts w:ascii="Arial" w:hAnsi="Arial" w:cs="Arial"/>
          <w:b/>
          <w:sz w:val="24"/>
          <w:szCs w:val="24"/>
        </w:rPr>
      </w:pPr>
    </w:p>
    <w:p w:rsidR="009B6E4C" w:rsidRDefault="009B6E4C" w:rsidP="00F53C6A">
      <w:pPr>
        <w:autoSpaceDE w:val="0"/>
        <w:autoSpaceDN w:val="0"/>
        <w:adjustRightInd w:val="0"/>
        <w:jc w:val="left"/>
        <w:rPr>
          <w:rFonts w:ascii="Arial" w:hAnsi="Arial" w:cs="Arial"/>
          <w:b/>
          <w:sz w:val="24"/>
          <w:szCs w:val="24"/>
        </w:rPr>
      </w:pPr>
    </w:p>
    <w:p w:rsidR="009F105B" w:rsidRPr="0091693A" w:rsidRDefault="00534584" w:rsidP="00F53C6A">
      <w:pPr>
        <w:autoSpaceDE w:val="0"/>
        <w:autoSpaceDN w:val="0"/>
        <w:adjustRightInd w:val="0"/>
        <w:jc w:val="left"/>
        <w:rPr>
          <w:rFonts w:ascii="Arial" w:hAnsi="Arial" w:cs="Arial"/>
          <w:b/>
          <w:sz w:val="28"/>
          <w:szCs w:val="24"/>
          <w:u w:val="single"/>
        </w:rPr>
      </w:pPr>
      <w:r w:rsidRPr="0091693A">
        <w:rPr>
          <w:rFonts w:ascii="Arial" w:hAnsi="Arial" w:cs="Arial"/>
          <w:b/>
          <w:sz w:val="28"/>
          <w:szCs w:val="24"/>
          <w:u w:val="single"/>
        </w:rPr>
        <w:t>The Role of Designated Safeguarding Lead</w:t>
      </w:r>
      <w:r w:rsidR="00B633CB" w:rsidRPr="0091693A">
        <w:rPr>
          <w:rFonts w:ascii="Arial" w:hAnsi="Arial" w:cs="Arial"/>
          <w:b/>
          <w:sz w:val="28"/>
          <w:szCs w:val="24"/>
          <w:u w:val="single"/>
        </w:rPr>
        <w:t xml:space="preserve"> and Deputy Safeguarding Lead</w:t>
      </w:r>
    </w:p>
    <w:p w:rsidR="00F94577" w:rsidRDefault="00F94577" w:rsidP="00F94577">
      <w:pPr>
        <w:autoSpaceDE w:val="0"/>
        <w:autoSpaceDN w:val="0"/>
        <w:adjustRightInd w:val="0"/>
        <w:jc w:val="left"/>
        <w:rPr>
          <w:rFonts w:ascii="Arial" w:hAnsi="Arial" w:cs="Arial"/>
          <w:b/>
          <w:sz w:val="24"/>
          <w:szCs w:val="24"/>
        </w:rPr>
      </w:pPr>
    </w:p>
    <w:p w:rsidR="00B633CB" w:rsidRDefault="00B633CB" w:rsidP="00D41D0A">
      <w:pPr>
        <w:autoSpaceDE w:val="0"/>
        <w:autoSpaceDN w:val="0"/>
        <w:adjustRightInd w:val="0"/>
        <w:jc w:val="left"/>
        <w:rPr>
          <w:rFonts w:ascii="Arial" w:hAnsi="Arial" w:cs="Arial"/>
          <w:color w:val="000000" w:themeColor="text1"/>
          <w:sz w:val="24"/>
          <w:szCs w:val="24"/>
        </w:rPr>
      </w:pPr>
      <w:r w:rsidRPr="00B633CB">
        <w:rPr>
          <w:rFonts w:ascii="Arial" w:hAnsi="Arial" w:cs="Arial"/>
          <w:color w:val="000000" w:themeColor="text1"/>
          <w:sz w:val="24"/>
          <w:szCs w:val="24"/>
        </w:rPr>
        <w:t>The DSL has a clear job description as outlined in Keeping</w:t>
      </w:r>
      <w:r w:rsidR="00735EE6">
        <w:rPr>
          <w:rFonts w:ascii="Arial" w:hAnsi="Arial" w:cs="Arial"/>
          <w:color w:val="000000" w:themeColor="text1"/>
          <w:sz w:val="24"/>
          <w:szCs w:val="24"/>
        </w:rPr>
        <w:t xml:space="preserve"> Children Safe in Education 2021</w:t>
      </w:r>
      <w:r w:rsidRPr="00B633CB">
        <w:rPr>
          <w:rFonts w:ascii="Arial" w:hAnsi="Arial" w:cs="Arial"/>
          <w:color w:val="000000" w:themeColor="text1"/>
          <w:sz w:val="24"/>
          <w:szCs w:val="24"/>
        </w:rPr>
        <w:t xml:space="preserve"> and agreed safeguarding cover arrangements during school holidays for agencies to contact are in place</w:t>
      </w:r>
      <w:r w:rsidR="00812022">
        <w:rPr>
          <w:rFonts w:ascii="Arial" w:hAnsi="Arial" w:cs="Arial"/>
          <w:color w:val="000000" w:themeColor="text1"/>
          <w:sz w:val="24"/>
          <w:szCs w:val="24"/>
        </w:rPr>
        <w:t>.</w:t>
      </w:r>
    </w:p>
    <w:p w:rsidR="00B633CB" w:rsidRPr="001B2F02" w:rsidRDefault="00B633CB" w:rsidP="00D41D0A">
      <w:pPr>
        <w:autoSpaceDE w:val="0"/>
        <w:autoSpaceDN w:val="0"/>
        <w:adjustRightInd w:val="0"/>
        <w:jc w:val="left"/>
        <w:rPr>
          <w:rFonts w:ascii="Arial" w:hAnsi="Arial" w:cs="Arial"/>
          <w:color w:val="000000" w:themeColor="text1"/>
          <w:sz w:val="24"/>
          <w:szCs w:val="24"/>
        </w:rPr>
      </w:pPr>
    </w:p>
    <w:p w:rsidR="008769E9" w:rsidRPr="001B2F02" w:rsidRDefault="0024451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w:t>
      </w:r>
      <w:r w:rsidR="008769E9" w:rsidRPr="001B2F02">
        <w:rPr>
          <w:rFonts w:ascii="Arial" w:hAnsi="Arial" w:cs="Arial"/>
          <w:color w:val="000000" w:themeColor="text1"/>
          <w:sz w:val="24"/>
          <w:szCs w:val="24"/>
        </w:rPr>
        <w:t xml:space="preserve"> ensure that all staff involved in direct </w:t>
      </w:r>
      <w:r w:rsidR="009B6E4C" w:rsidRPr="001B2F02">
        <w:rPr>
          <w:rFonts w:ascii="Arial" w:hAnsi="Arial" w:cs="Arial"/>
          <w:color w:val="000000" w:themeColor="text1"/>
          <w:sz w:val="24"/>
          <w:szCs w:val="24"/>
        </w:rPr>
        <w:t>casework</w:t>
      </w:r>
      <w:r w:rsidR="008769E9" w:rsidRPr="001B2F02">
        <w:rPr>
          <w:rFonts w:ascii="Arial" w:hAnsi="Arial" w:cs="Arial"/>
          <w:color w:val="000000" w:themeColor="text1"/>
          <w:sz w:val="24"/>
          <w:szCs w:val="24"/>
        </w:rPr>
        <w:t xml:space="preserve"> of vulnerable children, where there are chi</w:t>
      </w:r>
      <w:r w:rsidR="00847B66" w:rsidRPr="001B2F02">
        <w:rPr>
          <w:rFonts w:ascii="Arial" w:hAnsi="Arial" w:cs="Arial"/>
          <w:color w:val="000000" w:themeColor="text1"/>
          <w:sz w:val="24"/>
          <w:szCs w:val="24"/>
        </w:rPr>
        <w:t xml:space="preserve">ld protection concerns/issues; </w:t>
      </w:r>
      <w:r w:rsidR="008769E9" w:rsidRPr="001B2F02">
        <w:rPr>
          <w:rFonts w:ascii="Arial" w:hAnsi="Arial" w:cs="Arial"/>
          <w:color w:val="000000" w:themeColor="text1"/>
          <w:sz w:val="24"/>
          <w:szCs w:val="24"/>
        </w:rPr>
        <w:t>have access to regular safeguarding supervision.</w:t>
      </w:r>
    </w:p>
    <w:p w:rsidR="000516E4" w:rsidRPr="00B633CB" w:rsidRDefault="008769E9" w:rsidP="00B633C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have a working knowledge of how local authorities conduct a child protection case conference </w:t>
      </w:r>
      <w:r w:rsidR="000C62F4">
        <w:rPr>
          <w:rFonts w:ascii="Arial" w:hAnsi="Arial" w:cs="Arial"/>
          <w:color w:val="000000" w:themeColor="text1"/>
          <w:sz w:val="24"/>
          <w:szCs w:val="24"/>
        </w:rPr>
        <w:t xml:space="preserve">(ICPC) </w:t>
      </w:r>
      <w:r w:rsidRPr="001B2F02">
        <w:rPr>
          <w:rFonts w:ascii="Arial" w:hAnsi="Arial" w:cs="Arial"/>
          <w:color w:val="000000" w:themeColor="text1"/>
          <w:sz w:val="24"/>
          <w:szCs w:val="24"/>
        </w:rPr>
        <w:t xml:space="preserve">and a child protection review conference </w:t>
      </w:r>
      <w:r w:rsidR="000C62F4">
        <w:rPr>
          <w:rFonts w:ascii="Arial" w:hAnsi="Arial" w:cs="Arial"/>
          <w:color w:val="000000" w:themeColor="text1"/>
          <w:sz w:val="24"/>
          <w:szCs w:val="24"/>
        </w:rPr>
        <w:t xml:space="preserve">(RCPC) </w:t>
      </w:r>
      <w:r w:rsidRPr="001B2F02">
        <w:rPr>
          <w:rFonts w:ascii="Arial" w:hAnsi="Arial" w:cs="Arial"/>
          <w:color w:val="000000" w:themeColor="text1"/>
          <w:sz w:val="24"/>
          <w:szCs w:val="24"/>
        </w:rPr>
        <w:t>and be able to attend and contribute to these effectively when required to do so.</w:t>
      </w:r>
      <w:r w:rsidR="00666221">
        <w:rPr>
          <w:rFonts w:ascii="Arial" w:hAnsi="Arial" w:cs="Arial"/>
          <w:color w:val="000000" w:themeColor="text1"/>
          <w:sz w:val="24"/>
          <w:szCs w:val="24"/>
        </w:rPr>
        <w:t xml:space="preserve"> </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be alert to the specific needs of children in need, those with special educational needs</w:t>
      </w:r>
      <w:r w:rsidR="00664EFB">
        <w:rPr>
          <w:rFonts w:ascii="Arial" w:hAnsi="Arial" w:cs="Arial"/>
          <w:color w:val="000000" w:themeColor="text1"/>
          <w:sz w:val="24"/>
          <w:szCs w:val="24"/>
        </w:rPr>
        <w:t>. LGBTQ, at risk of exploitation and</w:t>
      </w:r>
      <w:r w:rsidRPr="001B2F02">
        <w:rPr>
          <w:rFonts w:ascii="Arial" w:hAnsi="Arial" w:cs="Arial"/>
          <w:color w:val="000000" w:themeColor="text1"/>
          <w:sz w:val="24"/>
          <w:szCs w:val="24"/>
        </w:rPr>
        <w:t xml:space="preserve"> young </w:t>
      </w:r>
      <w:r w:rsidR="00664EFB" w:rsidRPr="001B2F02">
        <w:rPr>
          <w:rFonts w:ascii="Arial" w:hAnsi="Arial" w:cs="Arial"/>
          <w:color w:val="000000" w:themeColor="text1"/>
          <w:sz w:val="24"/>
          <w:szCs w:val="24"/>
        </w:rPr>
        <w:t>carers.</w:t>
      </w:r>
      <w:r w:rsidR="00664EFB">
        <w:rPr>
          <w:rFonts w:ascii="Arial" w:hAnsi="Arial" w:cs="Arial"/>
          <w:color w:val="000000" w:themeColor="text1"/>
          <w:sz w:val="24"/>
          <w:szCs w:val="24"/>
        </w:rPr>
        <w:t xml:space="preserve"> Recognising adverse childhood </w:t>
      </w:r>
      <w:r w:rsidR="00D44259">
        <w:rPr>
          <w:rFonts w:ascii="Arial" w:hAnsi="Arial" w:cs="Arial"/>
          <w:color w:val="000000" w:themeColor="text1"/>
          <w:sz w:val="24"/>
          <w:szCs w:val="24"/>
        </w:rPr>
        <w:t>experiences, family breakdown, bereavement and exam stress</w:t>
      </w:r>
      <w:r w:rsidR="00664EFB">
        <w:rPr>
          <w:rFonts w:ascii="Arial" w:hAnsi="Arial" w:cs="Arial"/>
          <w:color w:val="000000" w:themeColor="text1"/>
          <w:sz w:val="24"/>
          <w:szCs w:val="24"/>
        </w:rPr>
        <w:t xml:space="preserve"> and the impact of domestic abuse and all abuse on childhood development.</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obtain access to resources and attend any relevant or refresher training courses</w:t>
      </w:r>
      <w:r w:rsidR="00FF7C75" w:rsidRPr="001B2F02">
        <w:rPr>
          <w:rFonts w:ascii="Arial" w:hAnsi="Arial" w:cs="Arial"/>
          <w:color w:val="000000" w:themeColor="text1"/>
          <w:sz w:val="24"/>
          <w:szCs w:val="24"/>
        </w:rPr>
        <w:t>.</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encourage a culture of listening to children amongst all staff.</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highlight the importance of demonstrating children’s wishes and feelings </w:t>
      </w:r>
      <w:r w:rsidR="000D03F9">
        <w:rPr>
          <w:rFonts w:ascii="Arial" w:hAnsi="Arial" w:cs="Arial"/>
          <w:color w:val="000000" w:themeColor="text1"/>
          <w:sz w:val="24"/>
          <w:szCs w:val="24"/>
        </w:rPr>
        <w:t xml:space="preserve">and voice </w:t>
      </w:r>
      <w:r w:rsidRPr="001B2F02">
        <w:rPr>
          <w:rFonts w:ascii="Arial" w:hAnsi="Arial" w:cs="Arial"/>
          <w:color w:val="000000" w:themeColor="text1"/>
          <w:sz w:val="24"/>
          <w:szCs w:val="24"/>
        </w:rPr>
        <w:t>to all staff and that these are clearly evidenced.</w:t>
      </w:r>
    </w:p>
    <w:p w:rsidR="000442D1" w:rsidRPr="001B2F02" w:rsidRDefault="000442D1" w:rsidP="00D41D0A">
      <w:pPr>
        <w:pStyle w:val="ListParagraph"/>
        <w:jc w:val="left"/>
        <w:rPr>
          <w:rFonts w:ascii="Arial" w:hAnsi="Arial" w:cs="Arial"/>
          <w:color w:val="000000" w:themeColor="text1"/>
          <w:sz w:val="24"/>
          <w:szCs w:val="24"/>
        </w:rPr>
      </w:pPr>
    </w:p>
    <w:p w:rsidR="00CC19AF" w:rsidRDefault="000442D1"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0516E4">
        <w:rPr>
          <w:rFonts w:ascii="Arial" w:hAnsi="Arial" w:cs="Arial"/>
          <w:color w:val="000000" w:themeColor="text1"/>
          <w:sz w:val="24"/>
          <w:szCs w:val="24"/>
        </w:rPr>
        <w:t>Designated Staff must ensure that they are appropriately trained</w:t>
      </w:r>
      <w:r w:rsidR="00664EFB">
        <w:rPr>
          <w:rFonts w:ascii="Arial" w:hAnsi="Arial" w:cs="Arial"/>
          <w:color w:val="000000" w:themeColor="text1"/>
          <w:sz w:val="24"/>
          <w:szCs w:val="24"/>
        </w:rPr>
        <w:t xml:space="preserve"> and supported</w:t>
      </w:r>
      <w:r w:rsidRPr="000516E4">
        <w:rPr>
          <w:rFonts w:ascii="Arial" w:hAnsi="Arial" w:cs="Arial"/>
          <w:color w:val="000000" w:themeColor="text1"/>
          <w:sz w:val="24"/>
          <w:szCs w:val="24"/>
        </w:rPr>
        <w:t xml:space="preserve"> to fulfil this role. </w:t>
      </w:r>
    </w:p>
    <w:p w:rsidR="008C5C93" w:rsidRPr="008C5C93" w:rsidRDefault="008C5C93" w:rsidP="008C5C93">
      <w:pPr>
        <w:pStyle w:val="ListParagraph"/>
        <w:rPr>
          <w:rFonts w:ascii="Arial" w:hAnsi="Arial" w:cs="Arial"/>
          <w:color w:val="000000" w:themeColor="text1"/>
          <w:sz w:val="24"/>
          <w:szCs w:val="24"/>
        </w:rPr>
      </w:pPr>
    </w:p>
    <w:p w:rsidR="008C5C93" w:rsidRDefault="008C5C93"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Designated staff must follow GDPR policy and procedure. </w:t>
      </w:r>
    </w:p>
    <w:p w:rsidR="00B633CB" w:rsidRPr="00B633CB" w:rsidRDefault="00B633CB" w:rsidP="00B633CB">
      <w:pPr>
        <w:pStyle w:val="ListParagraph"/>
        <w:rPr>
          <w:rFonts w:ascii="Arial" w:hAnsi="Arial" w:cs="Arial"/>
          <w:color w:val="000000" w:themeColor="text1"/>
          <w:sz w:val="24"/>
          <w:szCs w:val="24"/>
        </w:rPr>
      </w:pPr>
    </w:p>
    <w:p w:rsidR="00B633CB" w:rsidRDefault="00B633CB"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Designated staff must learn from serious case/practice reviews and lessons learned, know when to challenge consent and lack of engagement, understand case escalation and local procedures to challenge systems that may be failing, in the best interest of the young person.</w:t>
      </w:r>
    </w:p>
    <w:p w:rsidR="008C5C93" w:rsidRDefault="008C5C93" w:rsidP="00D41D0A">
      <w:pPr>
        <w:autoSpaceDE w:val="0"/>
        <w:autoSpaceDN w:val="0"/>
        <w:adjustRightInd w:val="0"/>
        <w:jc w:val="left"/>
        <w:rPr>
          <w:rFonts w:ascii="Arial" w:hAnsi="Arial" w:cs="Arial"/>
          <w:b/>
          <w:color w:val="000000" w:themeColor="text1"/>
          <w:sz w:val="24"/>
          <w:szCs w:val="24"/>
        </w:rPr>
      </w:pPr>
    </w:p>
    <w:p w:rsidR="008C5C93" w:rsidRDefault="008C5C93" w:rsidP="00D41D0A">
      <w:pPr>
        <w:autoSpaceDE w:val="0"/>
        <w:autoSpaceDN w:val="0"/>
        <w:adjustRightInd w:val="0"/>
        <w:jc w:val="left"/>
        <w:rPr>
          <w:rFonts w:ascii="Arial" w:hAnsi="Arial" w:cs="Arial"/>
          <w:b/>
          <w:color w:val="000000" w:themeColor="text1"/>
          <w:sz w:val="24"/>
          <w:szCs w:val="24"/>
        </w:rPr>
      </w:pPr>
    </w:p>
    <w:p w:rsidR="00666221" w:rsidRDefault="00666221" w:rsidP="00D41D0A">
      <w:pPr>
        <w:autoSpaceDE w:val="0"/>
        <w:autoSpaceDN w:val="0"/>
        <w:adjustRightInd w:val="0"/>
        <w:jc w:val="left"/>
        <w:rPr>
          <w:rFonts w:ascii="Arial" w:hAnsi="Arial" w:cs="Arial"/>
          <w:b/>
          <w:color w:val="000000" w:themeColor="text1"/>
          <w:sz w:val="24"/>
          <w:szCs w:val="24"/>
        </w:rPr>
      </w:pPr>
    </w:p>
    <w:p w:rsidR="00666221" w:rsidRDefault="00666221" w:rsidP="00D41D0A">
      <w:pPr>
        <w:autoSpaceDE w:val="0"/>
        <w:autoSpaceDN w:val="0"/>
        <w:adjustRightInd w:val="0"/>
        <w:jc w:val="left"/>
        <w:rPr>
          <w:rFonts w:ascii="Arial" w:hAnsi="Arial" w:cs="Arial"/>
          <w:b/>
          <w:color w:val="000000" w:themeColor="text1"/>
          <w:sz w:val="24"/>
          <w:szCs w:val="24"/>
        </w:rPr>
      </w:pPr>
    </w:p>
    <w:p w:rsidR="00666221" w:rsidRDefault="00666221" w:rsidP="00D41D0A">
      <w:pPr>
        <w:autoSpaceDE w:val="0"/>
        <w:autoSpaceDN w:val="0"/>
        <w:adjustRightInd w:val="0"/>
        <w:jc w:val="left"/>
        <w:rPr>
          <w:rFonts w:ascii="Arial" w:hAnsi="Arial" w:cs="Arial"/>
          <w:b/>
          <w:color w:val="000000" w:themeColor="text1"/>
          <w:sz w:val="24"/>
          <w:szCs w:val="24"/>
        </w:rPr>
      </w:pPr>
    </w:p>
    <w:p w:rsidR="00666221" w:rsidRDefault="00666221" w:rsidP="00D41D0A">
      <w:pPr>
        <w:autoSpaceDE w:val="0"/>
        <w:autoSpaceDN w:val="0"/>
        <w:adjustRightInd w:val="0"/>
        <w:jc w:val="left"/>
        <w:rPr>
          <w:rFonts w:ascii="Arial" w:hAnsi="Arial" w:cs="Arial"/>
          <w:b/>
          <w:color w:val="000000" w:themeColor="text1"/>
          <w:sz w:val="24"/>
          <w:szCs w:val="24"/>
        </w:rPr>
      </w:pPr>
    </w:p>
    <w:p w:rsidR="00666221" w:rsidRDefault="00666221" w:rsidP="00D41D0A">
      <w:pPr>
        <w:autoSpaceDE w:val="0"/>
        <w:autoSpaceDN w:val="0"/>
        <w:adjustRightInd w:val="0"/>
        <w:jc w:val="left"/>
        <w:rPr>
          <w:rFonts w:ascii="Arial" w:hAnsi="Arial" w:cs="Arial"/>
          <w:b/>
          <w:color w:val="000000" w:themeColor="text1"/>
          <w:sz w:val="24"/>
          <w:szCs w:val="24"/>
        </w:rPr>
      </w:pPr>
    </w:p>
    <w:p w:rsidR="00666221" w:rsidRDefault="00666221" w:rsidP="00D41D0A">
      <w:pPr>
        <w:autoSpaceDE w:val="0"/>
        <w:autoSpaceDN w:val="0"/>
        <w:adjustRightInd w:val="0"/>
        <w:jc w:val="left"/>
        <w:rPr>
          <w:rFonts w:ascii="Arial" w:hAnsi="Arial" w:cs="Arial"/>
          <w:b/>
          <w:color w:val="000000" w:themeColor="text1"/>
          <w:sz w:val="24"/>
          <w:szCs w:val="24"/>
        </w:rPr>
      </w:pPr>
    </w:p>
    <w:p w:rsidR="00666221" w:rsidRDefault="00666221" w:rsidP="00D41D0A">
      <w:pPr>
        <w:autoSpaceDE w:val="0"/>
        <w:autoSpaceDN w:val="0"/>
        <w:adjustRightInd w:val="0"/>
        <w:jc w:val="left"/>
        <w:rPr>
          <w:rFonts w:ascii="Arial" w:hAnsi="Arial" w:cs="Arial"/>
          <w:b/>
          <w:color w:val="000000" w:themeColor="text1"/>
          <w:sz w:val="24"/>
          <w:szCs w:val="24"/>
        </w:rPr>
      </w:pPr>
    </w:p>
    <w:p w:rsidR="008769E9" w:rsidRPr="001B2F02" w:rsidRDefault="008769E9" w:rsidP="00D41D0A">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Raising Awareness</w:t>
      </w:r>
      <w:r w:rsidR="00591FE7">
        <w:rPr>
          <w:rFonts w:ascii="Arial" w:hAnsi="Arial" w:cs="Arial"/>
          <w:b/>
          <w:color w:val="000000" w:themeColor="text1"/>
          <w:sz w:val="24"/>
          <w:szCs w:val="24"/>
        </w:rPr>
        <w:t xml:space="preserve"> (see KCSIE 2021</w:t>
      </w:r>
      <w:r w:rsidR="00664EFB">
        <w:rPr>
          <w:rFonts w:ascii="Arial" w:hAnsi="Arial" w:cs="Arial"/>
          <w:b/>
          <w:color w:val="000000" w:themeColor="text1"/>
          <w:sz w:val="24"/>
          <w:szCs w:val="24"/>
        </w:rPr>
        <w:t xml:space="preserve"> job description)</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BC3E21">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shoul</w:t>
      </w:r>
      <w:r w:rsidR="00666221">
        <w:rPr>
          <w:rFonts w:ascii="Arial" w:hAnsi="Arial" w:cs="Arial"/>
          <w:color w:val="000000" w:themeColor="text1"/>
          <w:sz w:val="24"/>
          <w:szCs w:val="24"/>
        </w:rPr>
        <w:t>d ensure the school’s</w:t>
      </w:r>
      <w:r w:rsidRPr="001B2F02">
        <w:rPr>
          <w:rFonts w:ascii="Arial" w:hAnsi="Arial" w:cs="Arial"/>
          <w:color w:val="000000" w:themeColor="text1"/>
          <w:sz w:val="24"/>
          <w:szCs w:val="24"/>
        </w:rPr>
        <w:t xml:space="preserve"> policies a</w:t>
      </w:r>
      <w:r w:rsidR="00DC6B7A" w:rsidRPr="001B2F02">
        <w:rPr>
          <w:rFonts w:ascii="Arial" w:hAnsi="Arial" w:cs="Arial"/>
          <w:color w:val="000000" w:themeColor="text1"/>
          <w:sz w:val="24"/>
          <w:szCs w:val="24"/>
        </w:rPr>
        <w:t xml:space="preserve">re </w:t>
      </w:r>
      <w:r w:rsidR="00591FE7" w:rsidRPr="001B2F02">
        <w:rPr>
          <w:rFonts w:ascii="Arial" w:hAnsi="Arial" w:cs="Arial"/>
          <w:color w:val="000000" w:themeColor="text1"/>
          <w:sz w:val="24"/>
          <w:szCs w:val="24"/>
        </w:rPr>
        <w:t>known</w:t>
      </w:r>
      <w:r w:rsidR="00591FE7">
        <w:rPr>
          <w:rFonts w:ascii="Arial" w:hAnsi="Arial" w:cs="Arial"/>
          <w:color w:val="000000" w:themeColor="text1"/>
          <w:sz w:val="24"/>
          <w:szCs w:val="24"/>
        </w:rPr>
        <w:t>,</w:t>
      </w:r>
      <w:r w:rsidR="00591FE7" w:rsidRPr="00D41D0A">
        <w:rPr>
          <w:rFonts w:ascii="Arial" w:hAnsi="Arial" w:cs="Arial"/>
          <w:sz w:val="24"/>
          <w:szCs w:val="24"/>
        </w:rPr>
        <w:t xml:space="preserve"> understood</w:t>
      </w:r>
      <w:r w:rsidR="00DC6B7A" w:rsidRPr="00D41D0A">
        <w:rPr>
          <w:rFonts w:ascii="Arial" w:hAnsi="Arial" w:cs="Arial"/>
          <w:sz w:val="24"/>
          <w:szCs w:val="24"/>
        </w:rPr>
        <w:t xml:space="preserve"> </w:t>
      </w:r>
      <w:r w:rsidR="00DC6B7A" w:rsidRPr="001B2F02">
        <w:rPr>
          <w:rFonts w:ascii="Arial" w:hAnsi="Arial" w:cs="Arial"/>
          <w:color w:val="000000" w:themeColor="text1"/>
          <w:sz w:val="24"/>
          <w:szCs w:val="24"/>
        </w:rPr>
        <w:t>and used appropriately</w:t>
      </w:r>
      <w:r w:rsidR="00FF7C75" w:rsidRPr="001B2F02">
        <w:rPr>
          <w:rFonts w:ascii="Arial" w:hAnsi="Arial" w:cs="Arial"/>
          <w:color w:val="000000" w:themeColor="text1"/>
          <w:sz w:val="24"/>
          <w:szCs w:val="24"/>
        </w:rPr>
        <w:t>.</w:t>
      </w:r>
    </w:p>
    <w:p w:rsidR="008769E9" w:rsidRPr="001B2F02" w:rsidRDefault="008769E9" w:rsidP="00D41D0A">
      <w:pPr>
        <w:autoSpaceDE w:val="0"/>
        <w:autoSpaceDN w:val="0"/>
        <w:adjustRightInd w:val="0"/>
        <w:jc w:val="left"/>
        <w:rPr>
          <w:rFonts w:ascii="Arial" w:hAnsi="Arial" w:cs="Arial"/>
          <w:color w:val="001C3E"/>
          <w:sz w:val="24"/>
          <w:szCs w:val="24"/>
        </w:rPr>
      </w:pPr>
    </w:p>
    <w:p w:rsidR="008769E9" w:rsidRDefault="008769E9" w:rsidP="00DB71B2">
      <w:pPr>
        <w:pStyle w:val="ListParagraph"/>
        <w:numPr>
          <w:ilvl w:val="0"/>
          <w:numId w:val="2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school’s </w:t>
      </w:r>
      <w:r w:rsidR="000516E4" w:rsidRPr="00D41D0A">
        <w:rPr>
          <w:rFonts w:ascii="Arial" w:hAnsi="Arial" w:cs="Arial"/>
          <w:sz w:val="24"/>
          <w:szCs w:val="24"/>
        </w:rPr>
        <w:t xml:space="preserve">safeguarding and </w:t>
      </w:r>
      <w:r w:rsidRPr="00D41D0A">
        <w:rPr>
          <w:rFonts w:ascii="Arial" w:hAnsi="Arial" w:cs="Arial"/>
          <w:sz w:val="24"/>
          <w:szCs w:val="24"/>
        </w:rPr>
        <w:t>child protection policy is reviewed</w:t>
      </w:r>
      <w:r w:rsidRPr="001B2F02">
        <w:rPr>
          <w:rFonts w:ascii="Arial" w:hAnsi="Arial" w:cs="Arial"/>
          <w:color w:val="000000" w:themeColor="text1"/>
          <w:sz w:val="24"/>
          <w:szCs w:val="24"/>
        </w:rPr>
        <w:t xml:space="preserve"> annually and the procedures and their implementation are updated and reviewed regularly, and work with governing bodies or proprietors regarding this.</w:t>
      </w:r>
    </w:p>
    <w:p w:rsidR="00073D73" w:rsidRPr="00D41D0A" w:rsidRDefault="00073D73" w:rsidP="00073D73">
      <w:pPr>
        <w:pStyle w:val="ListParagraph"/>
        <w:autoSpaceDE w:val="0"/>
        <w:autoSpaceDN w:val="0"/>
        <w:adjustRightInd w:val="0"/>
        <w:jc w:val="left"/>
        <w:rPr>
          <w:rFonts w:ascii="Arial" w:hAnsi="Arial" w:cs="Arial"/>
          <w:color w:val="000000" w:themeColor="text1"/>
          <w:sz w:val="24"/>
          <w:szCs w:val="24"/>
        </w:rPr>
      </w:pPr>
    </w:p>
    <w:p w:rsidR="008769E9" w:rsidRDefault="008769E9" w:rsidP="00DB71B2">
      <w:pPr>
        <w:pStyle w:val="ListParagraph"/>
        <w:numPr>
          <w:ilvl w:val="0"/>
          <w:numId w:val="20"/>
        </w:numPr>
        <w:autoSpaceDE w:val="0"/>
        <w:autoSpaceDN w:val="0"/>
        <w:adjustRightInd w:val="0"/>
        <w:ind w:left="714" w:hanging="357"/>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w:t>
      </w:r>
      <w:r w:rsidR="009E0BE2">
        <w:rPr>
          <w:rFonts w:ascii="Arial" w:hAnsi="Arial" w:cs="Arial"/>
          <w:color w:val="000000" w:themeColor="text1"/>
          <w:sz w:val="24"/>
          <w:szCs w:val="24"/>
        </w:rPr>
        <w:t>safeguarding (</w:t>
      </w:r>
      <w:r w:rsidRPr="001B2F02">
        <w:rPr>
          <w:rFonts w:ascii="Arial" w:hAnsi="Arial" w:cs="Arial"/>
          <w:color w:val="000000" w:themeColor="text1"/>
          <w:sz w:val="24"/>
          <w:szCs w:val="24"/>
        </w:rPr>
        <w:t>child protection policy</w:t>
      </w:r>
      <w:r w:rsidR="009E0BE2">
        <w:rPr>
          <w:rFonts w:ascii="Arial" w:hAnsi="Arial" w:cs="Arial"/>
          <w:color w:val="000000" w:themeColor="text1"/>
          <w:sz w:val="24"/>
          <w:szCs w:val="24"/>
        </w:rPr>
        <w:t>)</w:t>
      </w:r>
      <w:r w:rsidRPr="001B2F02">
        <w:rPr>
          <w:rFonts w:ascii="Arial" w:hAnsi="Arial" w:cs="Arial"/>
          <w:color w:val="000000" w:themeColor="text1"/>
          <w:sz w:val="24"/>
          <w:szCs w:val="24"/>
        </w:rPr>
        <w:t xml:space="preserve"> is on the school’s website, available publicly and parents are aware of the fact that referrals about suspected abuse or neglect may be made and the role of the school in this.</w:t>
      </w:r>
    </w:p>
    <w:p w:rsidR="008351DF" w:rsidRPr="008351DF" w:rsidRDefault="008351DF" w:rsidP="008351DF">
      <w:pPr>
        <w:pStyle w:val="ListParagraph"/>
        <w:rPr>
          <w:rFonts w:ascii="Arial" w:hAnsi="Arial" w:cs="Arial"/>
          <w:color w:val="000000" w:themeColor="text1"/>
          <w:sz w:val="24"/>
          <w:szCs w:val="24"/>
        </w:rPr>
      </w:pPr>
    </w:p>
    <w:p w:rsidR="0091693A" w:rsidRDefault="0091693A" w:rsidP="00664EFB">
      <w:pPr>
        <w:autoSpaceDE w:val="0"/>
        <w:autoSpaceDN w:val="0"/>
        <w:adjustRightInd w:val="0"/>
        <w:jc w:val="left"/>
        <w:rPr>
          <w:rFonts w:ascii="Arial" w:hAnsi="Arial" w:cs="Arial"/>
          <w:b/>
          <w:color w:val="000000" w:themeColor="text1"/>
          <w:sz w:val="28"/>
          <w:szCs w:val="24"/>
        </w:rPr>
      </w:pPr>
    </w:p>
    <w:p w:rsidR="00664EFB" w:rsidRPr="0091693A" w:rsidRDefault="00B633CB" w:rsidP="00664EFB">
      <w:pPr>
        <w:autoSpaceDE w:val="0"/>
        <w:autoSpaceDN w:val="0"/>
        <w:adjustRightInd w:val="0"/>
        <w:jc w:val="left"/>
        <w:rPr>
          <w:rFonts w:ascii="Arial" w:hAnsi="Arial" w:cs="Arial"/>
          <w:b/>
          <w:color w:val="000000" w:themeColor="text1"/>
          <w:sz w:val="28"/>
          <w:szCs w:val="24"/>
          <w:u w:val="single"/>
        </w:rPr>
      </w:pPr>
      <w:r w:rsidRPr="0091693A">
        <w:rPr>
          <w:rFonts w:ascii="Arial" w:hAnsi="Arial" w:cs="Arial"/>
          <w:b/>
          <w:color w:val="000000" w:themeColor="text1"/>
          <w:sz w:val="28"/>
          <w:szCs w:val="24"/>
          <w:u w:val="single"/>
        </w:rPr>
        <w:t>Record Keeping</w:t>
      </w:r>
      <w:r w:rsidR="00664EFB" w:rsidRPr="0091693A">
        <w:rPr>
          <w:sz w:val="24"/>
          <w:u w:val="single"/>
        </w:rPr>
        <w:t xml:space="preserve"> </w:t>
      </w:r>
    </w:p>
    <w:p w:rsidR="00664EFB" w:rsidRPr="0091693A" w:rsidRDefault="00664EFB" w:rsidP="00664EFB">
      <w:pPr>
        <w:autoSpaceDE w:val="0"/>
        <w:autoSpaceDN w:val="0"/>
        <w:adjustRightInd w:val="0"/>
        <w:jc w:val="left"/>
        <w:rPr>
          <w:rFonts w:cstheme="minorHAnsi"/>
          <w:b/>
          <w:sz w:val="24"/>
          <w:szCs w:val="24"/>
        </w:rPr>
      </w:pPr>
    </w:p>
    <w:p w:rsidR="00664EFB" w:rsidRPr="0091693A" w:rsidRDefault="00664EFB" w:rsidP="00664EFB">
      <w:pPr>
        <w:autoSpaceDE w:val="0"/>
        <w:autoSpaceDN w:val="0"/>
        <w:adjustRightInd w:val="0"/>
        <w:jc w:val="left"/>
        <w:rPr>
          <w:rFonts w:cstheme="minorHAnsi"/>
          <w:sz w:val="24"/>
          <w:szCs w:val="24"/>
        </w:rPr>
      </w:pPr>
      <w:r w:rsidRPr="0091693A">
        <w:rPr>
          <w:rFonts w:cstheme="minorHAnsi"/>
          <w:sz w:val="24"/>
          <w:szCs w:val="24"/>
        </w:rPr>
        <w:t xml:space="preserve">Once a child protection cause for concern </w:t>
      </w:r>
      <w:r w:rsidR="00812022" w:rsidRPr="0091693A">
        <w:rPr>
          <w:rFonts w:cstheme="minorHAnsi"/>
          <w:sz w:val="24"/>
          <w:szCs w:val="24"/>
        </w:rPr>
        <w:t>form has been passed to the DSL</w:t>
      </w:r>
      <w:r w:rsidRPr="0091693A">
        <w:rPr>
          <w:rFonts w:cstheme="minorHAnsi"/>
          <w:sz w:val="24"/>
          <w:szCs w:val="24"/>
        </w:rPr>
        <w:t xml:space="preserve"> they should </w:t>
      </w:r>
      <w:r w:rsidR="00666221">
        <w:rPr>
          <w:rFonts w:cstheme="minorHAnsi"/>
          <w:sz w:val="24"/>
          <w:szCs w:val="24"/>
        </w:rPr>
        <w:t>record concerns and actions on CPOMS and Mosaic records may be updated.</w:t>
      </w:r>
    </w:p>
    <w:p w:rsidR="00664EFB" w:rsidRPr="0091693A" w:rsidRDefault="00664EFB" w:rsidP="00664EFB">
      <w:pPr>
        <w:autoSpaceDE w:val="0"/>
        <w:autoSpaceDN w:val="0"/>
        <w:adjustRightInd w:val="0"/>
        <w:jc w:val="left"/>
        <w:rPr>
          <w:rFonts w:cstheme="minorHAnsi"/>
          <w:sz w:val="24"/>
          <w:szCs w:val="24"/>
        </w:rPr>
      </w:pPr>
    </w:p>
    <w:p w:rsidR="00664EFB" w:rsidRPr="0091693A" w:rsidRDefault="00664EFB" w:rsidP="00664EFB">
      <w:pPr>
        <w:autoSpaceDE w:val="0"/>
        <w:autoSpaceDN w:val="0"/>
        <w:adjustRightInd w:val="0"/>
        <w:jc w:val="left"/>
        <w:rPr>
          <w:rFonts w:cstheme="minorHAnsi"/>
          <w:sz w:val="24"/>
          <w:szCs w:val="24"/>
        </w:rPr>
      </w:pPr>
      <w:r w:rsidRPr="0091693A">
        <w:rPr>
          <w:rFonts w:cstheme="minorHAnsi"/>
          <w:sz w:val="24"/>
          <w:szCs w:val="24"/>
        </w:rPr>
        <w:t>•</w:t>
      </w:r>
      <w:r w:rsidRPr="0091693A">
        <w:rPr>
          <w:rFonts w:cstheme="minorHAnsi"/>
          <w:sz w:val="24"/>
          <w:szCs w:val="24"/>
        </w:rPr>
        <w:tab/>
        <w:t>If concerns relate to more than one child from the same family at the</w:t>
      </w:r>
      <w:r w:rsidR="000D56B9">
        <w:rPr>
          <w:rFonts w:cstheme="minorHAnsi"/>
          <w:sz w:val="24"/>
          <w:szCs w:val="24"/>
        </w:rPr>
        <w:t xml:space="preserve"> establishment, a separate record on</w:t>
      </w:r>
      <w:r w:rsidR="00666221">
        <w:rPr>
          <w:rFonts w:cstheme="minorHAnsi"/>
          <w:sz w:val="24"/>
          <w:szCs w:val="24"/>
        </w:rPr>
        <w:t xml:space="preserve"> CPOMS should be kept.</w:t>
      </w:r>
    </w:p>
    <w:p w:rsidR="00B633CB" w:rsidRPr="0091693A" w:rsidRDefault="00B633CB" w:rsidP="00664EFB">
      <w:pPr>
        <w:autoSpaceDE w:val="0"/>
        <w:autoSpaceDN w:val="0"/>
        <w:adjustRightInd w:val="0"/>
        <w:jc w:val="left"/>
        <w:rPr>
          <w:rFonts w:cstheme="minorHAnsi"/>
          <w:b/>
          <w:sz w:val="24"/>
          <w:szCs w:val="24"/>
        </w:rPr>
      </w:pPr>
    </w:p>
    <w:p w:rsidR="00B633CB" w:rsidRPr="0091693A" w:rsidRDefault="00D14575" w:rsidP="00B633CB">
      <w:pPr>
        <w:widowControl w:val="0"/>
        <w:tabs>
          <w:tab w:val="left" w:pos="478"/>
        </w:tabs>
        <w:spacing w:before="36"/>
        <w:ind w:right="118"/>
        <w:jc w:val="left"/>
        <w:rPr>
          <w:rFonts w:cstheme="minorHAnsi"/>
          <w:sz w:val="24"/>
          <w:szCs w:val="24"/>
        </w:rPr>
      </w:pPr>
      <w:hyperlink r:id="rId50" w:history="1">
        <w:r w:rsidR="00664EFB" w:rsidRPr="0091693A">
          <w:rPr>
            <w:rStyle w:val="Hyperlink"/>
            <w:rFonts w:cstheme="minorHAnsi"/>
            <w:color w:val="auto"/>
            <w:sz w:val="24"/>
            <w:szCs w:val="24"/>
          </w:rPr>
          <w:t>https://cdn.ymaws.com/irms.org.uk/resource/collection/8BCEF755-0353-4F66-9877-CCDA4BFEEAC4/2016_IRMS_Toolkit_for_Schools_v5_Master.pdf</w:t>
        </w:r>
      </w:hyperlink>
    </w:p>
    <w:p w:rsidR="00664EFB" w:rsidRPr="0091693A" w:rsidRDefault="00664EFB" w:rsidP="00B633CB">
      <w:pPr>
        <w:widowControl w:val="0"/>
        <w:tabs>
          <w:tab w:val="left" w:pos="478"/>
        </w:tabs>
        <w:spacing w:before="36"/>
        <w:ind w:right="118"/>
        <w:jc w:val="left"/>
        <w:rPr>
          <w:rFonts w:cstheme="minorHAnsi"/>
          <w:sz w:val="24"/>
          <w:szCs w:val="24"/>
        </w:rPr>
      </w:pPr>
    </w:p>
    <w:p w:rsidR="00B633CB" w:rsidRPr="0091693A" w:rsidRDefault="00B633CB" w:rsidP="00B633CB">
      <w:pPr>
        <w:widowControl w:val="0"/>
        <w:tabs>
          <w:tab w:val="left" w:pos="478"/>
        </w:tabs>
        <w:spacing w:before="36"/>
        <w:ind w:right="118"/>
        <w:jc w:val="left"/>
        <w:rPr>
          <w:rFonts w:cstheme="minorHAnsi"/>
          <w:sz w:val="24"/>
          <w:szCs w:val="24"/>
        </w:rPr>
      </w:pPr>
      <w:r w:rsidRPr="0091693A">
        <w:rPr>
          <w:rFonts w:cstheme="minorHAnsi"/>
          <w:sz w:val="24"/>
          <w:szCs w:val="24"/>
        </w:rPr>
        <w:t xml:space="preserve">The school follows the record keeping guidelines taken from Sections 1 – Child Protection and Section 4 – Pupil Records.  </w:t>
      </w:r>
    </w:p>
    <w:p w:rsidR="00B225D4" w:rsidRPr="0091693A" w:rsidRDefault="00B225D4" w:rsidP="00B633CB">
      <w:pPr>
        <w:widowControl w:val="0"/>
        <w:tabs>
          <w:tab w:val="left" w:pos="478"/>
        </w:tabs>
        <w:spacing w:before="36"/>
        <w:ind w:right="118"/>
        <w:jc w:val="left"/>
        <w:rPr>
          <w:rFonts w:cstheme="minorHAnsi"/>
          <w:i/>
          <w:sz w:val="24"/>
          <w:szCs w:val="24"/>
        </w:rPr>
      </w:pPr>
    </w:p>
    <w:p w:rsidR="00B633CB" w:rsidRPr="0091693A" w:rsidRDefault="00B225D4" w:rsidP="00B633CB">
      <w:pPr>
        <w:widowControl w:val="0"/>
        <w:tabs>
          <w:tab w:val="left" w:pos="478"/>
        </w:tabs>
        <w:spacing w:before="36"/>
        <w:ind w:right="118"/>
        <w:jc w:val="left"/>
        <w:rPr>
          <w:rFonts w:cstheme="minorHAnsi"/>
          <w:i/>
          <w:sz w:val="24"/>
          <w:szCs w:val="24"/>
        </w:rPr>
      </w:pPr>
      <w:r w:rsidRPr="0091693A">
        <w:rPr>
          <w:rFonts w:cstheme="minorHAnsi"/>
          <w:i/>
          <w:sz w:val="24"/>
          <w:szCs w:val="24"/>
        </w:rPr>
        <w:t xml:space="preserve">For more information contact: </w:t>
      </w:r>
      <w:r w:rsidR="00B633CB" w:rsidRPr="0091693A">
        <w:rPr>
          <w:rFonts w:cstheme="minorHAnsi"/>
          <w:i/>
          <w:sz w:val="24"/>
          <w:szCs w:val="24"/>
        </w:rPr>
        <w:t xml:space="preserve">Nikki Minnikin, Schools’ DPO 737978 /  </w:t>
      </w:r>
      <w:hyperlink r:id="rId51" w:history="1">
        <w:r w:rsidRPr="0091693A">
          <w:rPr>
            <w:rStyle w:val="Hyperlink"/>
            <w:rFonts w:cstheme="minorHAnsi"/>
            <w:i/>
            <w:color w:val="auto"/>
            <w:sz w:val="24"/>
            <w:szCs w:val="24"/>
          </w:rPr>
          <w:t>Nikki.minnikin@doncaster.gov.uk</w:t>
        </w:r>
      </w:hyperlink>
    </w:p>
    <w:p w:rsidR="00B225D4" w:rsidRDefault="00B225D4" w:rsidP="00B633CB">
      <w:pPr>
        <w:widowControl w:val="0"/>
        <w:tabs>
          <w:tab w:val="left" w:pos="478"/>
        </w:tabs>
        <w:spacing w:before="36"/>
        <w:ind w:right="118"/>
        <w:jc w:val="left"/>
        <w:rPr>
          <w:rFonts w:cstheme="minorHAnsi"/>
          <w:i/>
          <w:sz w:val="24"/>
          <w:szCs w:val="24"/>
        </w:rPr>
      </w:pPr>
    </w:p>
    <w:p w:rsidR="003200BB" w:rsidRPr="0091693A" w:rsidRDefault="003200BB" w:rsidP="00B633CB">
      <w:pPr>
        <w:widowControl w:val="0"/>
        <w:tabs>
          <w:tab w:val="left" w:pos="478"/>
        </w:tabs>
        <w:spacing w:before="36"/>
        <w:ind w:right="118"/>
        <w:jc w:val="left"/>
        <w:rPr>
          <w:rFonts w:cstheme="minorHAnsi"/>
          <w:i/>
          <w:sz w:val="24"/>
          <w:szCs w:val="24"/>
        </w:rPr>
      </w:pPr>
    </w:p>
    <w:p w:rsidR="00B633CB" w:rsidRDefault="00B633CB" w:rsidP="00B633CB">
      <w:pPr>
        <w:widowControl w:val="0"/>
        <w:tabs>
          <w:tab w:val="left" w:pos="478"/>
        </w:tabs>
        <w:spacing w:before="36"/>
        <w:ind w:right="118"/>
        <w:jc w:val="left"/>
        <w:rPr>
          <w:rFonts w:cstheme="minorHAnsi"/>
          <w:b/>
          <w:sz w:val="24"/>
          <w:szCs w:val="24"/>
          <w:u w:val="single"/>
        </w:rPr>
      </w:pPr>
      <w:r w:rsidRPr="0091693A">
        <w:rPr>
          <w:rFonts w:cstheme="minorHAnsi"/>
          <w:b/>
          <w:sz w:val="24"/>
          <w:szCs w:val="24"/>
          <w:u w:val="single"/>
        </w:rPr>
        <w:t>Records and M</w:t>
      </w:r>
      <w:r w:rsidR="00812022" w:rsidRPr="0091693A">
        <w:rPr>
          <w:rFonts w:cstheme="minorHAnsi"/>
          <w:b/>
          <w:sz w:val="24"/>
          <w:szCs w:val="24"/>
          <w:u w:val="single"/>
        </w:rPr>
        <w:t>onitoring</w:t>
      </w:r>
      <w:r w:rsidRPr="0091693A">
        <w:rPr>
          <w:rFonts w:cstheme="minorHAnsi"/>
          <w:b/>
          <w:sz w:val="24"/>
          <w:szCs w:val="24"/>
          <w:u w:val="single"/>
        </w:rPr>
        <w:t xml:space="preserve"> </w:t>
      </w:r>
    </w:p>
    <w:p w:rsidR="0023470B" w:rsidRDefault="0023470B" w:rsidP="00B633CB">
      <w:pPr>
        <w:widowControl w:val="0"/>
        <w:tabs>
          <w:tab w:val="left" w:pos="478"/>
        </w:tabs>
        <w:spacing w:before="36"/>
        <w:ind w:right="118"/>
        <w:jc w:val="left"/>
        <w:rPr>
          <w:rFonts w:cstheme="minorHAnsi"/>
          <w:b/>
          <w:sz w:val="24"/>
          <w:szCs w:val="24"/>
          <w:u w:val="single"/>
        </w:rPr>
      </w:pPr>
    </w:p>
    <w:p w:rsidR="0023470B" w:rsidRPr="0091693A" w:rsidRDefault="0023470B" w:rsidP="0023470B">
      <w:pPr>
        <w:widowControl w:val="0"/>
        <w:tabs>
          <w:tab w:val="left" w:pos="478"/>
        </w:tabs>
        <w:spacing w:before="36"/>
        <w:ind w:right="118"/>
        <w:jc w:val="left"/>
        <w:rPr>
          <w:rFonts w:cstheme="minorHAnsi"/>
          <w:sz w:val="24"/>
          <w:szCs w:val="24"/>
        </w:rPr>
      </w:pPr>
      <w:r>
        <w:rPr>
          <w:rFonts w:cstheme="minorHAnsi"/>
          <w:sz w:val="24"/>
          <w:szCs w:val="24"/>
        </w:rPr>
        <w:t>When u</w:t>
      </w:r>
      <w:r w:rsidRPr="0091693A">
        <w:rPr>
          <w:rFonts w:cstheme="minorHAnsi"/>
          <w:sz w:val="24"/>
          <w:szCs w:val="24"/>
        </w:rPr>
        <w:t>sing CPOMS</w:t>
      </w:r>
      <w:r>
        <w:rPr>
          <w:rFonts w:cstheme="minorHAnsi"/>
          <w:sz w:val="24"/>
          <w:szCs w:val="24"/>
        </w:rPr>
        <w:t xml:space="preserve">, the DDSL/DSL has </w:t>
      </w:r>
      <w:r w:rsidRPr="0091693A">
        <w:rPr>
          <w:rFonts w:cstheme="minorHAnsi"/>
          <w:sz w:val="24"/>
          <w:szCs w:val="24"/>
        </w:rPr>
        <w:t xml:space="preserve">oversight, supervision and analysis of any cause for concern and have documented action and decision making. Where possible indicators of abuse have not been followed up appropriately, the DSL in conjunction with the </w:t>
      </w:r>
      <w:r>
        <w:rPr>
          <w:rFonts w:cstheme="minorHAnsi"/>
          <w:sz w:val="24"/>
          <w:szCs w:val="24"/>
        </w:rPr>
        <w:t>Head</w:t>
      </w:r>
      <w:r w:rsidRPr="0091693A">
        <w:rPr>
          <w:rFonts w:cstheme="minorHAnsi"/>
          <w:sz w:val="24"/>
          <w:szCs w:val="24"/>
        </w:rPr>
        <w:t>teacher must consider a referral to LADO and HR to safeguard children who may be at risk by staff not following policy and procedures.</w:t>
      </w:r>
    </w:p>
    <w:p w:rsidR="0023470B" w:rsidRPr="0091693A" w:rsidRDefault="0023470B" w:rsidP="0023470B">
      <w:pPr>
        <w:widowControl w:val="0"/>
        <w:tabs>
          <w:tab w:val="left" w:pos="478"/>
        </w:tabs>
        <w:spacing w:before="36"/>
        <w:ind w:right="118"/>
        <w:jc w:val="left"/>
        <w:rPr>
          <w:rFonts w:cstheme="minorHAnsi"/>
          <w:sz w:val="24"/>
          <w:szCs w:val="24"/>
        </w:rPr>
      </w:pPr>
    </w:p>
    <w:p w:rsidR="00B633CB" w:rsidRPr="00DB7C82" w:rsidRDefault="00DB7C82" w:rsidP="00DB7C82">
      <w:pPr>
        <w:pStyle w:val="ListParagraph"/>
        <w:widowControl w:val="0"/>
        <w:numPr>
          <w:ilvl w:val="0"/>
          <w:numId w:val="90"/>
        </w:numPr>
        <w:tabs>
          <w:tab w:val="left" w:pos="478"/>
        </w:tabs>
        <w:spacing w:before="36"/>
        <w:ind w:right="118"/>
        <w:jc w:val="left"/>
        <w:rPr>
          <w:rFonts w:cstheme="minorHAnsi"/>
          <w:sz w:val="24"/>
          <w:szCs w:val="24"/>
        </w:rPr>
      </w:pPr>
      <w:r>
        <w:rPr>
          <w:rFonts w:cstheme="minorHAnsi"/>
          <w:sz w:val="24"/>
          <w:szCs w:val="24"/>
        </w:rPr>
        <w:t xml:space="preserve">    </w:t>
      </w:r>
      <w:r w:rsidR="00B633CB" w:rsidRPr="00DB7C82">
        <w:rPr>
          <w:rFonts w:cstheme="minorHAnsi"/>
          <w:sz w:val="24"/>
          <w:szCs w:val="24"/>
        </w:rPr>
        <w:t>Any concerns about a child will be recorded in writing within 24 hours.  All records will provide a factual and evidence based account and there will be accu</w:t>
      </w:r>
      <w:r w:rsidR="0023470B" w:rsidRPr="00DB7C82">
        <w:rPr>
          <w:rFonts w:cstheme="minorHAnsi"/>
          <w:sz w:val="24"/>
          <w:szCs w:val="24"/>
        </w:rPr>
        <w:t>rate recording of any actions and decision making.</w:t>
      </w:r>
    </w:p>
    <w:p w:rsidR="00664EFB" w:rsidRPr="0091693A" w:rsidRDefault="00664EFB" w:rsidP="00B633CB">
      <w:pPr>
        <w:widowControl w:val="0"/>
        <w:tabs>
          <w:tab w:val="left" w:pos="478"/>
        </w:tabs>
        <w:spacing w:before="36"/>
        <w:ind w:right="118"/>
        <w:jc w:val="left"/>
        <w:rPr>
          <w:rFonts w:cstheme="minorHAnsi"/>
          <w:sz w:val="24"/>
          <w:szCs w:val="24"/>
        </w:rPr>
      </w:pPr>
    </w:p>
    <w:p w:rsidR="00B633CB" w:rsidRPr="0091693A" w:rsidRDefault="0091693A" w:rsidP="00BC3E21">
      <w:pPr>
        <w:pStyle w:val="ListParagraph"/>
        <w:widowControl w:val="0"/>
        <w:numPr>
          <w:ilvl w:val="0"/>
          <w:numId w:val="73"/>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w:t>
      </w:r>
    </w:p>
    <w:p w:rsidR="00664EFB" w:rsidRPr="0091693A" w:rsidRDefault="00664EFB" w:rsidP="00B633CB">
      <w:pPr>
        <w:widowControl w:val="0"/>
        <w:tabs>
          <w:tab w:val="left" w:pos="478"/>
        </w:tabs>
        <w:spacing w:before="36"/>
        <w:ind w:right="118"/>
        <w:jc w:val="left"/>
        <w:rPr>
          <w:rFonts w:cstheme="minorHAnsi"/>
          <w:sz w:val="24"/>
          <w:szCs w:val="24"/>
        </w:rPr>
      </w:pPr>
    </w:p>
    <w:p w:rsidR="00B633CB" w:rsidRPr="0091693A" w:rsidRDefault="0091693A" w:rsidP="00BC3E21">
      <w:pPr>
        <w:pStyle w:val="ListParagraph"/>
        <w:widowControl w:val="0"/>
        <w:numPr>
          <w:ilvl w:val="0"/>
          <w:numId w:val="73"/>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A chronology will be kept</w:t>
      </w:r>
      <w:r w:rsidR="0023470B">
        <w:rPr>
          <w:rFonts w:cstheme="minorHAnsi"/>
          <w:sz w:val="24"/>
          <w:szCs w:val="24"/>
        </w:rPr>
        <w:t xml:space="preserve"> on CPOMS.</w:t>
      </w:r>
      <w:r w:rsidR="00B633CB" w:rsidRPr="0091693A">
        <w:rPr>
          <w:rFonts w:cstheme="minorHAnsi"/>
          <w:sz w:val="24"/>
          <w:szCs w:val="24"/>
        </w:rPr>
        <w:t xml:space="preserve"> Staff, particularly pastoral staff, will record any </w:t>
      </w:r>
      <w:r w:rsidR="0023470B">
        <w:rPr>
          <w:rFonts w:cstheme="minorHAnsi"/>
          <w:sz w:val="24"/>
          <w:szCs w:val="24"/>
        </w:rPr>
        <w:t>minor concerns on CPOMS</w:t>
      </w:r>
      <w:r w:rsidR="00B633CB" w:rsidRPr="0091693A">
        <w:rPr>
          <w:rFonts w:cstheme="minorHAnsi"/>
          <w:sz w:val="24"/>
          <w:szCs w:val="24"/>
        </w:rPr>
        <w:t xml:space="preserve"> and will take responsibility for alerting the designated person should the number of concerns rise or, in their professional judgement, become significant.  </w:t>
      </w:r>
    </w:p>
    <w:p w:rsidR="00664EFB" w:rsidRPr="0091693A" w:rsidRDefault="00664EFB" w:rsidP="00B633CB">
      <w:pPr>
        <w:widowControl w:val="0"/>
        <w:tabs>
          <w:tab w:val="left" w:pos="478"/>
        </w:tabs>
        <w:spacing w:before="36"/>
        <w:ind w:right="118"/>
        <w:jc w:val="left"/>
        <w:rPr>
          <w:rFonts w:cstheme="minorHAnsi"/>
          <w:sz w:val="24"/>
          <w:szCs w:val="24"/>
        </w:rPr>
      </w:pPr>
    </w:p>
    <w:p w:rsidR="00664EFB" w:rsidRPr="0091693A" w:rsidRDefault="0091693A" w:rsidP="00BC3E21">
      <w:pPr>
        <w:pStyle w:val="ListParagraph"/>
        <w:widowControl w:val="0"/>
        <w:numPr>
          <w:ilvl w:val="0"/>
          <w:numId w:val="73"/>
        </w:numPr>
        <w:tabs>
          <w:tab w:val="left" w:pos="478"/>
        </w:tabs>
        <w:spacing w:before="36"/>
        <w:ind w:right="118"/>
        <w:jc w:val="left"/>
        <w:rPr>
          <w:rFonts w:cstheme="minorHAnsi"/>
          <w:sz w:val="24"/>
          <w:szCs w:val="24"/>
        </w:rPr>
      </w:pPr>
      <w:r>
        <w:rPr>
          <w:rFonts w:cstheme="minorHAnsi"/>
          <w:sz w:val="24"/>
          <w:szCs w:val="24"/>
        </w:rPr>
        <w:t xml:space="preserve">    </w:t>
      </w:r>
      <w:r w:rsidR="00B225D4" w:rsidRPr="0091693A">
        <w:rPr>
          <w:rFonts w:cstheme="minorHAnsi"/>
          <w:sz w:val="24"/>
          <w:szCs w:val="24"/>
        </w:rPr>
        <w:t>CPOMS records should be made available to support any referrals.</w:t>
      </w:r>
    </w:p>
    <w:p w:rsidR="00B633CB" w:rsidRPr="0091693A" w:rsidRDefault="00B633CB" w:rsidP="0091693A">
      <w:pPr>
        <w:widowControl w:val="0"/>
        <w:tabs>
          <w:tab w:val="left" w:pos="478"/>
        </w:tabs>
        <w:spacing w:before="36"/>
        <w:ind w:right="118" w:firstLine="60"/>
        <w:jc w:val="left"/>
        <w:rPr>
          <w:rFonts w:cstheme="minorHAnsi"/>
          <w:sz w:val="24"/>
          <w:szCs w:val="24"/>
        </w:rPr>
      </w:pPr>
    </w:p>
    <w:p w:rsidR="00B633CB" w:rsidRPr="0091693A" w:rsidRDefault="0091693A" w:rsidP="00BC3E21">
      <w:pPr>
        <w:pStyle w:val="ListParagraph"/>
        <w:widowControl w:val="0"/>
        <w:numPr>
          <w:ilvl w:val="0"/>
          <w:numId w:val="73"/>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Safeguarding, child protection and welfare concerns will be recorded </w:t>
      </w:r>
      <w:r w:rsidR="00307DF4">
        <w:rPr>
          <w:rFonts w:cstheme="minorHAnsi"/>
          <w:sz w:val="24"/>
          <w:szCs w:val="24"/>
        </w:rPr>
        <w:t xml:space="preserve">on CPOMS. </w:t>
      </w:r>
    </w:p>
    <w:p w:rsidR="00664EFB" w:rsidRPr="0091693A" w:rsidRDefault="00664EFB" w:rsidP="00B633CB">
      <w:pPr>
        <w:widowControl w:val="0"/>
        <w:tabs>
          <w:tab w:val="left" w:pos="478"/>
        </w:tabs>
        <w:spacing w:before="36"/>
        <w:ind w:right="118"/>
        <w:jc w:val="left"/>
        <w:rPr>
          <w:rFonts w:cstheme="minorHAnsi"/>
          <w:sz w:val="24"/>
          <w:szCs w:val="24"/>
        </w:rPr>
      </w:pPr>
    </w:p>
    <w:p w:rsidR="00B633CB" w:rsidRPr="0091693A" w:rsidRDefault="0091693A" w:rsidP="00BC3E21">
      <w:pPr>
        <w:pStyle w:val="ListParagraph"/>
        <w:widowControl w:val="0"/>
        <w:numPr>
          <w:ilvl w:val="0"/>
          <w:numId w:val="73"/>
        </w:numPr>
        <w:tabs>
          <w:tab w:val="left" w:pos="478"/>
        </w:tabs>
        <w:spacing w:before="36"/>
        <w:ind w:right="118"/>
        <w:jc w:val="left"/>
        <w:rPr>
          <w:rFonts w:cstheme="minorHAnsi"/>
          <w:sz w:val="24"/>
          <w:szCs w:val="24"/>
        </w:rPr>
      </w:pPr>
      <w:r>
        <w:rPr>
          <w:rFonts w:cstheme="minorHAnsi"/>
          <w:sz w:val="24"/>
          <w:szCs w:val="24"/>
        </w:rPr>
        <w:t xml:space="preserve">    </w:t>
      </w:r>
      <w:r w:rsidR="00307DF4">
        <w:rPr>
          <w:rFonts w:cstheme="minorHAnsi"/>
          <w:sz w:val="24"/>
          <w:szCs w:val="24"/>
        </w:rPr>
        <w:t xml:space="preserve">Reports generated on CPOMS </w:t>
      </w:r>
      <w:r w:rsidR="00B633CB" w:rsidRPr="0091693A">
        <w:rPr>
          <w:rFonts w:cstheme="minorHAnsi"/>
          <w:sz w:val="24"/>
          <w:szCs w:val="24"/>
        </w:rPr>
        <w:t>will be available for external scrutiny for example by a regulatory agency or because of a serious case review or audit.</w:t>
      </w:r>
    </w:p>
    <w:p w:rsidR="00B633CB" w:rsidRPr="0091693A" w:rsidRDefault="00B633CB" w:rsidP="00B633CB">
      <w:pPr>
        <w:widowControl w:val="0"/>
        <w:tabs>
          <w:tab w:val="left" w:pos="478"/>
        </w:tabs>
        <w:spacing w:before="36"/>
        <w:ind w:right="118"/>
        <w:jc w:val="left"/>
        <w:rPr>
          <w:rFonts w:cstheme="minorHAnsi"/>
          <w:sz w:val="24"/>
          <w:szCs w:val="24"/>
        </w:rPr>
      </w:pPr>
    </w:p>
    <w:p w:rsidR="00B633CB" w:rsidRPr="0091693A" w:rsidRDefault="0091693A" w:rsidP="00BC3E21">
      <w:pPr>
        <w:pStyle w:val="ListParagraph"/>
        <w:widowControl w:val="0"/>
        <w:numPr>
          <w:ilvl w:val="0"/>
          <w:numId w:val="73"/>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The DSL will share all safeguarding information with any transfer/receiving school without delay.</w:t>
      </w:r>
    </w:p>
    <w:p w:rsidR="00B633CB" w:rsidRPr="0091693A" w:rsidRDefault="00B633CB" w:rsidP="00B633CB">
      <w:pPr>
        <w:widowControl w:val="0"/>
        <w:tabs>
          <w:tab w:val="left" w:pos="478"/>
        </w:tabs>
        <w:spacing w:before="36"/>
        <w:ind w:right="118"/>
        <w:jc w:val="left"/>
        <w:rPr>
          <w:rFonts w:cstheme="minorHAnsi"/>
          <w:sz w:val="24"/>
          <w:szCs w:val="24"/>
        </w:rPr>
      </w:pPr>
    </w:p>
    <w:p w:rsidR="00B633CB" w:rsidRPr="0091693A" w:rsidRDefault="0091693A" w:rsidP="00BC3E21">
      <w:pPr>
        <w:pStyle w:val="ListParagraph"/>
        <w:widowControl w:val="0"/>
        <w:numPr>
          <w:ilvl w:val="0"/>
          <w:numId w:val="73"/>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Our staff will be encouraged to understand why it is important that recording is comprehensive and accurate and what the messages are from serious case reviews are in terms of recording and sharing information. </w:t>
      </w:r>
    </w:p>
    <w:p w:rsidR="00B633CB" w:rsidRPr="0091693A" w:rsidRDefault="00B633CB" w:rsidP="00D41D0A">
      <w:pPr>
        <w:widowControl w:val="0"/>
        <w:tabs>
          <w:tab w:val="left" w:pos="478"/>
        </w:tabs>
        <w:spacing w:before="36"/>
        <w:ind w:right="118"/>
        <w:jc w:val="left"/>
        <w:rPr>
          <w:rFonts w:cstheme="minorHAnsi"/>
          <w:sz w:val="24"/>
          <w:szCs w:val="24"/>
        </w:rPr>
      </w:pPr>
    </w:p>
    <w:p w:rsidR="008769E9" w:rsidRPr="00307DF4" w:rsidRDefault="00307DF4"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307DF4">
        <w:rPr>
          <w:rFonts w:cstheme="minorHAnsi"/>
          <w:sz w:val="24"/>
          <w:szCs w:val="24"/>
        </w:rPr>
        <w:t xml:space="preserve">Each child protection file </w:t>
      </w:r>
      <w:r>
        <w:rPr>
          <w:rFonts w:cstheme="minorHAnsi"/>
          <w:sz w:val="24"/>
          <w:szCs w:val="24"/>
        </w:rPr>
        <w:t xml:space="preserve">on CPOMS </w:t>
      </w:r>
      <w:r w:rsidR="008769E9" w:rsidRPr="00307DF4">
        <w:rPr>
          <w:rFonts w:cstheme="minorHAnsi"/>
          <w:sz w:val="24"/>
          <w:szCs w:val="24"/>
        </w:rPr>
        <w:t>should contain a chronological summary of significant events and the actions and involvement of the</w:t>
      </w:r>
      <w:r w:rsidR="008769E9" w:rsidRPr="00307DF4">
        <w:rPr>
          <w:rFonts w:cstheme="minorHAnsi"/>
          <w:spacing w:val="-27"/>
          <w:sz w:val="24"/>
          <w:szCs w:val="24"/>
        </w:rPr>
        <w:t xml:space="preserve"> </w:t>
      </w:r>
      <w:r w:rsidR="00B225D4" w:rsidRPr="00307DF4">
        <w:rPr>
          <w:rFonts w:cstheme="minorHAnsi"/>
          <w:sz w:val="24"/>
          <w:szCs w:val="24"/>
        </w:rPr>
        <w:t>school, and recognising external / contextualised safeguarding.</w:t>
      </w:r>
    </w:p>
    <w:p w:rsidR="008769E9" w:rsidRPr="0091693A" w:rsidRDefault="008769E9" w:rsidP="00D41D0A">
      <w:pPr>
        <w:pStyle w:val="BodyText"/>
        <w:jc w:val="left"/>
        <w:rPr>
          <w:rFonts w:asciiTheme="minorHAnsi" w:hAnsiTheme="minorHAnsi" w:cstheme="minorHAnsi"/>
        </w:rPr>
      </w:pPr>
    </w:p>
    <w:p w:rsidR="008769E9"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Where ch</w:t>
      </w:r>
      <w:r w:rsidR="00307DF4">
        <w:rPr>
          <w:rFonts w:cstheme="minorHAnsi"/>
          <w:sz w:val="24"/>
          <w:szCs w:val="24"/>
        </w:rPr>
        <w:t>ildren leave, the school</w:t>
      </w:r>
      <w:r w:rsidR="008769E9" w:rsidRPr="0091693A">
        <w:rPr>
          <w:rFonts w:cstheme="minorHAnsi"/>
          <w:sz w:val="24"/>
          <w:szCs w:val="24"/>
        </w:rPr>
        <w:t xml:space="preserve"> will ensure that the child protection file is transferred securely and separately from the main pupil file to the receiving school/educational establishment (where this is known), within 15 schools days. This is a legal requirement set out under regulation 9 (3) of ‘The Education (Pupil Information – England) Regulations 2005. A copy of</w:t>
      </w:r>
      <w:r w:rsidR="00307DF4">
        <w:rPr>
          <w:rFonts w:cstheme="minorHAnsi"/>
          <w:sz w:val="24"/>
          <w:szCs w:val="24"/>
        </w:rPr>
        <w:t xml:space="preserve"> the chronology of incidents is retained on CPOMS</w:t>
      </w:r>
      <w:r w:rsidR="008769E9" w:rsidRPr="0091693A">
        <w:rPr>
          <w:rFonts w:cstheme="minorHAnsi"/>
          <w:sz w:val="24"/>
          <w:szCs w:val="24"/>
        </w:rPr>
        <w:t>.</w:t>
      </w:r>
    </w:p>
    <w:p w:rsidR="008769E9" w:rsidRPr="00DB7C82" w:rsidRDefault="008769E9" w:rsidP="00DB7C82">
      <w:pPr>
        <w:widowControl w:val="0"/>
        <w:tabs>
          <w:tab w:val="left" w:pos="478"/>
        </w:tabs>
        <w:jc w:val="left"/>
        <w:rPr>
          <w:rFonts w:cstheme="minorHAnsi"/>
          <w:i/>
        </w:rPr>
      </w:pPr>
    </w:p>
    <w:p w:rsidR="008769E9"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Children records should be transferred in a secure manner, for example, by hand. When hand-delivering pupil records, a list of the names of those pupils whose records are being transferred and the name of the school they are being transferred to must be made and a signature obtained from the receiving school as proof of</w:t>
      </w:r>
      <w:r w:rsidR="00D41D0A" w:rsidRPr="0091693A">
        <w:rPr>
          <w:rFonts w:cstheme="minorHAnsi"/>
          <w:spacing w:val="-13"/>
          <w:sz w:val="24"/>
          <w:szCs w:val="24"/>
        </w:rPr>
        <w:t xml:space="preserve"> </w:t>
      </w:r>
      <w:r w:rsidR="008769E9" w:rsidRPr="0091693A">
        <w:rPr>
          <w:rFonts w:cstheme="minorHAnsi"/>
          <w:sz w:val="24"/>
          <w:szCs w:val="24"/>
        </w:rPr>
        <w:t>receipt.</w:t>
      </w:r>
      <w:r w:rsidR="00BE7EF5">
        <w:rPr>
          <w:rFonts w:cstheme="minorHAnsi"/>
          <w:sz w:val="24"/>
          <w:szCs w:val="24"/>
        </w:rPr>
        <w:t xml:space="preserve">  Where records are transferred by CPOMS, receipt is automatic.</w:t>
      </w:r>
    </w:p>
    <w:p w:rsidR="008769E9" w:rsidRPr="0091693A" w:rsidRDefault="008769E9" w:rsidP="00D41D0A">
      <w:pPr>
        <w:pStyle w:val="BodyText"/>
        <w:spacing w:before="9"/>
        <w:jc w:val="left"/>
        <w:rPr>
          <w:rFonts w:asciiTheme="minorHAnsi" w:hAnsiTheme="minorHAnsi" w:cstheme="minorHAnsi"/>
        </w:rPr>
      </w:pPr>
    </w:p>
    <w:p w:rsidR="008769E9"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pupil moves from our school, child protection records will be forwarded onto the named DSL at the new school, with due regard to </w:t>
      </w:r>
      <w:r w:rsidR="00CC1AC4" w:rsidRPr="0091693A">
        <w:rPr>
          <w:rFonts w:cstheme="minorHAnsi"/>
          <w:sz w:val="24"/>
          <w:szCs w:val="24"/>
        </w:rPr>
        <w:t>their confidential</w:t>
      </w:r>
      <w:r w:rsidR="008769E9" w:rsidRPr="0091693A">
        <w:rPr>
          <w:rFonts w:cstheme="minorHAnsi"/>
          <w:sz w:val="24"/>
          <w:szCs w:val="24"/>
        </w:rPr>
        <w:t xml:space="preserve"> nature. Good practice suggests that this should always be done with a </w:t>
      </w:r>
      <w:r w:rsidR="009B136B" w:rsidRPr="0091693A">
        <w:rPr>
          <w:rFonts w:cstheme="minorHAnsi"/>
          <w:sz w:val="24"/>
          <w:szCs w:val="24"/>
        </w:rPr>
        <w:t>face-to-face</w:t>
      </w:r>
      <w:r w:rsidR="008769E9" w:rsidRPr="0091693A">
        <w:rPr>
          <w:rFonts w:cstheme="minorHAnsi"/>
          <w:sz w:val="24"/>
          <w:szCs w:val="24"/>
        </w:rPr>
        <w:t xml:space="preserve"> handover and a signed receipt of file transfer obtained for audit purposes by the delivering</w:t>
      </w:r>
      <w:r w:rsidR="008769E9" w:rsidRPr="0091693A">
        <w:rPr>
          <w:rFonts w:cstheme="minorHAnsi"/>
          <w:spacing w:val="-22"/>
          <w:sz w:val="24"/>
          <w:szCs w:val="24"/>
        </w:rPr>
        <w:t xml:space="preserve"> </w:t>
      </w:r>
      <w:r w:rsidR="008769E9" w:rsidRPr="0091693A">
        <w:rPr>
          <w:rFonts w:cstheme="minorHAnsi"/>
          <w:sz w:val="24"/>
          <w:szCs w:val="24"/>
        </w:rPr>
        <w:t>school.</w:t>
      </w:r>
      <w:r w:rsidR="00BE7EF5">
        <w:rPr>
          <w:rFonts w:cstheme="minorHAnsi"/>
          <w:sz w:val="24"/>
          <w:szCs w:val="24"/>
        </w:rPr>
        <w:t xml:space="preserve">  Wherever possible, records are transferred by CPOMS.</w:t>
      </w:r>
    </w:p>
    <w:p w:rsidR="008769E9" w:rsidRPr="0091693A" w:rsidRDefault="008769E9" w:rsidP="00D41D0A">
      <w:pPr>
        <w:pStyle w:val="BodyText"/>
        <w:spacing w:before="9"/>
        <w:jc w:val="left"/>
        <w:rPr>
          <w:rFonts w:asciiTheme="minorHAnsi" w:hAnsiTheme="minorHAnsi" w:cstheme="minorHAnsi"/>
        </w:rPr>
      </w:pPr>
    </w:p>
    <w:p w:rsidR="008769E9"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If sending by post, children records should be sent, “S</w:t>
      </w:r>
      <w:r w:rsidR="00D41D0A" w:rsidRPr="0091693A">
        <w:rPr>
          <w:rFonts w:cstheme="minorHAnsi"/>
          <w:sz w:val="24"/>
          <w:szCs w:val="24"/>
        </w:rPr>
        <w:t xml:space="preserve">pecial Delivery”. A note of the </w:t>
      </w:r>
      <w:r w:rsidR="008769E9" w:rsidRPr="0091693A">
        <w:rPr>
          <w:rFonts w:cstheme="minorHAnsi"/>
          <w:sz w:val="24"/>
          <w:szCs w:val="24"/>
        </w:rPr>
        <w:t>special delivery number should also be made to enabl</w:t>
      </w:r>
      <w:r w:rsidR="00D41D0A" w:rsidRPr="0091693A">
        <w:rPr>
          <w:rFonts w:cstheme="minorHAnsi"/>
          <w:sz w:val="24"/>
          <w:szCs w:val="24"/>
        </w:rPr>
        <w:t xml:space="preserve">e the records to be tracked </w:t>
      </w:r>
      <w:r w:rsidR="007921B9" w:rsidRPr="0091693A">
        <w:rPr>
          <w:rFonts w:cstheme="minorHAnsi"/>
          <w:sz w:val="24"/>
          <w:szCs w:val="24"/>
        </w:rPr>
        <w:t xml:space="preserve">and </w:t>
      </w:r>
      <w:r w:rsidR="008769E9" w:rsidRPr="0091693A">
        <w:rPr>
          <w:rFonts w:cstheme="minorHAnsi"/>
          <w:sz w:val="24"/>
          <w:szCs w:val="24"/>
        </w:rPr>
        <w:t>traced via Royal</w:t>
      </w:r>
      <w:r w:rsidR="008769E9" w:rsidRPr="0091693A">
        <w:rPr>
          <w:rFonts w:cstheme="minorHAnsi"/>
          <w:spacing w:val="-13"/>
          <w:sz w:val="24"/>
          <w:szCs w:val="24"/>
        </w:rPr>
        <w:t xml:space="preserve"> </w:t>
      </w:r>
      <w:r w:rsidR="008769E9" w:rsidRPr="0091693A">
        <w:rPr>
          <w:rFonts w:cstheme="minorHAnsi"/>
          <w:sz w:val="24"/>
          <w:szCs w:val="24"/>
        </w:rPr>
        <w:t>Mail.</w:t>
      </w:r>
    </w:p>
    <w:p w:rsidR="008769E9" w:rsidRPr="0091693A" w:rsidRDefault="008769E9" w:rsidP="00D41D0A">
      <w:pPr>
        <w:pStyle w:val="BodyText"/>
        <w:spacing w:before="9"/>
        <w:jc w:val="left"/>
        <w:rPr>
          <w:rFonts w:asciiTheme="minorHAnsi" w:hAnsiTheme="minorHAnsi" w:cstheme="minorHAnsi"/>
        </w:rPr>
      </w:pPr>
    </w:p>
    <w:p w:rsidR="008769E9" w:rsidRPr="0091693A" w:rsidRDefault="0091693A" w:rsidP="00BC3E21">
      <w:pPr>
        <w:pStyle w:val="ListParagraph"/>
        <w:widowControl w:val="0"/>
        <w:numPr>
          <w:ilvl w:val="0"/>
          <w:numId w:val="73"/>
        </w:numPr>
        <w:tabs>
          <w:tab w:val="left" w:pos="478"/>
        </w:tabs>
        <w:ind w:right="120"/>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For audit </w:t>
      </w:r>
      <w:r w:rsidR="00ED642E" w:rsidRPr="0091693A">
        <w:rPr>
          <w:rFonts w:cstheme="minorHAnsi"/>
          <w:sz w:val="24"/>
          <w:szCs w:val="24"/>
        </w:rPr>
        <w:t>purposes,</w:t>
      </w:r>
      <w:r w:rsidR="008769E9" w:rsidRPr="0091693A">
        <w:rPr>
          <w:rFonts w:cstheme="minorHAnsi"/>
          <w:sz w:val="24"/>
          <w:szCs w:val="24"/>
        </w:rPr>
        <w:t xml:space="preserve"> a note of all pupil records transferred or received should be kept in either paper or electronic format. This will include the child’s name, date of birth, where and to whom the records have been sent, and the date sent and/or received. A copy of the child protection chronology sheet will also be retained for audit</w:t>
      </w:r>
      <w:r w:rsidR="008769E9" w:rsidRPr="0091693A">
        <w:rPr>
          <w:rFonts w:cstheme="minorHAnsi"/>
          <w:spacing w:val="-14"/>
          <w:sz w:val="24"/>
          <w:szCs w:val="24"/>
        </w:rPr>
        <w:t xml:space="preserve"> </w:t>
      </w:r>
      <w:r w:rsidR="008769E9" w:rsidRPr="0091693A">
        <w:rPr>
          <w:rFonts w:cstheme="minorHAnsi"/>
          <w:sz w:val="24"/>
          <w:szCs w:val="24"/>
        </w:rPr>
        <w:t>purposes.</w:t>
      </w:r>
    </w:p>
    <w:p w:rsidR="008769E9" w:rsidRPr="0091693A" w:rsidRDefault="008769E9" w:rsidP="00D41D0A">
      <w:pPr>
        <w:pStyle w:val="BodyText"/>
        <w:spacing w:before="10"/>
        <w:jc w:val="left"/>
        <w:rPr>
          <w:rFonts w:asciiTheme="minorHAnsi" w:hAnsiTheme="minorHAnsi" w:cstheme="minorHAnsi"/>
        </w:rPr>
      </w:pPr>
    </w:p>
    <w:p w:rsidR="008769E9"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pupil is permanently excluded and moves to </w:t>
      </w:r>
      <w:r w:rsidR="008769E9" w:rsidRPr="0091693A">
        <w:rPr>
          <w:rFonts w:cstheme="minorHAnsi"/>
          <w:spacing w:val="4"/>
          <w:sz w:val="24"/>
          <w:szCs w:val="24"/>
        </w:rPr>
        <w:t xml:space="preserve">an </w:t>
      </w:r>
      <w:r w:rsidR="008769E9" w:rsidRPr="0091693A">
        <w:rPr>
          <w:rFonts w:cstheme="minorHAnsi"/>
          <w:sz w:val="24"/>
          <w:szCs w:val="24"/>
        </w:rPr>
        <w:t>alternative or specialist provision, child protection records will be forwarded on</w:t>
      </w:r>
      <w:r w:rsidR="00073D73" w:rsidRPr="0091693A">
        <w:rPr>
          <w:rFonts w:cstheme="minorHAnsi"/>
          <w:sz w:val="24"/>
          <w:szCs w:val="24"/>
        </w:rPr>
        <w:t xml:space="preserve"> </w:t>
      </w:r>
      <w:r w:rsidR="008769E9" w:rsidRPr="0091693A">
        <w:rPr>
          <w:rFonts w:cstheme="minorHAnsi"/>
          <w:sz w:val="24"/>
          <w:szCs w:val="24"/>
        </w:rPr>
        <w:t>to the relevant organisation in accordance with the ‘The Education (Pupil Information – England) Regulations 2005, following the above procedure for delivery of the</w:t>
      </w:r>
      <w:r w:rsidR="008769E9" w:rsidRPr="0091693A">
        <w:rPr>
          <w:rFonts w:cstheme="minorHAnsi"/>
          <w:spacing w:val="-3"/>
          <w:sz w:val="24"/>
          <w:szCs w:val="24"/>
        </w:rPr>
        <w:t xml:space="preserve"> </w:t>
      </w:r>
      <w:r w:rsidR="008769E9" w:rsidRPr="0091693A">
        <w:rPr>
          <w:rFonts w:cstheme="minorHAnsi"/>
          <w:sz w:val="24"/>
          <w:szCs w:val="24"/>
        </w:rPr>
        <w:t>records.</w:t>
      </w:r>
    </w:p>
    <w:p w:rsidR="008769E9" w:rsidRPr="0091693A" w:rsidRDefault="008769E9" w:rsidP="00D41D0A">
      <w:pPr>
        <w:pStyle w:val="BodyText"/>
        <w:spacing w:before="9"/>
        <w:jc w:val="left"/>
        <w:rPr>
          <w:rFonts w:asciiTheme="minorHAnsi" w:hAnsiTheme="minorHAnsi" w:cstheme="minorHAnsi"/>
        </w:rPr>
      </w:pPr>
    </w:p>
    <w:p w:rsidR="00E533CC"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If a parent chooses to electively home educate (EHE) their child, the child protection record must be forwarded to the appropriate</w:t>
      </w:r>
      <w:r w:rsidR="00790D42" w:rsidRPr="0091693A">
        <w:rPr>
          <w:rFonts w:cstheme="minorHAnsi"/>
          <w:sz w:val="24"/>
          <w:szCs w:val="24"/>
        </w:rPr>
        <w:t xml:space="preserve"> LA person, following the above</w:t>
      </w:r>
      <w:r w:rsidR="00D41D0A" w:rsidRPr="0091693A">
        <w:rPr>
          <w:rFonts w:cstheme="minorHAnsi"/>
          <w:sz w:val="24"/>
          <w:szCs w:val="24"/>
        </w:rPr>
        <w:t xml:space="preserve"> </w:t>
      </w:r>
      <w:r w:rsidR="008769E9" w:rsidRPr="0091693A">
        <w:rPr>
          <w:rFonts w:cstheme="minorHAnsi"/>
          <w:sz w:val="24"/>
          <w:szCs w:val="24"/>
        </w:rPr>
        <w:t>procedure for delivery of the</w:t>
      </w:r>
      <w:r w:rsidR="008769E9" w:rsidRPr="0091693A">
        <w:rPr>
          <w:rFonts w:cstheme="minorHAnsi"/>
          <w:spacing w:val="-23"/>
          <w:sz w:val="24"/>
          <w:szCs w:val="24"/>
        </w:rPr>
        <w:t xml:space="preserve"> </w:t>
      </w:r>
      <w:r w:rsidR="00E533CC" w:rsidRPr="0091693A">
        <w:rPr>
          <w:rFonts w:cstheme="minorHAnsi"/>
          <w:sz w:val="24"/>
          <w:szCs w:val="24"/>
        </w:rPr>
        <w:t>records</w:t>
      </w:r>
    </w:p>
    <w:p w:rsidR="00E533CC" w:rsidRPr="0091693A" w:rsidRDefault="00E533CC" w:rsidP="00D41D0A">
      <w:pPr>
        <w:pStyle w:val="ListParagraph"/>
        <w:widowControl w:val="0"/>
        <w:tabs>
          <w:tab w:val="left" w:pos="478"/>
        </w:tabs>
        <w:ind w:left="0"/>
        <w:contextualSpacing w:val="0"/>
        <w:jc w:val="left"/>
        <w:rPr>
          <w:rFonts w:cstheme="minorHAnsi"/>
          <w:sz w:val="24"/>
          <w:szCs w:val="24"/>
        </w:rPr>
      </w:pPr>
    </w:p>
    <w:p w:rsidR="008769E9"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When a DSL member of staff resigns their post or no longer has child protection responsibility, there should be a full </w:t>
      </w:r>
      <w:r w:rsidR="00A467B9" w:rsidRPr="0091693A">
        <w:rPr>
          <w:rFonts w:cstheme="minorHAnsi"/>
          <w:sz w:val="24"/>
          <w:szCs w:val="24"/>
        </w:rPr>
        <w:t>face-to-face</w:t>
      </w:r>
      <w:r w:rsidR="008769E9" w:rsidRPr="0091693A">
        <w:rPr>
          <w:rFonts w:cstheme="minorHAnsi"/>
          <w:sz w:val="24"/>
          <w:szCs w:val="24"/>
        </w:rPr>
        <w:t xml:space="preserve"> handover/exchange of information with the new post</w:t>
      </w:r>
      <w:r w:rsidR="008769E9" w:rsidRPr="0091693A">
        <w:rPr>
          <w:rFonts w:cstheme="minorHAnsi"/>
          <w:spacing w:val="-29"/>
          <w:sz w:val="24"/>
          <w:szCs w:val="24"/>
        </w:rPr>
        <w:t xml:space="preserve"> </w:t>
      </w:r>
      <w:r w:rsidR="008769E9" w:rsidRPr="0091693A">
        <w:rPr>
          <w:rFonts w:cstheme="minorHAnsi"/>
          <w:sz w:val="24"/>
          <w:szCs w:val="24"/>
        </w:rPr>
        <w:t>holder.</w:t>
      </w:r>
    </w:p>
    <w:p w:rsidR="008769E9" w:rsidRPr="0091693A" w:rsidRDefault="008769E9" w:rsidP="00D41D0A">
      <w:pPr>
        <w:pStyle w:val="BodyText"/>
        <w:spacing w:before="9"/>
        <w:jc w:val="left"/>
        <w:rPr>
          <w:rFonts w:asciiTheme="minorHAnsi" w:hAnsiTheme="minorHAnsi" w:cstheme="minorHAnsi"/>
        </w:rPr>
      </w:pPr>
    </w:p>
    <w:p w:rsidR="008769E9"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In exceptional circumstances when a </w:t>
      </w:r>
      <w:r w:rsidR="00A467B9" w:rsidRPr="0091693A">
        <w:rPr>
          <w:rFonts w:cstheme="minorHAnsi"/>
          <w:sz w:val="24"/>
          <w:szCs w:val="24"/>
        </w:rPr>
        <w:t>face-to-face</w:t>
      </w:r>
      <w:r w:rsidR="008769E9" w:rsidRPr="0091693A">
        <w:rPr>
          <w:rFonts w:cstheme="minorHAnsi"/>
          <w:sz w:val="24"/>
          <w:szCs w:val="24"/>
        </w:rPr>
        <w:t xml:space="preserve"> handover is unfeasible</w:t>
      </w:r>
      <w:r w:rsidR="00CC1AC4" w:rsidRPr="0091693A">
        <w:rPr>
          <w:rFonts w:cstheme="minorHAnsi"/>
          <w:sz w:val="24"/>
          <w:szCs w:val="24"/>
        </w:rPr>
        <w:t>, it</w:t>
      </w:r>
      <w:r w:rsidR="008769E9" w:rsidRPr="0091693A">
        <w:rPr>
          <w:rFonts w:cstheme="minorHAnsi"/>
          <w:sz w:val="24"/>
          <w:szCs w:val="24"/>
        </w:rPr>
        <w:t xml:space="preserve"> is the responsibility of the head teacher to ensure that the new post holder is fully conversant with all procedures and case</w:t>
      </w:r>
      <w:r w:rsidR="008769E9" w:rsidRPr="0091693A">
        <w:rPr>
          <w:rFonts w:cstheme="minorHAnsi"/>
          <w:spacing w:val="-21"/>
          <w:sz w:val="24"/>
          <w:szCs w:val="24"/>
        </w:rPr>
        <w:t xml:space="preserve"> </w:t>
      </w:r>
      <w:r w:rsidR="008769E9" w:rsidRPr="0091693A">
        <w:rPr>
          <w:rFonts w:cstheme="minorHAnsi"/>
          <w:sz w:val="24"/>
          <w:szCs w:val="24"/>
        </w:rPr>
        <w:t>files.</w:t>
      </w:r>
    </w:p>
    <w:p w:rsidR="008769E9" w:rsidRPr="0091693A" w:rsidRDefault="008769E9" w:rsidP="00D41D0A">
      <w:pPr>
        <w:pStyle w:val="BodyText"/>
        <w:jc w:val="left"/>
        <w:rPr>
          <w:rFonts w:asciiTheme="minorHAnsi" w:hAnsiTheme="minorHAnsi" w:cstheme="minorHAnsi"/>
        </w:rPr>
      </w:pPr>
    </w:p>
    <w:p w:rsidR="008769E9" w:rsidRPr="0091693A" w:rsidRDefault="0091693A" w:rsidP="00BC3E21">
      <w:pPr>
        <w:pStyle w:val="ListParagraph"/>
        <w:widowControl w:val="0"/>
        <w:numPr>
          <w:ilvl w:val="0"/>
          <w:numId w:val="73"/>
        </w:numPr>
        <w:tabs>
          <w:tab w:val="left" w:pos="478"/>
        </w:tabs>
        <w:jc w:val="left"/>
        <w:rPr>
          <w:rFonts w:cstheme="minorHAnsi"/>
          <w:sz w:val="24"/>
          <w:szCs w:val="24"/>
        </w:rPr>
      </w:pPr>
      <w:r>
        <w:rPr>
          <w:rFonts w:cstheme="minorHAnsi"/>
          <w:sz w:val="24"/>
          <w:szCs w:val="24"/>
        </w:rPr>
        <w:t xml:space="preserve">    </w:t>
      </w:r>
      <w:r w:rsidR="00073D73" w:rsidRPr="0091693A">
        <w:rPr>
          <w:rFonts w:cstheme="minorHAnsi"/>
          <w:sz w:val="24"/>
          <w:szCs w:val="24"/>
        </w:rPr>
        <w:t>All DSL</w:t>
      </w:r>
      <w:r w:rsidR="008769E9" w:rsidRPr="0091693A">
        <w:rPr>
          <w:rFonts w:cstheme="minorHAnsi"/>
          <w:sz w:val="24"/>
          <w:szCs w:val="24"/>
        </w:rPr>
        <w:t>s receiving current (live) files or closed files must keep all contents enclosed and not remove any</w:t>
      </w:r>
      <w:r w:rsidR="008769E9" w:rsidRPr="0091693A">
        <w:rPr>
          <w:rFonts w:cstheme="minorHAnsi"/>
          <w:spacing w:val="-15"/>
          <w:sz w:val="24"/>
          <w:szCs w:val="24"/>
        </w:rPr>
        <w:t xml:space="preserve"> </w:t>
      </w:r>
      <w:r w:rsidR="008769E9" w:rsidRPr="0091693A">
        <w:rPr>
          <w:rFonts w:cstheme="minorHAnsi"/>
          <w:sz w:val="24"/>
          <w:szCs w:val="24"/>
        </w:rPr>
        <w:t>material.</w:t>
      </w:r>
    </w:p>
    <w:p w:rsidR="0091693A" w:rsidRDefault="0091693A" w:rsidP="0091693A">
      <w:pPr>
        <w:jc w:val="left"/>
        <w:rPr>
          <w:rFonts w:cstheme="minorHAnsi"/>
          <w:sz w:val="24"/>
          <w:szCs w:val="24"/>
        </w:rPr>
      </w:pPr>
    </w:p>
    <w:p w:rsidR="00ED642E" w:rsidRDefault="008769E9" w:rsidP="00BC3E21">
      <w:pPr>
        <w:pStyle w:val="ListParagraph"/>
        <w:numPr>
          <w:ilvl w:val="0"/>
          <w:numId w:val="73"/>
        </w:numPr>
        <w:jc w:val="left"/>
        <w:rPr>
          <w:rFonts w:cstheme="minorHAnsi"/>
          <w:sz w:val="24"/>
          <w:szCs w:val="24"/>
        </w:rPr>
      </w:pPr>
      <w:r w:rsidRPr="0091693A">
        <w:rPr>
          <w:rFonts w:cstheme="minorHAnsi"/>
          <w:sz w:val="24"/>
          <w:szCs w:val="24"/>
        </w:rPr>
        <w:t xml:space="preserve">All receipts confirming file transfer must be kept in accordance with the recommended retention periods. For further </w:t>
      </w:r>
      <w:r w:rsidR="00B52EA1" w:rsidRPr="0091693A">
        <w:rPr>
          <w:rFonts w:cstheme="minorHAnsi"/>
          <w:sz w:val="24"/>
          <w:szCs w:val="24"/>
        </w:rPr>
        <w:t>information,</w:t>
      </w:r>
      <w:r w:rsidRPr="0091693A">
        <w:rPr>
          <w:rFonts w:cstheme="minorHAnsi"/>
          <w:sz w:val="24"/>
          <w:szCs w:val="24"/>
        </w:rPr>
        <w:t xml:space="preserve"> refer to the archiving section.</w:t>
      </w:r>
    </w:p>
    <w:p w:rsidR="00DB7C82" w:rsidRPr="00DB7C82" w:rsidRDefault="00DB7C82" w:rsidP="00DB7C82">
      <w:pPr>
        <w:pStyle w:val="ListParagraph"/>
        <w:rPr>
          <w:rFonts w:cstheme="minorHAnsi"/>
          <w:sz w:val="24"/>
          <w:szCs w:val="24"/>
        </w:rPr>
      </w:pPr>
    </w:p>
    <w:p w:rsidR="00DB7C82" w:rsidRPr="00DB7C82" w:rsidRDefault="00DB7C82" w:rsidP="00DB7C82">
      <w:pPr>
        <w:jc w:val="left"/>
        <w:rPr>
          <w:rFonts w:cstheme="minorHAnsi"/>
          <w:sz w:val="24"/>
          <w:szCs w:val="24"/>
        </w:rPr>
      </w:pPr>
    </w:p>
    <w:p w:rsidR="008769E9" w:rsidRPr="00AA5C44" w:rsidRDefault="008769E9" w:rsidP="00D41D0A">
      <w:pPr>
        <w:jc w:val="left"/>
        <w:rPr>
          <w:rFonts w:ascii="Arial" w:hAnsi="Arial" w:cs="Arial"/>
          <w:b/>
          <w:color w:val="FF0000"/>
          <w:sz w:val="24"/>
          <w:u w:val="single"/>
        </w:rPr>
      </w:pPr>
      <w:r w:rsidRPr="00AA5C44">
        <w:rPr>
          <w:rFonts w:ascii="Arial" w:hAnsi="Arial" w:cs="Arial"/>
          <w:b/>
          <w:sz w:val="28"/>
          <w:u w:val="single"/>
        </w:rPr>
        <w:t>Archiving</w:t>
      </w:r>
      <w:r w:rsidR="00D94C99" w:rsidRPr="00AA5C44">
        <w:rPr>
          <w:rFonts w:ascii="Arial" w:hAnsi="Arial" w:cs="Arial"/>
          <w:b/>
          <w:sz w:val="28"/>
          <w:u w:val="single"/>
        </w:rPr>
        <w:t xml:space="preserve"> </w:t>
      </w:r>
    </w:p>
    <w:p w:rsidR="008769E9" w:rsidRPr="001B2F02" w:rsidRDefault="008769E9" w:rsidP="00D41D0A">
      <w:pPr>
        <w:pStyle w:val="ListParagraph"/>
        <w:jc w:val="left"/>
        <w:rPr>
          <w:rFonts w:ascii="Arial" w:hAnsi="Arial" w:cs="Arial"/>
          <w:sz w:val="24"/>
        </w:rPr>
      </w:pPr>
    </w:p>
    <w:p w:rsidR="008769E9" w:rsidRPr="001B2F02" w:rsidRDefault="008769E9" w:rsidP="00D41D0A">
      <w:pPr>
        <w:jc w:val="left"/>
        <w:rPr>
          <w:rFonts w:ascii="Arial" w:hAnsi="Arial" w:cs="Arial"/>
          <w:sz w:val="24"/>
        </w:rPr>
      </w:pPr>
      <w:r w:rsidRPr="001B2F02">
        <w:rPr>
          <w:rFonts w:ascii="Arial" w:hAnsi="Arial" w:cs="Arial"/>
          <w:sz w:val="24"/>
        </w:rPr>
        <w:t>Responsibility for the pupil record once the pupil leaves the school</w:t>
      </w:r>
      <w:r w:rsidR="00684880" w:rsidRPr="001B2F02">
        <w:rPr>
          <w:rFonts w:ascii="Arial" w:hAnsi="Arial" w:cs="Arial"/>
          <w:sz w:val="24"/>
        </w:rPr>
        <w:t>:</w:t>
      </w:r>
    </w:p>
    <w:p w:rsidR="008769E9" w:rsidRPr="001B2F02" w:rsidRDefault="008769E9" w:rsidP="00D41D0A">
      <w:pPr>
        <w:pStyle w:val="ListParagraph"/>
        <w:jc w:val="left"/>
        <w:rPr>
          <w:rFonts w:ascii="Arial" w:hAnsi="Arial" w:cs="Arial"/>
          <w:sz w:val="24"/>
        </w:rPr>
      </w:pPr>
    </w:p>
    <w:p w:rsidR="008769E9" w:rsidRPr="001B2F02" w:rsidRDefault="008769E9" w:rsidP="00BC3E21">
      <w:pPr>
        <w:pStyle w:val="ListParagraph"/>
        <w:numPr>
          <w:ilvl w:val="0"/>
          <w:numId w:val="51"/>
        </w:numPr>
        <w:jc w:val="left"/>
        <w:rPr>
          <w:rFonts w:ascii="Arial" w:hAnsi="Arial" w:cs="Arial"/>
          <w:sz w:val="24"/>
        </w:rPr>
      </w:pPr>
      <w:r w:rsidRPr="001B2F02">
        <w:rPr>
          <w:rFonts w:ascii="Arial" w:hAnsi="Arial" w:cs="Arial"/>
          <w:sz w:val="24"/>
        </w:rPr>
        <w:t xml:space="preserve">The school that the pupil attended until statutory school leaving age (or the school where the pupil completed sixth form studies) is responsible for retaining the child protection record. The recommended retention </w:t>
      </w:r>
      <w:r w:rsidR="00CC1AC4" w:rsidRPr="001B2F02">
        <w:rPr>
          <w:rFonts w:ascii="Arial" w:hAnsi="Arial" w:cs="Arial"/>
          <w:sz w:val="24"/>
        </w:rPr>
        <w:t>period is</w:t>
      </w:r>
      <w:r w:rsidRPr="001B2F02">
        <w:rPr>
          <w:rFonts w:ascii="Arial" w:hAnsi="Arial" w:cs="Arial"/>
          <w:sz w:val="24"/>
        </w:rPr>
        <w:t xml:space="preserve"> 35 years from closure when there has been a referral to </w:t>
      </w:r>
      <w:r w:rsidR="001D6EEA" w:rsidRPr="001B2F02">
        <w:rPr>
          <w:rFonts w:ascii="Arial" w:hAnsi="Arial" w:cs="Arial"/>
          <w:sz w:val="24"/>
        </w:rPr>
        <w:t>DCST</w:t>
      </w:r>
      <w:r w:rsidRPr="001B2F02">
        <w:rPr>
          <w:rFonts w:ascii="Arial" w:hAnsi="Arial" w:cs="Arial"/>
          <w:sz w:val="24"/>
        </w:rPr>
        <w:t xml:space="preserve">. If no referral has been made to </w:t>
      </w:r>
      <w:r w:rsidR="001D6EEA" w:rsidRPr="001B2F02">
        <w:rPr>
          <w:rFonts w:ascii="Arial" w:hAnsi="Arial" w:cs="Arial"/>
          <w:sz w:val="24"/>
        </w:rPr>
        <w:t>DCST</w:t>
      </w:r>
      <w:r w:rsidRPr="001B2F02">
        <w:rPr>
          <w:rFonts w:ascii="Arial" w:hAnsi="Arial" w:cs="Arial"/>
          <w:sz w:val="24"/>
        </w:rPr>
        <w:t>, the child protection record should be retained until the child’s 25th birthday. The decision of how and where to store these files must be made by the school via the governing body. Due to sensitivity of the information, the records should continue to be held in a secure area with limited access e.g. designated officer or head teacher.</w:t>
      </w:r>
    </w:p>
    <w:p w:rsidR="001D6EEA" w:rsidRPr="001B2F02" w:rsidRDefault="001D6EEA" w:rsidP="00D41D0A">
      <w:pPr>
        <w:pStyle w:val="ListParagraph"/>
        <w:jc w:val="left"/>
        <w:rPr>
          <w:rFonts w:ascii="Arial" w:hAnsi="Arial" w:cs="Arial"/>
          <w:b/>
          <w:sz w:val="24"/>
        </w:rPr>
      </w:pPr>
    </w:p>
    <w:p w:rsidR="00663884" w:rsidRDefault="00663884" w:rsidP="00D41D0A">
      <w:pPr>
        <w:jc w:val="left"/>
        <w:rPr>
          <w:rFonts w:ascii="Arial" w:hAnsi="Arial" w:cs="Arial"/>
          <w:b/>
          <w:sz w:val="24"/>
        </w:rPr>
      </w:pPr>
    </w:p>
    <w:p w:rsidR="00DB7C82" w:rsidRDefault="00DB7C82" w:rsidP="00D41D0A">
      <w:pPr>
        <w:jc w:val="left"/>
        <w:rPr>
          <w:rFonts w:ascii="Arial" w:hAnsi="Arial" w:cs="Arial"/>
          <w:b/>
          <w:sz w:val="24"/>
        </w:rPr>
      </w:pPr>
    </w:p>
    <w:p w:rsidR="00DB7C82" w:rsidRDefault="00DB7C82" w:rsidP="00D41D0A">
      <w:pPr>
        <w:jc w:val="left"/>
        <w:rPr>
          <w:rFonts w:ascii="Arial" w:hAnsi="Arial" w:cs="Arial"/>
          <w:b/>
          <w:sz w:val="24"/>
        </w:rPr>
      </w:pPr>
    </w:p>
    <w:p w:rsidR="008769E9" w:rsidRPr="001B2F02" w:rsidRDefault="00AA5C44" w:rsidP="00D41D0A">
      <w:pPr>
        <w:jc w:val="left"/>
        <w:rPr>
          <w:rFonts w:ascii="Arial" w:hAnsi="Arial" w:cs="Arial"/>
          <w:b/>
          <w:sz w:val="24"/>
        </w:rPr>
      </w:pPr>
      <w:r w:rsidRPr="001B2F02">
        <w:rPr>
          <w:rFonts w:ascii="Arial" w:hAnsi="Arial" w:cs="Arial"/>
          <w:b/>
          <w:sz w:val="24"/>
        </w:rPr>
        <w:t>Children</w:t>
      </w:r>
      <w:r w:rsidR="008769E9" w:rsidRPr="001B2F02">
        <w:rPr>
          <w:rFonts w:ascii="Arial" w:hAnsi="Arial" w:cs="Arial"/>
          <w:b/>
          <w:sz w:val="24"/>
        </w:rPr>
        <w:t xml:space="preserve"> and parents’ access to child protection files</w:t>
      </w:r>
    </w:p>
    <w:p w:rsidR="008769E9" w:rsidRPr="000516E4" w:rsidRDefault="008769E9" w:rsidP="00D41D0A">
      <w:pPr>
        <w:pStyle w:val="ListParagraph"/>
        <w:jc w:val="left"/>
        <w:rPr>
          <w:rFonts w:ascii="Arial" w:hAnsi="Arial" w:cs="Arial"/>
          <w:color w:val="FF0000"/>
          <w:sz w:val="24"/>
        </w:rPr>
      </w:pPr>
    </w:p>
    <w:p w:rsidR="008769E9" w:rsidRPr="001B2F02" w:rsidRDefault="000516E4" w:rsidP="00BC3E21">
      <w:pPr>
        <w:pStyle w:val="ListParagraph"/>
        <w:numPr>
          <w:ilvl w:val="0"/>
          <w:numId w:val="21"/>
        </w:numPr>
        <w:jc w:val="left"/>
        <w:rPr>
          <w:rFonts w:ascii="Arial" w:hAnsi="Arial" w:cs="Arial"/>
          <w:sz w:val="24"/>
        </w:rPr>
      </w:pPr>
      <w:r>
        <w:rPr>
          <w:rFonts w:ascii="Arial" w:hAnsi="Arial" w:cs="Arial"/>
          <w:sz w:val="24"/>
        </w:rPr>
        <w:t>A</w:t>
      </w:r>
      <w:r w:rsidR="008769E9" w:rsidRPr="001B2F02">
        <w:rPr>
          <w:rFonts w:ascii="Arial" w:hAnsi="Arial" w:cs="Arial"/>
          <w:sz w:val="24"/>
        </w:rPr>
        <w:t xml:space="preserve"> pupil or their nominated representative has the legal right to request access to information relating to them. This is known as a subject access request. </w:t>
      </w:r>
      <w:r w:rsidR="00B52EA1" w:rsidRPr="001B2F02">
        <w:rPr>
          <w:rFonts w:ascii="Arial" w:hAnsi="Arial" w:cs="Arial"/>
          <w:sz w:val="24"/>
        </w:rPr>
        <w:t>Therefore,</w:t>
      </w:r>
      <w:r w:rsidR="008769E9" w:rsidRPr="001B2F02">
        <w:rPr>
          <w:rFonts w:ascii="Arial" w:hAnsi="Arial" w:cs="Arial"/>
          <w:sz w:val="24"/>
        </w:rPr>
        <w:t xml:space="preserve"> it is important to remember that all information should be accurately recorded, objective in nature and expressed in a professional manner.</w:t>
      </w:r>
    </w:p>
    <w:p w:rsidR="00106CB3" w:rsidRPr="001B2F02" w:rsidRDefault="00106CB3" w:rsidP="00D41D0A">
      <w:pPr>
        <w:jc w:val="left"/>
        <w:rPr>
          <w:rFonts w:ascii="Arial" w:hAnsi="Arial" w:cs="Arial"/>
          <w:sz w:val="24"/>
        </w:rPr>
      </w:pPr>
    </w:p>
    <w:p w:rsidR="00106CB3" w:rsidRPr="001B2F02" w:rsidRDefault="00106CB3" w:rsidP="00BC3E21">
      <w:pPr>
        <w:pStyle w:val="ListParagraph"/>
        <w:numPr>
          <w:ilvl w:val="0"/>
          <w:numId w:val="21"/>
        </w:numPr>
        <w:jc w:val="left"/>
        <w:rPr>
          <w:rFonts w:ascii="Arial" w:hAnsi="Arial" w:cs="Arial"/>
          <w:sz w:val="24"/>
        </w:rPr>
      </w:pPr>
      <w:r w:rsidRPr="001B2F02">
        <w:rPr>
          <w:rFonts w:ascii="Arial" w:hAnsi="Arial" w:cs="Arial"/>
          <w:sz w:val="24"/>
        </w:rPr>
        <w:t>The General Data</w:t>
      </w:r>
      <w:r w:rsidR="00E61E15" w:rsidRPr="001B2F02">
        <w:rPr>
          <w:rFonts w:ascii="Arial" w:hAnsi="Arial" w:cs="Arial"/>
          <w:sz w:val="24"/>
        </w:rPr>
        <w:t xml:space="preserve"> Protection </w:t>
      </w:r>
      <w:r w:rsidR="00A467B9" w:rsidRPr="001B2F02">
        <w:rPr>
          <w:rFonts w:ascii="Arial" w:hAnsi="Arial" w:cs="Arial"/>
          <w:sz w:val="24"/>
        </w:rPr>
        <w:t>Regulation, which</w:t>
      </w:r>
      <w:r w:rsidRPr="001B2F02">
        <w:rPr>
          <w:rFonts w:ascii="Arial" w:hAnsi="Arial" w:cs="Arial"/>
          <w:sz w:val="24"/>
        </w:rPr>
        <w:t xml:space="preserve"> c</w:t>
      </w:r>
      <w:r w:rsidR="00E61E15" w:rsidRPr="001B2F02">
        <w:rPr>
          <w:rFonts w:ascii="Arial" w:hAnsi="Arial" w:cs="Arial"/>
          <w:sz w:val="24"/>
        </w:rPr>
        <w:t>a</w:t>
      </w:r>
      <w:r w:rsidRPr="001B2F02">
        <w:rPr>
          <w:rFonts w:ascii="Arial" w:hAnsi="Arial" w:cs="Arial"/>
          <w:sz w:val="24"/>
        </w:rPr>
        <w:t>me into effect on 25</w:t>
      </w:r>
      <w:r w:rsidRPr="001B2F02">
        <w:rPr>
          <w:rFonts w:ascii="Arial" w:hAnsi="Arial" w:cs="Arial"/>
          <w:sz w:val="24"/>
          <w:vertAlign w:val="superscript"/>
        </w:rPr>
        <w:t>th</w:t>
      </w:r>
      <w:r w:rsidR="00E61E15" w:rsidRPr="001B2F02">
        <w:rPr>
          <w:rFonts w:ascii="Arial" w:hAnsi="Arial" w:cs="Arial"/>
          <w:sz w:val="24"/>
        </w:rPr>
        <w:t xml:space="preserve"> May 2018 and</w:t>
      </w:r>
      <w:r w:rsidRPr="001B2F02">
        <w:rPr>
          <w:rFonts w:ascii="Arial" w:hAnsi="Arial" w:cs="Arial"/>
          <w:sz w:val="24"/>
        </w:rPr>
        <w:t xml:space="preserve"> supersede</w:t>
      </w:r>
      <w:r w:rsidR="00E61E15" w:rsidRPr="001B2F02">
        <w:rPr>
          <w:rFonts w:ascii="Arial" w:hAnsi="Arial" w:cs="Arial"/>
          <w:sz w:val="24"/>
        </w:rPr>
        <w:t>s</w:t>
      </w:r>
      <w:r w:rsidRPr="001B2F02">
        <w:rPr>
          <w:rFonts w:ascii="Arial" w:hAnsi="Arial" w:cs="Arial"/>
          <w:sz w:val="24"/>
        </w:rPr>
        <w:t xml:space="preserve"> the Data Protection Act 1998. </w:t>
      </w:r>
    </w:p>
    <w:p w:rsidR="008769E9" w:rsidRPr="001B2F02" w:rsidRDefault="008769E9" w:rsidP="00D41D0A">
      <w:pPr>
        <w:pStyle w:val="ListParagraph"/>
        <w:jc w:val="left"/>
        <w:rPr>
          <w:rFonts w:ascii="Arial" w:hAnsi="Arial" w:cs="Arial"/>
          <w:sz w:val="24"/>
        </w:rPr>
      </w:pPr>
    </w:p>
    <w:p w:rsidR="00B97159" w:rsidRPr="001B2F02" w:rsidRDefault="008769E9" w:rsidP="00BC3E21">
      <w:pPr>
        <w:pStyle w:val="ListParagraph"/>
        <w:numPr>
          <w:ilvl w:val="0"/>
          <w:numId w:val="21"/>
        </w:numPr>
        <w:jc w:val="left"/>
        <w:rPr>
          <w:rFonts w:ascii="Arial" w:hAnsi="Arial" w:cs="Arial"/>
          <w:sz w:val="24"/>
        </w:rPr>
      </w:pPr>
      <w:r w:rsidRPr="001B2F02">
        <w:rPr>
          <w:sz w:val="24"/>
        </w:rPr>
        <w:t xml:space="preserve">Any child who has a child protection file has a right to request access to it. In addition, the Education (Pupil Information) (England) Regulations 2005 give parents </w:t>
      </w:r>
      <w:r w:rsidRPr="001B2F02">
        <w:rPr>
          <w:rFonts w:ascii="Arial" w:hAnsi="Arial" w:cs="Arial"/>
          <w:sz w:val="24"/>
        </w:rPr>
        <w:t xml:space="preserve">the right see their child’s school records. However, </w:t>
      </w:r>
      <w:r w:rsidR="00CC1AC4" w:rsidRPr="001B2F02">
        <w:rPr>
          <w:rFonts w:ascii="Arial" w:hAnsi="Arial" w:cs="Arial"/>
          <w:sz w:val="24"/>
        </w:rPr>
        <w:t>neither the</w:t>
      </w:r>
      <w:r w:rsidRPr="001B2F02">
        <w:rPr>
          <w:rFonts w:ascii="Arial" w:hAnsi="Arial" w:cs="Arial"/>
          <w:sz w:val="24"/>
        </w:rPr>
        <w:t xml:space="preserve"> child nor the parent has an automatic right to see all the information held in child protection records. Information can be withheld if disclosure:</w:t>
      </w:r>
    </w:p>
    <w:p w:rsidR="008769E9" w:rsidRPr="00E41229" w:rsidRDefault="00C844F7" w:rsidP="00BC3E21">
      <w:pPr>
        <w:pStyle w:val="ListParagraph"/>
        <w:numPr>
          <w:ilvl w:val="0"/>
          <w:numId w:val="22"/>
        </w:numPr>
        <w:jc w:val="left"/>
        <w:rPr>
          <w:rFonts w:ascii="Arial" w:hAnsi="Arial" w:cs="Arial"/>
          <w:sz w:val="24"/>
        </w:rPr>
      </w:pPr>
      <w:r>
        <w:rPr>
          <w:rFonts w:ascii="Arial" w:hAnsi="Arial" w:cs="Arial"/>
          <w:sz w:val="24"/>
        </w:rPr>
        <w:t>c</w:t>
      </w:r>
      <w:r w:rsidR="008769E9" w:rsidRPr="00E41229">
        <w:rPr>
          <w:rFonts w:ascii="Arial" w:hAnsi="Arial" w:cs="Arial"/>
          <w:sz w:val="24"/>
        </w:rPr>
        <w:t>ould cause serious harm or is likely to cause serious harm to</w:t>
      </w:r>
      <w:r w:rsidR="00E41229" w:rsidRPr="00E41229">
        <w:rPr>
          <w:rFonts w:ascii="Arial" w:hAnsi="Arial" w:cs="Arial"/>
          <w:sz w:val="24"/>
        </w:rPr>
        <w:t xml:space="preserve"> </w:t>
      </w:r>
      <w:r w:rsidR="008769E9" w:rsidRPr="00E41229">
        <w:rPr>
          <w:rFonts w:ascii="Arial" w:hAnsi="Arial" w:cs="Arial"/>
          <w:sz w:val="24"/>
        </w:rPr>
        <w:t xml:space="preserve">the physical or mental health or condition of the child or </w:t>
      </w:r>
      <w:r w:rsidR="00B52EA1" w:rsidRPr="00E41229">
        <w:rPr>
          <w:rFonts w:ascii="Arial" w:hAnsi="Arial" w:cs="Arial"/>
          <w:sz w:val="24"/>
        </w:rPr>
        <w:t>another person</w:t>
      </w:r>
      <w:r w:rsidR="008769E9" w:rsidRPr="00E41229">
        <w:rPr>
          <w:rFonts w:ascii="Arial" w:hAnsi="Arial" w:cs="Arial"/>
          <w:sz w:val="24"/>
        </w:rPr>
        <w:t>; or</w:t>
      </w:r>
    </w:p>
    <w:p w:rsidR="008769E9" w:rsidRPr="001B2F02" w:rsidRDefault="00C844F7" w:rsidP="00BC3E21">
      <w:pPr>
        <w:pStyle w:val="ListParagraph"/>
        <w:numPr>
          <w:ilvl w:val="0"/>
          <w:numId w:val="22"/>
        </w:numPr>
        <w:jc w:val="left"/>
        <w:rPr>
          <w:rFonts w:ascii="Arial" w:hAnsi="Arial" w:cs="Arial"/>
          <w:sz w:val="24"/>
        </w:rPr>
      </w:pPr>
      <w:r>
        <w:rPr>
          <w:rFonts w:ascii="Arial" w:hAnsi="Arial" w:cs="Arial"/>
          <w:sz w:val="24"/>
        </w:rPr>
        <w:t>c</w:t>
      </w:r>
      <w:r w:rsidR="008769E9" w:rsidRPr="001B2F02">
        <w:rPr>
          <w:rFonts w:ascii="Arial" w:hAnsi="Arial" w:cs="Arial"/>
          <w:sz w:val="24"/>
        </w:rPr>
        <w:t>ould reveal that the child or another person has been a subject of or may be at risk of child abuse and the disclosure is not in the best interests of the child; or</w:t>
      </w:r>
    </w:p>
    <w:p w:rsidR="008769E9" w:rsidRPr="001B2F02" w:rsidRDefault="00C844F7" w:rsidP="00BC3E21">
      <w:pPr>
        <w:pStyle w:val="ListParagraph"/>
        <w:numPr>
          <w:ilvl w:val="0"/>
          <w:numId w:val="22"/>
        </w:numPr>
        <w:jc w:val="left"/>
        <w:rPr>
          <w:rFonts w:ascii="Arial" w:hAnsi="Arial" w:cs="Arial"/>
          <w:sz w:val="24"/>
        </w:rPr>
      </w:pPr>
      <w:r>
        <w:rPr>
          <w:rFonts w:ascii="Arial" w:hAnsi="Arial" w:cs="Arial"/>
          <w:sz w:val="24"/>
        </w:rPr>
        <w:t>i</w:t>
      </w:r>
      <w:r w:rsidR="008769E9" w:rsidRPr="001B2F02">
        <w:rPr>
          <w:rFonts w:ascii="Arial" w:hAnsi="Arial" w:cs="Arial"/>
          <w:sz w:val="24"/>
        </w:rPr>
        <w:t>s likely to prejudice an on-going criminal investigation; or</w:t>
      </w:r>
    </w:p>
    <w:p w:rsidR="00E41229" w:rsidRDefault="00C844F7" w:rsidP="00BC3E21">
      <w:pPr>
        <w:pStyle w:val="ListParagraph"/>
        <w:numPr>
          <w:ilvl w:val="0"/>
          <w:numId w:val="22"/>
        </w:numPr>
        <w:jc w:val="left"/>
        <w:rPr>
          <w:rFonts w:ascii="Arial" w:hAnsi="Arial" w:cs="Arial"/>
          <w:sz w:val="24"/>
        </w:rPr>
      </w:pPr>
      <w:r>
        <w:rPr>
          <w:rFonts w:ascii="Arial" w:hAnsi="Arial" w:cs="Arial"/>
          <w:sz w:val="24"/>
        </w:rPr>
        <w:t>t</w:t>
      </w:r>
      <w:r w:rsidR="00CC1AC4" w:rsidRPr="001B2F02">
        <w:rPr>
          <w:rFonts w:ascii="Arial" w:hAnsi="Arial" w:cs="Arial"/>
          <w:sz w:val="24"/>
        </w:rPr>
        <w:t>he</w:t>
      </w:r>
      <w:r w:rsidR="008769E9" w:rsidRPr="001B2F02">
        <w:rPr>
          <w:rFonts w:ascii="Arial" w:hAnsi="Arial" w:cs="Arial"/>
          <w:sz w:val="24"/>
        </w:rPr>
        <w:t xml:space="preserve"> information about the child also relates to another person </w:t>
      </w:r>
      <w:r w:rsidR="00CC1AC4" w:rsidRPr="001B2F02">
        <w:rPr>
          <w:rFonts w:ascii="Arial" w:hAnsi="Arial" w:cs="Arial"/>
          <w:sz w:val="24"/>
        </w:rPr>
        <w:t>who could</w:t>
      </w:r>
      <w:r w:rsidR="008769E9" w:rsidRPr="001B2F02">
        <w:rPr>
          <w:rFonts w:ascii="Arial" w:hAnsi="Arial" w:cs="Arial"/>
          <w:sz w:val="24"/>
        </w:rPr>
        <w:t xml:space="preserve"> be identified from it</w:t>
      </w:r>
      <w:r w:rsidR="00E41229">
        <w:rPr>
          <w:rFonts w:ascii="Arial" w:hAnsi="Arial" w:cs="Arial"/>
          <w:sz w:val="24"/>
        </w:rPr>
        <w:t>,</w:t>
      </w:r>
      <w:r w:rsidR="008769E9" w:rsidRPr="001B2F02">
        <w:rPr>
          <w:rFonts w:ascii="Arial" w:hAnsi="Arial" w:cs="Arial"/>
          <w:sz w:val="24"/>
        </w:rPr>
        <w:t xml:space="preserve"> or </w:t>
      </w:r>
    </w:p>
    <w:p w:rsidR="008769E9" w:rsidRPr="001B2F02" w:rsidRDefault="00C844F7" w:rsidP="00BC3E21">
      <w:pPr>
        <w:pStyle w:val="ListParagraph"/>
        <w:numPr>
          <w:ilvl w:val="0"/>
          <w:numId w:val="22"/>
        </w:numPr>
        <w:jc w:val="left"/>
        <w:rPr>
          <w:rFonts w:ascii="Arial" w:hAnsi="Arial" w:cs="Arial"/>
          <w:sz w:val="24"/>
        </w:rPr>
      </w:pPr>
      <w:r>
        <w:rPr>
          <w:rFonts w:ascii="Arial" w:hAnsi="Arial" w:cs="Arial"/>
          <w:sz w:val="24"/>
        </w:rPr>
        <w:t>t</w:t>
      </w:r>
      <w:r w:rsidR="008769E9" w:rsidRPr="001B2F02">
        <w:rPr>
          <w:rFonts w:ascii="Arial" w:hAnsi="Arial" w:cs="Arial"/>
          <w:sz w:val="24"/>
        </w:rPr>
        <w:t>he information has been given by another person who could be identified as the source, unless the person has consented to the disclosure or the person providing the information is an employee of the establishment or the Local Authority.</w:t>
      </w:r>
    </w:p>
    <w:p w:rsidR="00456071" w:rsidRPr="001B2F02" w:rsidRDefault="00456071" w:rsidP="00D41D0A">
      <w:pPr>
        <w:pStyle w:val="ListParagraph"/>
        <w:jc w:val="left"/>
        <w:rPr>
          <w:rFonts w:ascii="Arial" w:hAnsi="Arial" w:cs="Arial"/>
          <w:sz w:val="24"/>
        </w:rPr>
      </w:pPr>
    </w:p>
    <w:p w:rsidR="008769E9" w:rsidRDefault="008769E9" w:rsidP="00BC3E21">
      <w:pPr>
        <w:pStyle w:val="ListParagraph"/>
        <w:numPr>
          <w:ilvl w:val="0"/>
          <w:numId w:val="23"/>
        </w:numPr>
        <w:jc w:val="left"/>
        <w:rPr>
          <w:rFonts w:ascii="Arial" w:hAnsi="Arial" w:cs="Arial"/>
          <w:sz w:val="24"/>
        </w:rPr>
      </w:pPr>
      <w:r w:rsidRPr="001B2F02">
        <w:rPr>
          <w:rFonts w:ascii="Arial" w:hAnsi="Arial" w:cs="Arial"/>
          <w:sz w:val="24"/>
        </w:rPr>
        <w:t xml:space="preserve">It is best practice to make reports available to the child or their parents unless the exceptions described above apply. If an application is made to see the whole record, advice should be sought  </w:t>
      </w:r>
    </w:p>
    <w:p w:rsidR="00E41229" w:rsidRPr="001B2F02" w:rsidRDefault="00E41229" w:rsidP="00E41229">
      <w:pPr>
        <w:pStyle w:val="ListParagraph"/>
        <w:jc w:val="left"/>
        <w:rPr>
          <w:rFonts w:ascii="Arial" w:hAnsi="Arial" w:cs="Arial"/>
          <w:sz w:val="24"/>
        </w:rPr>
      </w:pPr>
    </w:p>
    <w:p w:rsidR="008769E9" w:rsidRDefault="008769E9" w:rsidP="00BC3E21">
      <w:pPr>
        <w:pStyle w:val="ListParagraph"/>
        <w:numPr>
          <w:ilvl w:val="0"/>
          <w:numId w:val="23"/>
        </w:numPr>
        <w:jc w:val="left"/>
        <w:rPr>
          <w:rFonts w:ascii="Arial" w:hAnsi="Arial" w:cs="Arial"/>
          <w:sz w:val="24"/>
        </w:rPr>
      </w:pPr>
      <w:r w:rsidRPr="001B2F02">
        <w:rPr>
          <w:rFonts w:ascii="Arial" w:hAnsi="Arial" w:cs="Arial"/>
          <w:sz w:val="24"/>
        </w:rPr>
        <w:t>The establishment’s report to the child protection conference should be shared with the child, if old enough and parent at least two days before the conference.</w:t>
      </w:r>
    </w:p>
    <w:p w:rsidR="00E41229" w:rsidRPr="00AA5C44" w:rsidRDefault="00E41229" w:rsidP="00AA5C44">
      <w:pPr>
        <w:jc w:val="left"/>
        <w:rPr>
          <w:rFonts w:ascii="Arial" w:hAnsi="Arial" w:cs="Arial"/>
          <w:sz w:val="24"/>
        </w:rPr>
      </w:pPr>
    </w:p>
    <w:p w:rsidR="001D6EEA" w:rsidRPr="001B2F02" w:rsidRDefault="001D6EEA" w:rsidP="00D41D0A">
      <w:pPr>
        <w:pStyle w:val="ListParagraph"/>
        <w:jc w:val="left"/>
        <w:rPr>
          <w:rFonts w:ascii="Arial" w:hAnsi="Arial" w:cs="Arial"/>
          <w:sz w:val="24"/>
        </w:rPr>
      </w:pPr>
    </w:p>
    <w:p w:rsidR="008769E9" w:rsidRPr="001B2F02" w:rsidRDefault="0034220E" w:rsidP="00D41D0A">
      <w:pPr>
        <w:jc w:val="left"/>
        <w:rPr>
          <w:rFonts w:ascii="Arial" w:hAnsi="Arial" w:cs="Arial"/>
          <w:b/>
          <w:color w:val="000000" w:themeColor="text1"/>
          <w:sz w:val="24"/>
        </w:rPr>
      </w:pPr>
      <w:r w:rsidRPr="001B2F02">
        <w:rPr>
          <w:rFonts w:ascii="Arial" w:hAnsi="Arial" w:cs="Arial"/>
          <w:b/>
          <w:color w:val="000000" w:themeColor="text1"/>
          <w:sz w:val="24"/>
        </w:rPr>
        <w:t>Safe d</w:t>
      </w:r>
      <w:r w:rsidR="008769E9" w:rsidRPr="001B2F02">
        <w:rPr>
          <w:rFonts w:ascii="Arial" w:hAnsi="Arial" w:cs="Arial"/>
          <w:b/>
          <w:color w:val="000000" w:themeColor="text1"/>
          <w:sz w:val="24"/>
        </w:rPr>
        <w:t>estruction of the pupil record</w:t>
      </w:r>
    </w:p>
    <w:p w:rsidR="008769E9" w:rsidRPr="001B2F02" w:rsidRDefault="008769E9" w:rsidP="00D41D0A">
      <w:pPr>
        <w:pStyle w:val="ListParagraph"/>
        <w:jc w:val="left"/>
        <w:rPr>
          <w:rFonts w:ascii="Arial" w:hAnsi="Arial" w:cs="Arial"/>
          <w:sz w:val="24"/>
        </w:rPr>
      </w:pPr>
    </w:p>
    <w:p w:rsidR="001D6EEA" w:rsidRDefault="008769E9" w:rsidP="00BC3E21">
      <w:pPr>
        <w:pStyle w:val="ListParagraph"/>
        <w:numPr>
          <w:ilvl w:val="0"/>
          <w:numId w:val="24"/>
        </w:numPr>
        <w:jc w:val="left"/>
        <w:rPr>
          <w:rFonts w:ascii="Arial" w:hAnsi="Arial" w:cs="Arial"/>
          <w:sz w:val="24"/>
        </w:rPr>
      </w:pPr>
      <w:r w:rsidRPr="001B2F02">
        <w:rPr>
          <w:rFonts w:ascii="Arial" w:hAnsi="Arial" w:cs="Arial"/>
          <w:sz w:val="24"/>
        </w:rPr>
        <w:t xml:space="preserve">Where records have been identified for </w:t>
      </w:r>
      <w:r w:rsidR="00A467B9" w:rsidRPr="001B2F02">
        <w:rPr>
          <w:rFonts w:ascii="Arial" w:hAnsi="Arial" w:cs="Arial"/>
          <w:sz w:val="24"/>
        </w:rPr>
        <w:t>destruction,</w:t>
      </w:r>
      <w:r w:rsidRPr="001B2F02">
        <w:rPr>
          <w:rFonts w:ascii="Arial" w:hAnsi="Arial" w:cs="Arial"/>
          <w:sz w:val="24"/>
        </w:rPr>
        <w:t xml:space="preserve"> they should be disposed of securely at the end of the academic year (or as soon as </w:t>
      </w:r>
      <w:r w:rsidR="00E41229">
        <w:rPr>
          <w:rFonts w:ascii="Arial" w:hAnsi="Arial" w:cs="Arial"/>
          <w:sz w:val="24"/>
        </w:rPr>
        <w:t xml:space="preserve">is </w:t>
      </w:r>
      <w:r w:rsidRPr="001B2F02">
        <w:rPr>
          <w:rFonts w:ascii="Arial" w:hAnsi="Arial" w:cs="Arial"/>
          <w:sz w:val="24"/>
        </w:rPr>
        <w:t>practical before that time). Records which have been identified for destruction should be confidentially destroyed. This is because they will either contain personal or</w:t>
      </w:r>
      <w:r w:rsidR="0005141B">
        <w:rPr>
          <w:rFonts w:ascii="Arial" w:hAnsi="Arial" w:cs="Arial"/>
          <w:sz w:val="24"/>
        </w:rPr>
        <w:t xml:space="preserve"> sensitive information</w:t>
      </w:r>
      <w:r w:rsidRPr="001B2F02">
        <w:rPr>
          <w:rFonts w:ascii="Arial" w:hAnsi="Arial" w:cs="Arial"/>
          <w:sz w:val="24"/>
        </w:rPr>
        <w:t xml:space="preserve"> which is subject to the requirement</w:t>
      </w:r>
      <w:r w:rsidR="0005141B">
        <w:rPr>
          <w:rFonts w:ascii="Arial" w:hAnsi="Arial" w:cs="Arial"/>
          <w:sz w:val="24"/>
        </w:rPr>
        <w:t>s of the Data Protection Act 201</w:t>
      </w:r>
      <w:r w:rsidRPr="001B2F02">
        <w:rPr>
          <w:rFonts w:ascii="Arial" w:hAnsi="Arial" w:cs="Arial"/>
          <w:sz w:val="24"/>
        </w:rPr>
        <w:t>8</w:t>
      </w:r>
      <w:r w:rsidR="00650D35">
        <w:rPr>
          <w:rFonts w:ascii="Arial" w:hAnsi="Arial" w:cs="Arial"/>
          <w:sz w:val="24"/>
        </w:rPr>
        <w:t>/GDPR</w:t>
      </w:r>
      <w:r w:rsidR="0005141B">
        <w:rPr>
          <w:rFonts w:ascii="Arial" w:hAnsi="Arial" w:cs="Arial"/>
          <w:sz w:val="24"/>
        </w:rPr>
        <w:t>,</w:t>
      </w:r>
      <w:r w:rsidRPr="001B2F02">
        <w:rPr>
          <w:rFonts w:ascii="Arial" w:hAnsi="Arial" w:cs="Arial"/>
          <w:sz w:val="24"/>
        </w:rPr>
        <w:t xml:space="preserve"> or they will contain information which is confidential to school or the Local </w:t>
      </w:r>
      <w:r w:rsidR="00B52EA1" w:rsidRPr="001B2F02">
        <w:rPr>
          <w:rFonts w:ascii="Arial" w:hAnsi="Arial" w:cs="Arial"/>
          <w:sz w:val="24"/>
        </w:rPr>
        <w:t>Education Authority</w:t>
      </w:r>
      <w:r w:rsidRPr="001B2F02">
        <w:rPr>
          <w:rFonts w:ascii="Arial" w:hAnsi="Arial" w:cs="Arial"/>
          <w:sz w:val="24"/>
        </w:rPr>
        <w:t>. Information should be shredded prior to disposal</w:t>
      </w:r>
      <w:r w:rsidR="00E41229">
        <w:rPr>
          <w:rFonts w:ascii="Arial" w:hAnsi="Arial" w:cs="Arial"/>
          <w:sz w:val="24"/>
        </w:rPr>
        <w:t>,</w:t>
      </w:r>
      <w:r w:rsidRPr="001B2F02">
        <w:rPr>
          <w:rFonts w:ascii="Arial" w:hAnsi="Arial" w:cs="Arial"/>
          <w:sz w:val="24"/>
        </w:rPr>
        <w:t xml:space="preserve"> or </w:t>
      </w:r>
      <w:r w:rsidR="00E41229">
        <w:rPr>
          <w:rFonts w:ascii="Arial" w:hAnsi="Arial" w:cs="Arial"/>
          <w:sz w:val="24"/>
        </w:rPr>
        <w:t xml:space="preserve">other </w:t>
      </w:r>
      <w:r w:rsidRPr="001B2F02">
        <w:rPr>
          <w:rFonts w:ascii="Arial" w:hAnsi="Arial" w:cs="Arial"/>
          <w:sz w:val="24"/>
        </w:rPr>
        <w:t xml:space="preserve">confidential disposal can be arranged through private contractors. For audit </w:t>
      </w:r>
      <w:r w:rsidR="00A467B9" w:rsidRPr="001B2F02">
        <w:rPr>
          <w:rFonts w:ascii="Arial" w:hAnsi="Arial" w:cs="Arial"/>
          <w:sz w:val="24"/>
        </w:rPr>
        <w:t>purposes,</w:t>
      </w:r>
      <w:r w:rsidRPr="001B2F02">
        <w:rPr>
          <w:rFonts w:ascii="Arial" w:hAnsi="Arial" w:cs="Arial"/>
          <w:sz w:val="24"/>
        </w:rPr>
        <w:t xml:space="preserve"> the school should maintain a list of records which have been destroyed</w:t>
      </w:r>
      <w:r w:rsidR="00E41229">
        <w:rPr>
          <w:rFonts w:ascii="Arial" w:hAnsi="Arial" w:cs="Arial"/>
          <w:sz w:val="24"/>
        </w:rPr>
        <w:t>,</w:t>
      </w:r>
      <w:r w:rsidRPr="001B2F02">
        <w:rPr>
          <w:rFonts w:ascii="Arial" w:hAnsi="Arial" w:cs="Arial"/>
          <w:sz w:val="24"/>
        </w:rPr>
        <w:t xml:space="preserve"> and who authorised their destruction. This can be kept securely in either paper or an electronic format.</w:t>
      </w:r>
    </w:p>
    <w:p w:rsidR="00E41229" w:rsidRPr="00E41229" w:rsidRDefault="00E41229" w:rsidP="00E41229">
      <w:pPr>
        <w:jc w:val="left"/>
        <w:rPr>
          <w:rFonts w:ascii="Arial" w:hAnsi="Arial" w:cs="Arial"/>
          <w:sz w:val="24"/>
        </w:rPr>
      </w:pPr>
    </w:p>
    <w:p w:rsidR="002F7219" w:rsidRPr="001B2F02" w:rsidRDefault="002F7219" w:rsidP="00D41D0A">
      <w:pPr>
        <w:pStyle w:val="ListParagraph"/>
        <w:jc w:val="left"/>
        <w:rPr>
          <w:rFonts w:ascii="Arial" w:hAnsi="Arial" w:cs="Arial"/>
          <w:b/>
          <w:sz w:val="24"/>
        </w:rPr>
      </w:pPr>
    </w:p>
    <w:p w:rsidR="008769E9" w:rsidRPr="00AA5C44" w:rsidRDefault="00DB4623" w:rsidP="00D41D0A">
      <w:pPr>
        <w:jc w:val="left"/>
        <w:rPr>
          <w:rFonts w:ascii="Arial" w:hAnsi="Arial" w:cs="Arial"/>
          <w:b/>
          <w:sz w:val="24"/>
          <w:u w:val="single"/>
        </w:rPr>
      </w:pPr>
      <w:r w:rsidRPr="00AA5C44">
        <w:rPr>
          <w:rFonts w:ascii="Arial" w:hAnsi="Arial" w:cs="Arial"/>
          <w:b/>
          <w:sz w:val="24"/>
          <w:u w:val="single"/>
        </w:rPr>
        <w:t>INFORMATION SHARING</w:t>
      </w:r>
    </w:p>
    <w:p w:rsidR="008769E9" w:rsidRPr="001B2F02" w:rsidRDefault="008769E9" w:rsidP="00D41D0A">
      <w:pPr>
        <w:pStyle w:val="ListParagraph"/>
        <w:jc w:val="left"/>
        <w:rPr>
          <w:rFonts w:ascii="Arial" w:hAnsi="Arial" w:cs="Arial"/>
          <w:sz w:val="24"/>
        </w:rPr>
      </w:pPr>
    </w:p>
    <w:p w:rsidR="008769E9" w:rsidRPr="001B2F02" w:rsidRDefault="008769E9" w:rsidP="00BC3E21">
      <w:pPr>
        <w:pStyle w:val="ListParagraph"/>
        <w:numPr>
          <w:ilvl w:val="0"/>
          <w:numId w:val="24"/>
        </w:numPr>
        <w:jc w:val="left"/>
        <w:rPr>
          <w:rFonts w:ascii="Arial" w:hAnsi="Arial" w:cs="Arial"/>
          <w:sz w:val="24"/>
        </w:rPr>
      </w:pPr>
      <w:r w:rsidRPr="001B2F02">
        <w:rPr>
          <w:rFonts w:ascii="Arial" w:hAnsi="Arial" w:cs="Arial"/>
          <w:sz w:val="24"/>
        </w:rPr>
        <w:t>When there is a concern that a child is at risk of significant harm, all information held by the establishment must be shared wi</w:t>
      </w:r>
      <w:r w:rsidR="00E41229">
        <w:rPr>
          <w:rFonts w:ascii="Arial" w:hAnsi="Arial" w:cs="Arial"/>
          <w:sz w:val="24"/>
        </w:rPr>
        <w:t>th Children’s Social Care, Police and H</w:t>
      </w:r>
      <w:r w:rsidRPr="001B2F02">
        <w:rPr>
          <w:rFonts w:ascii="Arial" w:hAnsi="Arial" w:cs="Arial"/>
          <w:sz w:val="24"/>
        </w:rPr>
        <w:t xml:space="preserve">ealth professionals. Section 47 of the </w:t>
      </w:r>
      <w:r w:rsidR="00CC1AC4" w:rsidRPr="001B2F02">
        <w:rPr>
          <w:rFonts w:ascii="Arial" w:hAnsi="Arial" w:cs="Arial"/>
          <w:sz w:val="24"/>
        </w:rPr>
        <w:t>Children Act</w:t>
      </w:r>
      <w:r w:rsidRPr="001B2F02">
        <w:rPr>
          <w:rFonts w:ascii="Arial" w:hAnsi="Arial" w:cs="Arial"/>
          <w:sz w:val="24"/>
        </w:rPr>
        <w:t xml:space="preserve"> 1989 and sections 10 and 11 of the Children Act 2004 empower all agencies to share information</w:t>
      </w:r>
      <w:r w:rsidR="00E41229">
        <w:rPr>
          <w:rFonts w:ascii="Arial" w:hAnsi="Arial" w:cs="Arial"/>
          <w:sz w:val="24"/>
        </w:rPr>
        <w:t xml:space="preserve"> in these circumstances. If DSL</w:t>
      </w:r>
      <w:r w:rsidRPr="001B2F02">
        <w:rPr>
          <w:rFonts w:ascii="Arial" w:hAnsi="Arial" w:cs="Arial"/>
          <w:sz w:val="24"/>
        </w:rPr>
        <w:t xml:space="preserve">s are in doubt, they should consult the </w:t>
      </w:r>
      <w:r w:rsidR="00822025">
        <w:rPr>
          <w:rFonts w:ascii="Arial" w:hAnsi="Arial" w:cs="Arial"/>
          <w:sz w:val="24"/>
        </w:rPr>
        <w:t>DCS</w:t>
      </w:r>
      <w:r w:rsidR="001D6EEA" w:rsidRPr="001B2F02">
        <w:rPr>
          <w:rFonts w:ascii="Arial" w:hAnsi="Arial" w:cs="Arial"/>
          <w:sz w:val="24"/>
        </w:rPr>
        <w:t xml:space="preserve">T </w:t>
      </w:r>
      <w:r w:rsidR="00822025">
        <w:rPr>
          <w:rFonts w:ascii="Arial" w:hAnsi="Arial" w:cs="Arial"/>
          <w:sz w:val="24"/>
        </w:rPr>
        <w:t>MA</w:t>
      </w:r>
      <w:r w:rsidR="00890E27">
        <w:rPr>
          <w:rFonts w:ascii="Arial" w:hAnsi="Arial" w:cs="Arial"/>
          <w:sz w:val="24"/>
        </w:rPr>
        <w:t>SH</w:t>
      </w:r>
      <w:r w:rsidR="00822025">
        <w:rPr>
          <w:rFonts w:ascii="Arial" w:hAnsi="Arial" w:cs="Arial"/>
          <w:sz w:val="24"/>
        </w:rPr>
        <w:t xml:space="preserve">/one </w:t>
      </w:r>
      <w:r w:rsidR="001D6EEA" w:rsidRPr="001B2F02">
        <w:rPr>
          <w:rFonts w:ascii="Arial" w:hAnsi="Arial" w:cs="Arial"/>
          <w:sz w:val="24"/>
        </w:rPr>
        <w:t xml:space="preserve">front door </w:t>
      </w:r>
      <w:r w:rsidR="00F97236">
        <w:rPr>
          <w:rFonts w:ascii="Arial" w:hAnsi="Arial" w:cs="Arial"/>
          <w:sz w:val="24"/>
        </w:rPr>
        <w:t>Professionals Line</w:t>
      </w:r>
      <w:r w:rsidR="003E239A">
        <w:rPr>
          <w:rFonts w:ascii="Arial" w:eastAsia="+mn-ea" w:hAnsi="Arial" w:cs="+mn-cs"/>
          <w:bCs/>
          <w:color w:val="000000"/>
          <w:kern w:val="24"/>
          <w:sz w:val="24"/>
          <w:szCs w:val="24"/>
          <w:lang w:val="en-US" w:eastAsia="en-GB"/>
        </w:rPr>
        <w:t>.</w:t>
      </w:r>
    </w:p>
    <w:p w:rsidR="008769E9" w:rsidRPr="001B2F02" w:rsidRDefault="008769E9" w:rsidP="00D41D0A">
      <w:pPr>
        <w:pStyle w:val="ListParagraph"/>
        <w:jc w:val="left"/>
        <w:rPr>
          <w:rFonts w:ascii="Arial" w:hAnsi="Arial" w:cs="Arial"/>
          <w:sz w:val="24"/>
        </w:rPr>
      </w:pPr>
    </w:p>
    <w:p w:rsidR="008769E9" w:rsidRPr="001B2F02" w:rsidRDefault="008769E9" w:rsidP="00BC3E21">
      <w:pPr>
        <w:pStyle w:val="ListParagraph"/>
        <w:numPr>
          <w:ilvl w:val="0"/>
          <w:numId w:val="24"/>
        </w:numPr>
        <w:jc w:val="left"/>
        <w:rPr>
          <w:rFonts w:ascii="Arial" w:hAnsi="Arial" w:cs="Arial"/>
          <w:sz w:val="24"/>
        </w:rPr>
      </w:pPr>
      <w:r w:rsidRPr="001B2F02">
        <w:rPr>
          <w:rFonts w:ascii="Arial" w:hAnsi="Arial" w:cs="Arial"/>
          <w:sz w:val="24"/>
        </w:rPr>
        <w:t xml:space="preserve">On occasions when safeguarding concerns exist for a child in the context of a family situation and siblings attend other educational </w:t>
      </w:r>
      <w:r w:rsidR="00CC1AC4" w:rsidRPr="001B2F02">
        <w:rPr>
          <w:rFonts w:ascii="Arial" w:hAnsi="Arial" w:cs="Arial"/>
          <w:sz w:val="24"/>
        </w:rPr>
        <w:t>establishments or</w:t>
      </w:r>
      <w:r w:rsidRPr="001B2F02">
        <w:rPr>
          <w:rFonts w:ascii="Arial" w:hAnsi="Arial" w:cs="Arial"/>
          <w:sz w:val="24"/>
        </w:rPr>
        <w:t xml:space="preserve"> the children are known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w:t>
      </w:r>
      <w:r w:rsidR="001D6EEA" w:rsidRPr="001B2F02">
        <w:rPr>
          <w:rFonts w:ascii="Arial" w:hAnsi="Arial" w:cs="Arial"/>
          <w:sz w:val="24"/>
        </w:rPr>
        <w:t xml:space="preserve">e </w:t>
      </w:r>
      <w:r w:rsidR="00443E31" w:rsidRPr="00443E31">
        <w:rPr>
          <w:rFonts w:ascii="Arial" w:hAnsi="Arial" w:cs="Arial"/>
          <w:sz w:val="24"/>
        </w:rPr>
        <w:t>MA</w:t>
      </w:r>
      <w:r w:rsidR="00890E27">
        <w:rPr>
          <w:rFonts w:ascii="Arial" w:hAnsi="Arial" w:cs="Arial"/>
          <w:sz w:val="24"/>
        </w:rPr>
        <w:t>SH</w:t>
      </w:r>
      <w:r w:rsidR="001D6EEA" w:rsidRPr="00443E31">
        <w:rPr>
          <w:rFonts w:ascii="Arial" w:hAnsi="Arial" w:cs="Arial"/>
          <w:sz w:val="24"/>
        </w:rPr>
        <w:t xml:space="preserve"> Team </w:t>
      </w:r>
      <w:r w:rsidR="00F97236">
        <w:rPr>
          <w:rFonts w:ascii="Arial" w:hAnsi="Arial" w:cs="Arial"/>
          <w:sz w:val="24"/>
        </w:rPr>
        <w:t>Professionals Line</w:t>
      </w:r>
      <w:r w:rsidR="003E239A">
        <w:rPr>
          <w:rFonts w:ascii="Arial" w:eastAsia="+mn-ea" w:hAnsi="Arial" w:cs="+mn-cs"/>
          <w:bCs/>
          <w:color w:val="000000"/>
          <w:kern w:val="24"/>
          <w:sz w:val="24"/>
          <w:szCs w:val="24"/>
          <w:lang w:val="en-US" w:eastAsia="en-GB"/>
        </w:rPr>
        <w:t>.</w:t>
      </w:r>
    </w:p>
    <w:p w:rsidR="008769E9" w:rsidRPr="001B2F02" w:rsidRDefault="008769E9" w:rsidP="00D41D0A">
      <w:pPr>
        <w:pStyle w:val="ListParagraph"/>
        <w:jc w:val="left"/>
        <w:rPr>
          <w:rFonts w:ascii="Arial" w:hAnsi="Arial" w:cs="Arial"/>
          <w:sz w:val="24"/>
        </w:rPr>
      </w:pPr>
    </w:p>
    <w:p w:rsidR="008769E9" w:rsidRPr="001B2F02" w:rsidRDefault="008769E9" w:rsidP="00BC3E21">
      <w:pPr>
        <w:pStyle w:val="ListParagraph"/>
        <w:numPr>
          <w:ilvl w:val="0"/>
          <w:numId w:val="24"/>
        </w:numPr>
        <w:jc w:val="left"/>
        <w:rPr>
          <w:rFonts w:ascii="Arial" w:hAnsi="Arial" w:cs="Arial"/>
          <w:sz w:val="24"/>
        </w:rPr>
      </w:pPr>
      <w:r w:rsidRPr="001B2F02">
        <w:rPr>
          <w:rFonts w:ascii="Arial" w:hAnsi="Arial" w:cs="Arial"/>
          <w:sz w:val="24"/>
        </w:rPr>
        <w:t>In accordance with the Data Protection Act</w:t>
      </w:r>
      <w:r w:rsidR="00D360C8">
        <w:rPr>
          <w:rFonts w:ascii="Arial" w:hAnsi="Arial" w:cs="Arial"/>
          <w:sz w:val="24"/>
        </w:rPr>
        <w:t xml:space="preserve"> 2018</w:t>
      </w:r>
      <w:r w:rsidR="00E41229">
        <w:rPr>
          <w:rFonts w:ascii="Arial" w:hAnsi="Arial" w:cs="Arial"/>
          <w:sz w:val="24"/>
        </w:rPr>
        <w:t>, the P</w:t>
      </w:r>
      <w:r w:rsidRPr="001B2F02">
        <w:rPr>
          <w:rFonts w:ascii="Arial" w:hAnsi="Arial" w:cs="Arial"/>
          <w:sz w:val="24"/>
        </w:rPr>
        <w:t>olice are allowed access to school records</w:t>
      </w:r>
      <w:r w:rsidR="00380569" w:rsidRPr="001B2F02">
        <w:rPr>
          <w:rFonts w:ascii="Arial" w:hAnsi="Arial" w:cs="Arial"/>
          <w:sz w:val="24"/>
        </w:rPr>
        <w:t xml:space="preserve"> in certain circumstances such </w:t>
      </w:r>
      <w:r w:rsidR="00CC1AC4" w:rsidRPr="001B2F02">
        <w:rPr>
          <w:rFonts w:ascii="Arial" w:hAnsi="Arial" w:cs="Arial"/>
          <w:sz w:val="24"/>
        </w:rPr>
        <w:t>as criminal</w:t>
      </w:r>
      <w:r w:rsidRPr="001B2F02">
        <w:rPr>
          <w:rFonts w:ascii="Arial" w:hAnsi="Arial" w:cs="Arial"/>
          <w:sz w:val="24"/>
        </w:rPr>
        <w:t xml:space="preserve"> investigations. If </w:t>
      </w:r>
      <w:r w:rsidR="00E41229">
        <w:rPr>
          <w:rFonts w:ascii="Arial" w:hAnsi="Arial" w:cs="Arial"/>
          <w:sz w:val="24"/>
        </w:rPr>
        <w:t>you have any queries regarding P</w:t>
      </w:r>
      <w:r w:rsidRPr="001B2F02">
        <w:rPr>
          <w:rFonts w:ascii="Arial" w:hAnsi="Arial" w:cs="Arial"/>
          <w:sz w:val="24"/>
        </w:rPr>
        <w:t xml:space="preserve">olice access to any school </w:t>
      </w:r>
      <w:r w:rsidR="00B52EA1" w:rsidRPr="001B2F02">
        <w:rPr>
          <w:rFonts w:ascii="Arial" w:hAnsi="Arial" w:cs="Arial"/>
          <w:sz w:val="24"/>
        </w:rPr>
        <w:t>records,</w:t>
      </w:r>
      <w:r w:rsidRPr="001B2F02">
        <w:rPr>
          <w:rFonts w:ascii="Arial" w:hAnsi="Arial" w:cs="Arial"/>
          <w:sz w:val="24"/>
        </w:rPr>
        <w:t xml:space="preserve"> please contact the Safeguarding Team for advice.</w:t>
      </w:r>
    </w:p>
    <w:p w:rsidR="008769E9" w:rsidRPr="001B2F02" w:rsidRDefault="008769E9" w:rsidP="00D41D0A">
      <w:pPr>
        <w:pStyle w:val="ListParagraph"/>
        <w:jc w:val="left"/>
        <w:rPr>
          <w:rFonts w:ascii="Arial" w:hAnsi="Arial" w:cs="Arial"/>
          <w:sz w:val="24"/>
        </w:rPr>
      </w:pPr>
    </w:p>
    <w:p w:rsidR="008769E9" w:rsidRPr="001B2F02" w:rsidRDefault="008769E9" w:rsidP="00BC3E21">
      <w:pPr>
        <w:pStyle w:val="ListParagraph"/>
        <w:numPr>
          <w:ilvl w:val="0"/>
          <w:numId w:val="24"/>
        </w:numPr>
        <w:jc w:val="left"/>
        <w:rPr>
          <w:rFonts w:ascii="Arial" w:hAnsi="Arial" w:cs="Arial"/>
          <w:sz w:val="24"/>
        </w:rPr>
      </w:pPr>
      <w:r w:rsidRPr="001B2F02">
        <w:rPr>
          <w:rFonts w:ascii="Arial" w:hAnsi="Arial" w:cs="Arial"/>
          <w:sz w:val="24"/>
        </w:rPr>
        <w:t xml:space="preserve">It is good practice to seek consent from the child or their parent before sharing information. Children over the age of 12 years are considered to have the capacity to give or withhold consent to share their information, unless there is evidence to the contrary; </w:t>
      </w:r>
      <w:r w:rsidR="00B52EA1" w:rsidRPr="001B2F02">
        <w:rPr>
          <w:rFonts w:ascii="Arial" w:hAnsi="Arial" w:cs="Arial"/>
          <w:sz w:val="24"/>
        </w:rPr>
        <w:t>therefore,</w:t>
      </w:r>
      <w:r w:rsidRPr="001B2F02">
        <w:rPr>
          <w:rFonts w:ascii="Arial" w:hAnsi="Arial" w:cs="Arial"/>
          <w:sz w:val="24"/>
        </w:rPr>
        <w:t xml:space="preserve"> it is good practice to seek their views.  If the young person is over</w:t>
      </w:r>
      <w:r w:rsidR="001D6EEA" w:rsidRPr="001B2F02">
        <w:rPr>
          <w:rFonts w:ascii="Arial" w:hAnsi="Arial" w:cs="Arial"/>
          <w:sz w:val="24"/>
        </w:rPr>
        <w:t xml:space="preserve"> 16, they should be involved </w:t>
      </w:r>
      <w:r w:rsidRPr="001B2F02">
        <w:rPr>
          <w:rFonts w:ascii="Arial" w:hAnsi="Arial" w:cs="Arial"/>
          <w:sz w:val="24"/>
        </w:rPr>
        <w:t>in decision-making about</w:t>
      </w:r>
      <w:r w:rsidR="004C33F9">
        <w:rPr>
          <w:rFonts w:ascii="Arial" w:hAnsi="Arial" w:cs="Arial"/>
          <w:sz w:val="24"/>
        </w:rPr>
        <w:t xml:space="preserve"> </w:t>
      </w:r>
      <w:r w:rsidRPr="001B2F02">
        <w:rPr>
          <w:rFonts w:ascii="Arial" w:hAnsi="Arial" w:cs="Arial"/>
          <w:sz w:val="24"/>
        </w:rPr>
        <w:t>information</w:t>
      </w:r>
      <w:r w:rsidR="00FF7C75" w:rsidRPr="001B2F02">
        <w:rPr>
          <w:rFonts w:ascii="Arial" w:hAnsi="Arial" w:cs="Arial"/>
          <w:sz w:val="24"/>
        </w:rPr>
        <w:t xml:space="preserve"> </w:t>
      </w:r>
      <w:r w:rsidR="00B52EA1" w:rsidRPr="001B2F02">
        <w:rPr>
          <w:rFonts w:ascii="Arial" w:hAnsi="Arial" w:cs="Arial"/>
          <w:sz w:val="24"/>
        </w:rPr>
        <w:t>sharing, unless</w:t>
      </w:r>
      <w:r w:rsidR="00FF7C75" w:rsidRPr="001B2F02">
        <w:rPr>
          <w:rFonts w:ascii="Arial" w:hAnsi="Arial" w:cs="Arial"/>
          <w:sz w:val="24"/>
        </w:rPr>
        <w:t xml:space="preserve"> </w:t>
      </w:r>
      <w:r w:rsidR="00F17E14" w:rsidRPr="001B2F02">
        <w:rPr>
          <w:rFonts w:ascii="Arial" w:hAnsi="Arial" w:cs="Arial"/>
          <w:sz w:val="24"/>
        </w:rPr>
        <w:t xml:space="preserve">they do </w:t>
      </w:r>
      <w:r w:rsidRPr="001B2F02">
        <w:rPr>
          <w:rFonts w:ascii="Arial" w:hAnsi="Arial" w:cs="Arial"/>
          <w:sz w:val="24"/>
        </w:rPr>
        <w:t>not have the capacity to give consent.</w:t>
      </w:r>
    </w:p>
    <w:p w:rsidR="008769E9" w:rsidRPr="001B2F02" w:rsidRDefault="008769E9" w:rsidP="00D41D0A">
      <w:pPr>
        <w:pStyle w:val="ListParagraph"/>
        <w:jc w:val="left"/>
        <w:rPr>
          <w:rFonts w:ascii="Arial" w:hAnsi="Arial" w:cs="Arial"/>
          <w:sz w:val="24"/>
        </w:rPr>
      </w:pPr>
    </w:p>
    <w:p w:rsidR="008769E9" w:rsidRPr="001B2F02" w:rsidRDefault="008769E9" w:rsidP="00BC3E21">
      <w:pPr>
        <w:pStyle w:val="ListParagraph"/>
        <w:numPr>
          <w:ilvl w:val="0"/>
          <w:numId w:val="24"/>
        </w:numPr>
        <w:jc w:val="left"/>
        <w:rPr>
          <w:rFonts w:ascii="Arial" w:hAnsi="Arial" w:cs="Arial"/>
          <w:sz w:val="24"/>
        </w:rPr>
      </w:pPr>
      <w:r w:rsidRPr="001B2F02">
        <w:rPr>
          <w:rFonts w:ascii="Arial" w:hAnsi="Arial" w:cs="Arial"/>
          <w:sz w:val="24"/>
        </w:rPr>
        <w:t>However, consent is not always a condition for sharing and sometimes we do not inform the child or family that their information will be shared, if doing so would:</w:t>
      </w:r>
    </w:p>
    <w:p w:rsidR="008769E9" w:rsidRPr="001B2F02" w:rsidRDefault="008769E9" w:rsidP="00BC3E21">
      <w:pPr>
        <w:pStyle w:val="ListParagraph"/>
        <w:numPr>
          <w:ilvl w:val="0"/>
          <w:numId w:val="25"/>
        </w:numPr>
        <w:jc w:val="left"/>
        <w:rPr>
          <w:rFonts w:ascii="Arial" w:hAnsi="Arial" w:cs="Arial"/>
          <w:sz w:val="24"/>
        </w:rPr>
      </w:pPr>
      <w:r w:rsidRPr="001B2F02">
        <w:rPr>
          <w:rFonts w:ascii="Arial" w:hAnsi="Arial" w:cs="Arial"/>
          <w:sz w:val="24"/>
        </w:rPr>
        <w:t>place a person (the child, family or another pers</w:t>
      </w:r>
      <w:r w:rsidR="004C33F9">
        <w:rPr>
          <w:rFonts w:ascii="Arial" w:hAnsi="Arial" w:cs="Arial"/>
          <w:sz w:val="24"/>
        </w:rPr>
        <w:t>on) at risk of significant harm</w:t>
      </w:r>
      <w:r w:rsidRPr="001B2F02">
        <w:rPr>
          <w:rFonts w:ascii="Arial" w:hAnsi="Arial" w:cs="Arial"/>
          <w:sz w:val="24"/>
        </w:rPr>
        <w:t>; or</w:t>
      </w:r>
    </w:p>
    <w:p w:rsidR="00D41D0A" w:rsidRDefault="008769E9" w:rsidP="00BC3E21">
      <w:pPr>
        <w:pStyle w:val="ListParagraph"/>
        <w:numPr>
          <w:ilvl w:val="0"/>
          <w:numId w:val="25"/>
        </w:numPr>
        <w:jc w:val="left"/>
        <w:rPr>
          <w:rFonts w:ascii="Arial" w:hAnsi="Arial" w:cs="Arial"/>
          <w:sz w:val="24"/>
        </w:rPr>
      </w:pPr>
      <w:r w:rsidRPr="001B2F02">
        <w:rPr>
          <w:rFonts w:ascii="Arial" w:hAnsi="Arial" w:cs="Arial"/>
          <w:sz w:val="24"/>
        </w:rPr>
        <w:t>prejudice the prevention, detection or prosecution of a crime; or</w:t>
      </w:r>
    </w:p>
    <w:p w:rsidR="008769E9" w:rsidRPr="00D41D0A" w:rsidRDefault="00D41D0A" w:rsidP="00BC3E21">
      <w:pPr>
        <w:pStyle w:val="ListParagraph"/>
        <w:numPr>
          <w:ilvl w:val="0"/>
          <w:numId w:val="25"/>
        </w:numPr>
        <w:jc w:val="left"/>
        <w:rPr>
          <w:rFonts w:ascii="Arial" w:hAnsi="Arial" w:cs="Arial"/>
          <w:sz w:val="24"/>
        </w:rPr>
      </w:pPr>
      <w:r>
        <w:rPr>
          <w:rFonts w:ascii="Arial" w:hAnsi="Arial" w:cs="Arial"/>
          <w:sz w:val="24"/>
        </w:rPr>
        <w:t>l</w:t>
      </w:r>
      <w:r w:rsidR="008769E9" w:rsidRPr="00D41D0A">
        <w:rPr>
          <w:rFonts w:ascii="Arial" w:hAnsi="Arial" w:cs="Arial"/>
          <w:sz w:val="24"/>
        </w:rPr>
        <w:t>ead to unjustified delay in making enquiries about allegations of significant harm to a child or serious harm to an adult.</w:t>
      </w:r>
    </w:p>
    <w:p w:rsidR="008769E9" w:rsidRPr="001B2F02" w:rsidRDefault="008769E9" w:rsidP="00D41D0A">
      <w:pPr>
        <w:pStyle w:val="ListParagraph"/>
        <w:jc w:val="left"/>
        <w:rPr>
          <w:rFonts w:ascii="Arial" w:hAnsi="Arial" w:cs="Arial"/>
          <w:sz w:val="24"/>
        </w:rPr>
      </w:pPr>
    </w:p>
    <w:p w:rsidR="006471FD" w:rsidRDefault="008769E9" w:rsidP="00BC3E21">
      <w:pPr>
        <w:pStyle w:val="ListParagraph"/>
        <w:numPr>
          <w:ilvl w:val="0"/>
          <w:numId w:val="52"/>
        </w:numPr>
        <w:jc w:val="left"/>
        <w:rPr>
          <w:rFonts w:ascii="Arial" w:hAnsi="Arial" w:cs="Arial"/>
          <w:sz w:val="24"/>
        </w:rPr>
      </w:pPr>
      <w:r w:rsidRPr="001B2F02">
        <w:rPr>
          <w:rFonts w:ascii="Arial" w:hAnsi="Arial" w:cs="Arial"/>
          <w:sz w:val="24"/>
        </w:rPr>
        <w:t>Consent should not be sought if the establishment is required to share information through a statutory duty, e</w:t>
      </w:r>
      <w:r w:rsidR="00D41D0A">
        <w:rPr>
          <w:rFonts w:ascii="Arial" w:hAnsi="Arial" w:cs="Arial"/>
          <w:sz w:val="24"/>
        </w:rPr>
        <w:t>.</w:t>
      </w:r>
      <w:r w:rsidRPr="001B2F02">
        <w:rPr>
          <w:rFonts w:ascii="Arial" w:hAnsi="Arial" w:cs="Arial"/>
          <w:sz w:val="24"/>
        </w:rPr>
        <w:t>g</w:t>
      </w:r>
      <w:r w:rsidR="00D41D0A">
        <w:rPr>
          <w:rFonts w:ascii="Arial" w:hAnsi="Arial" w:cs="Arial"/>
          <w:sz w:val="24"/>
        </w:rPr>
        <w:t>.</w:t>
      </w:r>
      <w:r w:rsidRPr="001B2F02">
        <w:rPr>
          <w:rFonts w:ascii="Arial" w:hAnsi="Arial" w:cs="Arial"/>
          <w:sz w:val="24"/>
        </w:rPr>
        <w:t xml:space="preserve"> </w:t>
      </w:r>
      <w:r w:rsidR="00C60830" w:rsidRPr="001B2F02">
        <w:rPr>
          <w:rFonts w:ascii="Arial" w:hAnsi="Arial" w:cs="Arial"/>
          <w:sz w:val="24"/>
        </w:rPr>
        <w:t xml:space="preserve">section 47 of the Children Act </w:t>
      </w:r>
      <w:r w:rsidRPr="001B2F02">
        <w:rPr>
          <w:rFonts w:ascii="Arial" w:hAnsi="Arial" w:cs="Arial"/>
          <w:sz w:val="24"/>
        </w:rPr>
        <w:t>1989 as discussed above, or court order.</w:t>
      </w:r>
    </w:p>
    <w:p w:rsidR="00BE7EF5" w:rsidRPr="00BE7EF5" w:rsidRDefault="00BE7EF5" w:rsidP="00BE7EF5">
      <w:pPr>
        <w:pStyle w:val="ListParagraph"/>
        <w:jc w:val="left"/>
        <w:rPr>
          <w:rFonts w:ascii="Arial" w:hAnsi="Arial" w:cs="Arial"/>
          <w:sz w:val="24"/>
        </w:rPr>
      </w:pPr>
    </w:p>
    <w:p w:rsidR="006471FD" w:rsidRPr="00C844F7" w:rsidRDefault="006471FD" w:rsidP="00C844F7">
      <w:pPr>
        <w:autoSpaceDE w:val="0"/>
        <w:autoSpaceDN w:val="0"/>
        <w:adjustRightInd w:val="0"/>
        <w:jc w:val="left"/>
        <w:rPr>
          <w:rFonts w:ascii="Arial" w:hAnsi="Arial" w:cs="Arial"/>
          <w:color w:val="000000" w:themeColor="text1"/>
          <w:sz w:val="24"/>
          <w:szCs w:val="24"/>
        </w:rPr>
      </w:pPr>
    </w:p>
    <w:p w:rsidR="006471FD" w:rsidRPr="001B2F02"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Electronic systems are better and in all cases, EHA</w:t>
      </w:r>
      <w:r>
        <w:rPr>
          <w:rFonts w:ascii="Arial" w:hAnsi="Arial" w:cs="Arial"/>
          <w:color w:val="000000" w:themeColor="text1"/>
          <w:sz w:val="24"/>
          <w:szCs w:val="24"/>
        </w:rPr>
        <w:t xml:space="preserve"> (DIPS/ Mosaic)</w:t>
      </w:r>
      <w:r w:rsidRPr="001B2F02">
        <w:rPr>
          <w:rFonts w:ascii="Arial" w:hAnsi="Arial" w:cs="Arial"/>
          <w:color w:val="000000" w:themeColor="text1"/>
          <w:sz w:val="24"/>
          <w:szCs w:val="24"/>
        </w:rPr>
        <w:t xml:space="preserve"> is recommended and all DSLs need to maint</w:t>
      </w:r>
      <w:r>
        <w:rPr>
          <w:rFonts w:ascii="Arial" w:hAnsi="Arial" w:cs="Arial"/>
          <w:color w:val="000000" w:themeColor="text1"/>
          <w:sz w:val="24"/>
          <w:szCs w:val="24"/>
        </w:rPr>
        <w:t>ain, s</w:t>
      </w:r>
      <w:r w:rsidRPr="001B2F02">
        <w:rPr>
          <w:rFonts w:ascii="Arial" w:hAnsi="Arial" w:cs="Arial"/>
          <w:color w:val="000000" w:themeColor="text1"/>
          <w:sz w:val="24"/>
          <w:szCs w:val="24"/>
        </w:rPr>
        <w:t xml:space="preserve">hare and update any concerns. CPOMS must be updated and monitored to ensure any new risk identified is followed up immediately, especially when risks have been previously identified. </w:t>
      </w:r>
      <w:r>
        <w:rPr>
          <w:rFonts w:ascii="Arial" w:hAnsi="Arial" w:cs="Arial"/>
          <w:color w:val="000000" w:themeColor="text1"/>
          <w:sz w:val="24"/>
          <w:szCs w:val="24"/>
        </w:rPr>
        <w:t>This should support any e-referral and the full chronology attached to the report a concern referral to MA</w:t>
      </w:r>
      <w:r w:rsidR="00890E27">
        <w:rPr>
          <w:rFonts w:ascii="Arial" w:hAnsi="Arial" w:cs="Arial"/>
          <w:color w:val="000000" w:themeColor="text1"/>
          <w:sz w:val="24"/>
          <w:szCs w:val="24"/>
        </w:rPr>
        <w:t>SH</w:t>
      </w:r>
      <w:r>
        <w:rPr>
          <w:rFonts w:ascii="Arial" w:hAnsi="Arial" w:cs="Arial"/>
          <w:color w:val="000000" w:themeColor="text1"/>
          <w:sz w:val="24"/>
          <w:szCs w:val="24"/>
        </w:rPr>
        <w:t>.</w:t>
      </w:r>
    </w:p>
    <w:p w:rsidR="006471FD" w:rsidRPr="001B2F02" w:rsidRDefault="006471FD" w:rsidP="006471FD">
      <w:pPr>
        <w:autoSpaceDE w:val="0"/>
        <w:autoSpaceDN w:val="0"/>
        <w:adjustRightInd w:val="0"/>
        <w:ind w:left="720" w:hanging="40"/>
        <w:jc w:val="left"/>
        <w:rPr>
          <w:rFonts w:ascii="Arial" w:hAnsi="Arial" w:cs="Arial"/>
          <w:color w:val="000000" w:themeColor="text1"/>
          <w:sz w:val="24"/>
          <w:szCs w:val="24"/>
        </w:rPr>
      </w:pPr>
    </w:p>
    <w:p w:rsidR="00DB7C82" w:rsidRDefault="00DB7C82" w:rsidP="006471FD">
      <w:pPr>
        <w:autoSpaceDE w:val="0"/>
        <w:autoSpaceDN w:val="0"/>
        <w:adjustRightInd w:val="0"/>
        <w:jc w:val="left"/>
        <w:rPr>
          <w:rFonts w:ascii="Arial" w:hAnsi="Arial" w:cs="Arial"/>
          <w:b/>
          <w:color w:val="000000" w:themeColor="text1"/>
          <w:sz w:val="24"/>
          <w:szCs w:val="24"/>
        </w:rPr>
      </w:pPr>
    </w:p>
    <w:p w:rsidR="006471FD" w:rsidRPr="00651513" w:rsidRDefault="006471FD" w:rsidP="006471FD">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RECORDI</w:t>
      </w:r>
      <w:r w:rsidR="00C844F7">
        <w:rPr>
          <w:rFonts w:ascii="Arial" w:hAnsi="Arial" w:cs="Arial"/>
          <w:b/>
          <w:color w:val="000000" w:themeColor="text1"/>
          <w:sz w:val="24"/>
          <w:szCs w:val="24"/>
        </w:rPr>
        <w:t xml:space="preserve">NG PRACTICE </w:t>
      </w:r>
    </w:p>
    <w:p w:rsidR="006471FD" w:rsidRPr="001B2F02" w:rsidRDefault="006471FD" w:rsidP="006471FD">
      <w:pPr>
        <w:autoSpaceDE w:val="0"/>
        <w:autoSpaceDN w:val="0"/>
        <w:adjustRightInd w:val="0"/>
        <w:ind w:left="720" w:hanging="40"/>
        <w:jc w:val="left"/>
        <w:rPr>
          <w:rFonts w:ascii="Arial" w:hAnsi="Arial" w:cs="Arial"/>
          <w:color w:val="000000" w:themeColor="text1"/>
          <w:sz w:val="24"/>
          <w:szCs w:val="24"/>
        </w:rPr>
      </w:pPr>
    </w:p>
    <w:p w:rsidR="006471FD"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Senior Designated Person will have a systematic means of monitoring children known or th</w:t>
      </w:r>
      <w:r w:rsidR="00BE7EF5">
        <w:rPr>
          <w:rFonts w:ascii="Arial" w:hAnsi="Arial" w:cs="Arial"/>
          <w:color w:val="000000" w:themeColor="text1"/>
          <w:sz w:val="24"/>
          <w:szCs w:val="24"/>
        </w:rPr>
        <w:t xml:space="preserve">ought to be at risk of harm. </w:t>
      </w:r>
      <w:r w:rsidRPr="001B2F02">
        <w:rPr>
          <w:rFonts w:ascii="Arial" w:hAnsi="Arial" w:cs="Arial"/>
          <w:color w:val="000000" w:themeColor="text1"/>
          <w:sz w:val="24"/>
          <w:szCs w:val="24"/>
        </w:rPr>
        <w:t xml:space="preserve">They will ensure that we contribute to assessments of need and support multi-agency plans for those children.  </w:t>
      </w:r>
    </w:p>
    <w:p w:rsidR="006471FD" w:rsidRDefault="006471FD" w:rsidP="006471FD">
      <w:pPr>
        <w:autoSpaceDE w:val="0"/>
        <w:autoSpaceDN w:val="0"/>
        <w:adjustRightInd w:val="0"/>
        <w:jc w:val="left"/>
        <w:rPr>
          <w:rFonts w:ascii="Arial" w:hAnsi="Arial" w:cs="Arial"/>
          <w:color w:val="000000" w:themeColor="text1"/>
          <w:sz w:val="24"/>
          <w:szCs w:val="24"/>
        </w:rPr>
      </w:pPr>
    </w:p>
    <w:p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be part of a wider inclusion team to link attendance, behaviour, SEND needs so all plans are holistic and capture wider support for example EHCP plans and DfE Managing Long Term Medical Conditions (including mental health)</w:t>
      </w:r>
    </w:p>
    <w:p w:rsidR="006471FD" w:rsidRDefault="006471FD" w:rsidP="006471FD">
      <w:pPr>
        <w:autoSpaceDE w:val="0"/>
        <w:autoSpaceDN w:val="0"/>
        <w:adjustRightInd w:val="0"/>
        <w:jc w:val="left"/>
        <w:rPr>
          <w:rFonts w:ascii="Arial" w:hAnsi="Arial" w:cs="Arial"/>
          <w:color w:val="000000" w:themeColor="text1"/>
          <w:sz w:val="24"/>
          <w:szCs w:val="24"/>
        </w:rPr>
      </w:pPr>
    </w:p>
    <w:p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ensure the safeguarding team records links to parental complaints to ensure there is a reference to any concerns raised with other staff members, so a full picture is available, with no one team acting in isolation.</w:t>
      </w:r>
    </w:p>
    <w:p w:rsidR="006471FD" w:rsidRDefault="006471FD" w:rsidP="006471FD">
      <w:pPr>
        <w:autoSpaceDE w:val="0"/>
        <w:autoSpaceDN w:val="0"/>
        <w:adjustRightInd w:val="0"/>
        <w:jc w:val="left"/>
        <w:rPr>
          <w:rFonts w:ascii="Arial" w:hAnsi="Arial" w:cs="Arial"/>
          <w:color w:val="000000" w:themeColor="text1"/>
          <w:sz w:val="24"/>
          <w:szCs w:val="24"/>
        </w:rPr>
      </w:pPr>
    </w:p>
    <w:p w:rsidR="006471FD" w:rsidRP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Considering Adverse Childhood Experiences (ACES) Contextualised Safeguarding, signs of safety and the capture of the </w:t>
      </w:r>
      <w:r w:rsidR="003200BB">
        <w:rPr>
          <w:rFonts w:ascii="Arial" w:hAnsi="Arial" w:cs="Arial"/>
          <w:color w:val="000000" w:themeColor="text1"/>
          <w:sz w:val="24"/>
          <w:szCs w:val="24"/>
        </w:rPr>
        <w:t>child’s</w:t>
      </w:r>
      <w:r>
        <w:rPr>
          <w:rFonts w:ascii="Arial" w:hAnsi="Arial" w:cs="Arial"/>
          <w:color w:val="000000" w:themeColor="text1"/>
          <w:sz w:val="24"/>
          <w:szCs w:val="24"/>
        </w:rPr>
        <w:t xml:space="preserve"> voice within records.</w:t>
      </w:r>
    </w:p>
    <w:p w:rsidR="006471FD" w:rsidRDefault="006471FD" w:rsidP="006471FD">
      <w:pPr>
        <w:jc w:val="left"/>
        <w:rPr>
          <w:rFonts w:ascii="Arial" w:hAnsi="Arial" w:cs="Arial"/>
          <w:sz w:val="24"/>
        </w:rPr>
      </w:pPr>
    </w:p>
    <w:p w:rsidR="005D62B4" w:rsidRDefault="005D62B4" w:rsidP="006471FD">
      <w:pPr>
        <w:jc w:val="left"/>
        <w:rPr>
          <w:rFonts w:ascii="Arial" w:hAnsi="Arial" w:cs="Arial"/>
          <w:sz w:val="24"/>
        </w:rPr>
      </w:pPr>
    </w:p>
    <w:p w:rsidR="001D6EEA" w:rsidRPr="00602BE8" w:rsidRDefault="00966A00" w:rsidP="00D41D0A">
      <w:pPr>
        <w:pStyle w:val="Heading2"/>
        <w:keepNext w:val="0"/>
        <w:keepLines w:val="0"/>
        <w:widowControl w:val="0"/>
        <w:tabs>
          <w:tab w:val="left" w:pos="478"/>
        </w:tabs>
        <w:spacing w:before="66"/>
        <w:jc w:val="left"/>
        <w:rPr>
          <w:rFonts w:ascii="Arial" w:hAnsi="Arial" w:cs="Arial"/>
          <w:color w:val="000000" w:themeColor="text1"/>
          <w:sz w:val="28"/>
          <w:szCs w:val="24"/>
          <w:u w:val="single"/>
        </w:rPr>
      </w:pPr>
      <w:r w:rsidRPr="00602BE8">
        <w:rPr>
          <w:rFonts w:ascii="Arial" w:hAnsi="Arial" w:cs="Arial"/>
          <w:color w:val="000000" w:themeColor="text1"/>
          <w:sz w:val="28"/>
          <w:szCs w:val="24"/>
          <w:u w:val="single"/>
        </w:rPr>
        <w:t>WORKING WITH PARENTS &amp; OTHER AGENCIES TO PROTECT CHILDREN</w:t>
      </w:r>
    </w:p>
    <w:p w:rsidR="001D6EEA" w:rsidRPr="001B2F02" w:rsidRDefault="001D6EEA" w:rsidP="00D41D0A">
      <w:pPr>
        <w:pStyle w:val="BodyText"/>
        <w:jc w:val="left"/>
        <w:rPr>
          <w:b/>
          <w:sz w:val="28"/>
        </w:rPr>
      </w:pPr>
    </w:p>
    <w:p w:rsidR="001D6EEA" w:rsidRPr="001B2F02" w:rsidRDefault="00C72338" w:rsidP="00BC3E21">
      <w:pPr>
        <w:pStyle w:val="ListParagraph"/>
        <w:widowControl w:val="0"/>
        <w:numPr>
          <w:ilvl w:val="0"/>
          <w:numId w:val="26"/>
        </w:numPr>
        <w:tabs>
          <w:tab w:val="left" w:pos="478"/>
        </w:tabs>
        <w:ind w:right="118"/>
        <w:jc w:val="left"/>
        <w:rPr>
          <w:rFonts w:ascii="Arial" w:hAnsi="Arial" w:cs="Arial"/>
          <w:sz w:val="24"/>
        </w:rPr>
      </w:pPr>
      <w:r w:rsidRPr="001B2F02">
        <w:rPr>
          <w:rFonts w:ascii="Arial" w:hAnsi="Arial" w:cs="Arial"/>
          <w:sz w:val="24"/>
        </w:rPr>
        <w:t xml:space="preserve">    </w:t>
      </w:r>
      <w:r w:rsidR="001A75FC" w:rsidRPr="001B2F02">
        <w:rPr>
          <w:rFonts w:ascii="Arial" w:hAnsi="Arial" w:cs="Arial"/>
          <w:sz w:val="24"/>
        </w:rPr>
        <w:t>In the majority of cases (unless sharing will cause further harm to the child)</w:t>
      </w:r>
      <w:r w:rsidR="001D6EEA" w:rsidRPr="001B2F02">
        <w:rPr>
          <w:rFonts w:ascii="Arial" w:hAnsi="Arial" w:cs="Arial"/>
          <w:sz w:val="24"/>
        </w:rPr>
        <w:t>,</w:t>
      </w:r>
      <w:r w:rsidR="00F0425E" w:rsidRPr="001B2F02">
        <w:rPr>
          <w:rFonts w:ascii="Arial" w:hAnsi="Arial" w:cs="Arial"/>
          <w:sz w:val="24"/>
        </w:rPr>
        <w:t xml:space="preserve"> </w:t>
      </w:r>
      <w:r w:rsidR="001A75FC" w:rsidRPr="001B2F02">
        <w:rPr>
          <w:rFonts w:ascii="Arial" w:hAnsi="Arial" w:cs="Arial"/>
          <w:sz w:val="24"/>
        </w:rPr>
        <w:t xml:space="preserve">the DSL </w:t>
      </w:r>
      <w:r w:rsidR="001D6EEA" w:rsidRPr="001B2F02">
        <w:rPr>
          <w:rFonts w:ascii="Arial" w:hAnsi="Arial" w:cs="Arial"/>
          <w:sz w:val="24"/>
        </w:rPr>
        <w:t>will discuss concerns with parents/carers before approaching other agencies and will seek consent/to inform parents/carers when making a referral to another agency. Appropriate staff will approach parents/carers after consultation with the DSL. The exception to this rule will be in situations where a member of staff has reasonable cause to believe that informing parents/carers of a referral to another agency may increase the risk of significant harm to the</w:t>
      </w:r>
      <w:r w:rsidR="001D6EEA" w:rsidRPr="001B2F02">
        <w:rPr>
          <w:rFonts w:ascii="Arial" w:hAnsi="Arial" w:cs="Arial"/>
          <w:spacing w:val="-20"/>
          <w:sz w:val="24"/>
        </w:rPr>
        <w:t xml:space="preserve"> </w:t>
      </w:r>
      <w:r w:rsidR="001D6EEA" w:rsidRPr="001B2F02">
        <w:rPr>
          <w:rFonts w:ascii="Arial" w:hAnsi="Arial" w:cs="Arial"/>
          <w:sz w:val="24"/>
        </w:rPr>
        <w:t>child.</w:t>
      </w:r>
    </w:p>
    <w:p w:rsidR="001D6EEA" w:rsidRPr="001B2F02" w:rsidRDefault="001D6EEA" w:rsidP="00D41D0A">
      <w:pPr>
        <w:pStyle w:val="BodyText"/>
        <w:spacing w:before="9"/>
        <w:jc w:val="left"/>
        <w:rPr>
          <w:sz w:val="23"/>
        </w:rPr>
      </w:pPr>
    </w:p>
    <w:p w:rsidR="00E21EF4" w:rsidRDefault="004D7594" w:rsidP="00BC3E21">
      <w:pPr>
        <w:pStyle w:val="ListParagraph"/>
        <w:widowControl w:val="0"/>
        <w:numPr>
          <w:ilvl w:val="0"/>
          <w:numId w:val="26"/>
        </w:numPr>
        <w:tabs>
          <w:tab w:val="left" w:pos="478"/>
        </w:tabs>
        <w:ind w:right="119"/>
        <w:jc w:val="left"/>
        <w:rPr>
          <w:rFonts w:ascii="Arial" w:hAnsi="Arial" w:cs="Arial"/>
          <w:sz w:val="24"/>
          <w:szCs w:val="24"/>
        </w:rPr>
      </w:pPr>
      <w:r w:rsidRPr="001B2F02">
        <w:rPr>
          <w:sz w:val="24"/>
        </w:rPr>
        <w:t xml:space="preserve">   </w:t>
      </w:r>
      <w:r w:rsidR="001D6EEA" w:rsidRPr="001B2F02">
        <w:rPr>
          <w:rFonts w:ascii="Arial" w:hAnsi="Arial" w:cs="Arial"/>
          <w:sz w:val="24"/>
          <w:szCs w:val="24"/>
        </w:rPr>
        <w:t xml:space="preserve">Parents/carers are informed about </w:t>
      </w:r>
      <w:r w:rsidR="004C33F9">
        <w:rPr>
          <w:rFonts w:ascii="Arial" w:hAnsi="Arial" w:cs="Arial"/>
          <w:sz w:val="24"/>
          <w:szCs w:val="24"/>
        </w:rPr>
        <w:t>the school’s</w:t>
      </w:r>
      <w:r w:rsidR="001D6EEA" w:rsidRPr="001B2F02">
        <w:rPr>
          <w:rFonts w:ascii="Arial" w:hAnsi="Arial" w:cs="Arial"/>
          <w:sz w:val="24"/>
          <w:szCs w:val="24"/>
        </w:rPr>
        <w:t xml:space="preserve"> </w:t>
      </w:r>
      <w:r w:rsidR="004C33F9">
        <w:rPr>
          <w:rFonts w:ascii="Arial" w:hAnsi="Arial" w:cs="Arial"/>
          <w:sz w:val="24"/>
          <w:szCs w:val="24"/>
        </w:rPr>
        <w:t>safeguarding/</w:t>
      </w:r>
      <w:r w:rsidR="001D6EEA" w:rsidRPr="001B2F02">
        <w:rPr>
          <w:rFonts w:ascii="Arial" w:hAnsi="Arial" w:cs="Arial"/>
          <w:sz w:val="24"/>
          <w:szCs w:val="24"/>
        </w:rPr>
        <w:t xml:space="preserve">child protection policy </w:t>
      </w:r>
      <w:r w:rsidR="004C33F9">
        <w:rPr>
          <w:rFonts w:ascii="Arial" w:hAnsi="Arial" w:cs="Arial"/>
          <w:sz w:val="24"/>
          <w:szCs w:val="24"/>
        </w:rPr>
        <w:t>via the</w:t>
      </w:r>
      <w:r w:rsidR="001D6EEA" w:rsidRPr="001B2F02">
        <w:rPr>
          <w:rFonts w:ascii="Arial" w:hAnsi="Arial" w:cs="Arial"/>
          <w:sz w:val="24"/>
          <w:szCs w:val="24"/>
        </w:rPr>
        <w:t xml:space="preserve"> school prospectus, website, newsletters etc. A </w:t>
      </w:r>
      <w:r w:rsidR="00E21EF4" w:rsidRPr="001B2F02">
        <w:rPr>
          <w:rFonts w:ascii="Arial" w:hAnsi="Arial" w:cs="Arial"/>
          <w:sz w:val="24"/>
          <w:szCs w:val="24"/>
        </w:rPr>
        <w:t xml:space="preserve">copy of the </w:t>
      </w:r>
      <w:r w:rsidR="001D6EEA" w:rsidRPr="001B2F02">
        <w:rPr>
          <w:rFonts w:ascii="Arial" w:hAnsi="Arial" w:cs="Arial"/>
          <w:sz w:val="24"/>
          <w:szCs w:val="24"/>
        </w:rPr>
        <w:t xml:space="preserve">safeguarding/child protection </w:t>
      </w:r>
      <w:r w:rsidR="004C33F9">
        <w:rPr>
          <w:rFonts w:ascii="Arial" w:hAnsi="Arial" w:cs="Arial"/>
          <w:sz w:val="24"/>
          <w:szCs w:val="24"/>
        </w:rPr>
        <w:t>policy is</w:t>
      </w:r>
      <w:r w:rsidR="00E21EF4" w:rsidRPr="001B2F02">
        <w:rPr>
          <w:rFonts w:ascii="Arial" w:hAnsi="Arial" w:cs="Arial"/>
          <w:sz w:val="24"/>
          <w:szCs w:val="24"/>
        </w:rPr>
        <w:t xml:space="preserve"> available on the school website.</w:t>
      </w:r>
    </w:p>
    <w:p w:rsidR="003E239A" w:rsidRPr="003E239A" w:rsidRDefault="003E239A" w:rsidP="003E239A">
      <w:pPr>
        <w:pStyle w:val="ListParagraph"/>
        <w:rPr>
          <w:rFonts w:ascii="Arial" w:hAnsi="Arial" w:cs="Arial"/>
          <w:sz w:val="24"/>
          <w:szCs w:val="24"/>
        </w:rPr>
      </w:pPr>
    </w:p>
    <w:p w:rsidR="003E239A" w:rsidRDefault="003E239A" w:rsidP="003E239A">
      <w:pPr>
        <w:widowControl w:val="0"/>
        <w:tabs>
          <w:tab w:val="left" w:pos="478"/>
        </w:tabs>
        <w:ind w:right="119"/>
        <w:jc w:val="left"/>
        <w:rPr>
          <w:rFonts w:ascii="Arial" w:hAnsi="Arial" w:cs="Arial"/>
          <w:sz w:val="24"/>
          <w:szCs w:val="24"/>
        </w:rPr>
      </w:pPr>
    </w:p>
    <w:p w:rsidR="00FE1CE6" w:rsidRDefault="00FE1CE6" w:rsidP="00FE1CE6">
      <w:pPr>
        <w:widowControl w:val="0"/>
        <w:tabs>
          <w:tab w:val="left" w:pos="478"/>
        </w:tabs>
        <w:ind w:right="119"/>
        <w:jc w:val="left"/>
        <w:rPr>
          <w:rFonts w:ascii="Arial" w:hAnsi="Arial" w:cs="Arial"/>
          <w:b/>
          <w:sz w:val="28"/>
          <w:szCs w:val="24"/>
          <w:u w:val="single"/>
        </w:rPr>
      </w:pPr>
      <w:r w:rsidRPr="00602BE8">
        <w:rPr>
          <w:rFonts w:ascii="Arial" w:hAnsi="Arial" w:cs="Arial"/>
          <w:b/>
          <w:sz w:val="28"/>
          <w:szCs w:val="24"/>
          <w:u w:val="single"/>
        </w:rPr>
        <w:t>LOCAL SOLUTIONS (NEW SEPTEMBER 2021)</w:t>
      </w:r>
    </w:p>
    <w:p w:rsidR="00602BE8" w:rsidRPr="00602BE8" w:rsidRDefault="00602BE8" w:rsidP="00FE1CE6">
      <w:pPr>
        <w:widowControl w:val="0"/>
        <w:tabs>
          <w:tab w:val="left" w:pos="478"/>
        </w:tabs>
        <w:ind w:right="119"/>
        <w:jc w:val="left"/>
        <w:rPr>
          <w:rFonts w:ascii="Arial" w:hAnsi="Arial" w:cs="Arial"/>
          <w:b/>
          <w:sz w:val="28"/>
          <w:szCs w:val="24"/>
          <w:u w:val="single"/>
        </w:rPr>
      </w:pPr>
    </w:p>
    <w:p w:rsidR="00FE1CE6" w:rsidRDefault="00FE1CE6" w:rsidP="00FE1CE6">
      <w:pPr>
        <w:widowControl w:val="0"/>
        <w:tabs>
          <w:tab w:val="left" w:pos="478"/>
        </w:tabs>
        <w:ind w:right="119"/>
        <w:jc w:val="left"/>
        <w:rPr>
          <w:rFonts w:ascii="Arial" w:hAnsi="Arial" w:cs="Arial"/>
          <w:sz w:val="24"/>
          <w:szCs w:val="24"/>
        </w:rPr>
      </w:pPr>
      <w:r w:rsidRPr="003E239A">
        <w:rPr>
          <w:rFonts w:ascii="Arial" w:hAnsi="Arial" w:cs="Arial"/>
          <w:sz w:val="24"/>
          <w:szCs w:val="24"/>
        </w:rPr>
        <w:t>Four Local Solutions groups have been established across the borough to support families who may need additional support.</w:t>
      </w:r>
    </w:p>
    <w:p w:rsidR="00FE1CE6" w:rsidRPr="003E239A" w:rsidRDefault="00FE1CE6" w:rsidP="00FE1CE6">
      <w:pPr>
        <w:widowControl w:val="0"/>
        <w:tabs>
          <w:tab w:val="left" w:pos="478"/>
        </w:tabs>
        <w:ind w:right="119"/>
        <w:jc w:val="left"/>
        <w:rPr>
          <w:rFonts w:ascii="Arial" w:hAnsi="Arial" w:cs="Arial"/>
          <w:sz w:val="24"/>
          <w:szCs w:val="24"/>
        </w:rPr>
      </w:pPr>
    </w:p>
    <w:p w:rsidR="00FE1CE6" w:rsidRPr="005E7A76" w:rsidRDefault="00FE1CE6" w:rsidP="00FE1CE6">
      <w:pPr>
        <w:widowControl w:val="0"/>
        <w:tabs>
          <w:tab w:val="left" w:pos="478"/>
        </w:tabs>
        <w:ind w:right="119"/>
        <w:rPr>
          <w:rFonts w:ascii="Arial" w:hAnsi="Arial" w:cs="Arial"/>
          <w:sz w:val="24"/>
          <w:szCs w:val="24"/>
        </w:rPr>
      </w:pPr>
      <w:r w:rsidRPr="005E7A76">
        <w:rPr>
          <w:rFonts w:ascii="Arial" w:hAnsi="Arial" w:cs="Arial"/>
          <w:sz w:val="24"/>
          <w:szCs w:val="24"/>
        </w:rPr>
        <w:t>The Local Solutions Group is made up of a broad range of organisations who work togethe</w:t>
      </w:r>
      <w:r>
        <w:rPr>
          <w:rFonts w:ascii="Arial" w:hAnsi="Arial" w:cs="Arial"/>
          <w:sz w:val="24"/>
          <w:szCs w:val="24"/>
        </w:rPr>
        <w:t>r, Know the community, provide</w:t>
      </w:r>
      <w:r w:rsidRPr="005E7A76">
        <w:rPr>
          <w:rFonts w:ascii="Arial" w:hAnsi="Arial" w:cs="Arial"/>
          <w:sz w:val="24"/>
          <w:szCs w:val="24"/>
        </w:rPr>
        <w:t xml:space="preserve"> services to D</w:t>
      </w:r>
      <w:r>
        <w:rPr>
          <w:rFonts w:ascii="Arial" w:hAnsi="Arial" w:cs="Arial"/>
          <w:sz w:val="24"/>
          <w:szCs w:val="24"/>
        </w:rPr>
        <w:t xml:space="preserve">oncaster residents that </w:t>
      </w:r>
      <w:r w:rsidRPr="005E7A76">
        <w:rPr>
          <w:rFonts w:ascii="Arial" w:hAnsi="Arial" w:cs="Arial"/>
          <w:sz w:val="24"/>
          <w:szCs w:val="24"/>
        </w:rPr>
        <w:t xml:space="preserve">include; Health, Primary Care Trust, Family Hubs, Parent Engagement, Communities, Parenting and Family Support (PAFS), Adult Social Care, Public Health, Early Intervention, </w:t>
      </w:r>
      <w:r w:rsidR="003200BB" w:rsidRPr="005E7A76">
        <w:rPr>
          <w:rFonts w:ascii="Arial" w:hAnsi="Arial" w:cs="Arial"/>
          <w:sz w:val="24"/>
          <w:szCs w:val="24"/>
        </w:rPr>
        <w:t>Housing,</w:t>
      </w:r>
      <w:r w:rsidRPr="005E7A76">
        <w:rPr>
          <w:rFonts w:ascii="Arial" w:hAnsi="Arial" w:cs="Arial"/>
          <w:sz w:val="24"/>
          <w:szCs w:val="24"/>
        </w:rPr>
        <w:t xml:space="preserve"> Police, Voluntary Organisations and many more. The group meet regularly to discuss local requests for support, which could be for, and individual, or family or a place based concern. They act swiftly to prevent escalation looking at local solutions for local problems for local people and place. The groups are based in each of Doncaster’s locality areas, Central, North, South and East</w:t>
      </w:r>
    </w:p>
    <w:p w:rsidR="00FE1CE6" w:rsidRPr="003E239A" w:rsidRDefault="00FE1CE6" w:rsidP="00FE1CE6">
      <w:pPr>
        <w:widowControl w:val="0"/>
        <w:tabs>
          <w:tab w:val="left" w:pos="478"/>
        </w:tabs>
        <w:ind w:right="119"/>
        <w:rPr>
          <w:rFonts w:ascii="Arial" w:hAnsi="Arial" w:cs="Arial"/>
          <w:sz w:val="24"/>
          <w:szCs w:val="24"/>
        </w:rPr>
      </w:pPr>
    </w:p>
    <w:p w:rsidR="00FE1CE6" w:rsidRDefault="00FE1CE6" w:rsidP="00FE1CE6">
      <w:pPr>
        <w:widowControl w:val="0"/>
        <w:tabs>
          <w:tab w:val="left" w:pos="478"/>
        </w:tabs>
        <w:ind w:right="119"/>
        <w:rPr>
          <w:rFonts w:ascii="Arial" w:hAnsi="Arial" w:cs="Arial"/>
          <w:sz w:val="24"/>
          <w:szCs w:val="24"/>
        </w:rPr>
      </w:pPr>
      <w:r w:rsidRPr="003E239A">
        <w:rPr>
          <w:rFonts w:ascii="Arial" w:hAnsi="Arial" w:cs="Arial"/>
          <w:sz w:val="24"/>
          <w:szCs w:val="24"/>
        </w:rPr>
        <w:t>Details on how to make referrals and what happens next are outlined below.</w:t>
      </w:r>
    </w:p>
    <w:p w:rsidR="00FE1CE6" w:rsidRPr="00EC33D4" w:rsidRDefault="00FE1CE6" w:rsidP="00FE1CE6">
      <w:pPr>
        <w:widowControl w:val="0"/>
        <w:tabs>
          <w:tab w:val="left" w:pos="478"/>
        </w:tabs>
        <w:ind w:right="119"/>
        <w:rPr>
          <w:rFonts w:ascii="Arial" w:hAnsi="Arial" w:cs="Arial"/>
          <w:b/>
          <w:sz w:val="24"/>
          <w:szCs w:val="24"/>
        </w:rPr>
      </w:pPr>
      <w:r w:rsidRPr="00EC33D4">
        <w:rPr>
          <w:rFonts w:ascii="Arial" w:hAnsi="Arial" w:cs="Arial"/>
          <w:b/>
          <w:sz w:val="24"/>
          <w:szCs w:val="24"/>
        </w:rPr>
        <w:t xml:space="preserve">Please note this does </w:t>
      </w:r>
      <w:r>
        <w:rPr>
          <w:rFonts w:ascii="Arial" w:hAnsi="Arial" w:cs="Arial"/>
          <w:b/>
          <w:sz w:val="24"/>
          <w:szCs w:val="24"/>
        </w:rPr>
        <w:t>not replace any safeguarding</w:t>
      </w:r>
      <w:r w:rsidRPr="00EC33D4">
        <w:rPr>
          <w:rFonts w:ascii="Arial" w:hAnsi="Arial" w:cs="Arial"/>
          <w:b/>
          <w:sz w:val="24"/>
          <w:szCs w:val="24"/>
        </w:rPr>
        <w:t xml:space="preserve"> referrals thes</w:t>
      </w:r>
      <w:r w:rsidR="00944E84">
        <w:rPr>
          <w:rFonts w:ascii="Arial" w:hAnsi="Arial" w:cs="Arial"/>
          <w:b/>
          <w:sz w:val="24"/>
          <w:szCs w:val="24"/>
        </w:rPr>
        <w:t>e must progress through the MASH</w:t>
      </w:r>
      <w:r w:rsidRPr="00EC33D4">
        <w:rPr>
          <w:rFonts w:ascii="Arial" w:hAnsi="Arial" w:cs="Arial"/>
          <w:b/>
          <w:sz w:val="24"/>
          <w:szCs w:val="24"/>
        </w:rPr>
        <w:t xml:space="preserve"> </w:t>
      </w:r>
    </w:p>
    <w:p w:rsidR="00FE1CE6" w:rsidRDefault="00FE1CE6" w:rsidP="00FE1CE6">
      <w:pPr>
        <w:widowControl w:val="0"/>
        <w:tabs>
          <w:tab w:val="left" w:pos="478"/>
        </w:tabs>
        <w:ind w:right="119"/>
        <w:jc w:val="left"/>
        <w:rPr>
          <w:rFonts w:ascii="Arial" w:hAnsi="Arial" w:cs="Arial"/>
          <w:sz w:val="24"/>
          <w:szCs w:val="24"/>
        </w:rPr>
      </w:pPr>
    </w:p>
    <w:p w:rsidR="00FE1CE6" w:rsidRPr="003E239A" w:rsidRDefault="00FE1CE6" w:rsidP="00FE1CE6">
      <w:pPr>
        <w:widowControl w:val="0"/>
        <w:tabs>
          <w:tab w:val="left" w:pos="478"/>
        </w:tabs>
        <w:ind w:right="119"/>
        <w:jc w:val="left"/>
        <w:rPr>
          <w:rFonts w:ascii="Arial" w:hAnsi="Arial" w:cs="Arial"/>
          <w:sz w:val="24"/>
          <w:szCs w:val="24"/>
        </w:rPr>
      </w:pPr>
    </w:p>
    <w:p w:rsidR="00FE1CE6" w:rsidRPr="003E239A" w:rsidRDefault="00FE1CE6" w:rsidP="00FE1CE6">
      <w:pPr>
        <w:spacing w:after="160" w:line="256" w:lineRule="auto"/>
        <w:jc w:val="left"/>
        <w:rPr>
          <w:rFonts w:ascii="Arial" w:eastAsia="Calibri" w:hAnsi="Arial" w:cs="Arial"/>
          <w:b/>
          <w:sz w:val="28"/>
          <w:szCs w:val="28"/>
        </w:rPr>
      </w:pPr>
      <w:r w:rsidRPr="003E239A">
        <w:rPr>
          <w:rFonts w:ascii="Arial" w:eastAsia="Calibri" w:hAnsi="Arial" w:cs="Arial"/>
          <w:b/>
          <w:sz w:val="28"/>
          <w:szCs w:val="28"/>
        </w:rPr>
        <w:t xml:space="preserve">How to make referrals into Local Solutions </w:t>
      </w:r>
    </w:p>
    <w:p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sz w:val="24"/>
          <w:szCs w:val="24"/>
        </w:rPr>
        <w:t xml:space="preserve">If you feel a family you are working with would benefit from the support of the local solutions group, you can make a referral into the Local Solutions Group. You can do this by contacting your local group: </w:t>
      </w:r>
    </w:p>
    <w:p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b/>
          <w:sz w:val="24"/>
          <w:szCs w:val="24"/>
        </w:rPr>
        <w:t>South:</w:t>
      </w:r>
      <w:r w:rsidRPr="003E239A">
        <w:rPr>
          <w:rFonts w:ascii="Calibri" w:eastAsia="Calibri" w:hAnsi="Calibri" w:cs="Times New Roman"/>
        </w:rPr>
        <w:t xml:space="preserve"> </w:t>
      </w:r>
      <w:hyperlink r:id="rId52" w:history="1">
        <w:r w:rsidRPr="003E239A">
          <w:rPr>
            <w:rFonts w:ascii="Arial" w:eastAsia="Calibri" w:hAnsi="Arial" w:cs="Arial"/>
            <w:color w:val="0563C1"/>
            <w:sz w:val="24"/>
            <w:szCs w:val="24"/>
            <w:u w:val="single"/>
          </w:rPr>
          <w:t>LocalSolutionSouth@doncaster.gov.uk</w:t>
        </w:r>
      </w:hyperlink>
    </w:p>
    <w:p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sz w:val="24"/>
          <w:szCs w:val="24"/>
        </w:rPr>
        <w:t xml:space="preserve">When you make contact with your Local Solution </w:t>
      </w:r>
      <w:r w:rsidR="003200BB" w:rsidRPr="003E239A">
        <w:rPr>
          <w:rFonts w:ascii="Arial" w:eastAsia="Calibri" w:hAnsi="Arial" w:cs="Arial"/>
          <w:sz w:val="24"/>
          <w:szCs w:val="24"/>
        </w:rPr>
        <w:t>Group,</w:t>
      </w:r>
      <w:r w:rsidRPr="003E239A">
        <w:rPr>
          <w:rFonts w:ascii="Arial" w:eastAsia="Calibri" w:hAnsi="Arial" w:cs="Arial"/>
          <w:sz w:val="24"/>
          <w:szCs w:val="24"/>
        </w:rPr>
        <w:t xml:space="preserve"> it is important to send the information needed to progress the referral:</w:t>
      </w:r>
    </w:p>
    <w:p w:rsidR="00FE1CE6" w:rsidRPr="003E239A" w:rsidRDefault="00FE1CE6" w:rsidP="00FE1CE6">
      <w:pPr>
        <w:spacing w:after="160" w:line="256" w:lineRule="auto"/>
        <w:jc w:val="left"/>
        <w:rPr>
          <w:rFonts w:ascii="Arial" w:eastAsia="Calibri" w:hAnsi="Arial" w:cs="Arial"/>
          <w:bCs/>
          <w:sz w:val="24"/>
          <w:szCs w:val="24"/>
        </w:rPr>
      </w:pPr>
      <w:r w:rsidRPr="003E239A">
        <w:rPr>
          <w:rFonts w:ascii="Arial" w:eastAsia="Calibri" w:hAnsi="Arial" w:cs="Arial"/>
          <w:b/>
          <w:bCs/>
          <w:sz w:val="24"/>
          <w:szCs w:val="24"/>
        </w:rPr>
        <w:t xml:space="preserve">Family Details: </w:t>
      </w:r>
      <w:r w:rsidRPr="003E239A">
        <w:rPr>
          <w:rFonts w:ascii="Arial" w:eastAsia="Calibri" w:hAnsi="Arial" w:cs="Arial"/>
          <w:bCs/>
          <w:sz w:val="24"/>
          <w:szCs w:val="24"/>
        </w:rPr>
        <w:t>The names, dates of births of family members, address and contact phone number</w:t>
      </w:r>
      <w:r>
        <w:rPr>
          <w:rFonts w:ascii="Arial" w:eastAsia="Calibri" w:hAnsi="Arial" w:cs="Arial"/>
          <w:bCs/>
          <w:sz w:val="24"/>
          <w:szCs w:val="24"/>
        </w:rPr>
        <w:t>.</w:t>
      </w:r>
    </w:p>
    <w:p w:rsidR="00FE1CE6" w:rsidRPr="003E239A" w:rsidRDefault="00FE1CE6" w:rsidP="00FE1CE6">
      <w:pPr>
        <w:spacing w:after="160" w:line="256" w:lineRule="auto"/>
        <w:jc w:val="left"/>
        <w:rPr>
          <w:rFonts w:ascii="Arial" w:eastAsia="Calibri" w:hAnsi="Arial" w:cs="Arial"/>
          <w:bCs/>
          <w:sz w:val="24"/>
          <w:szCs w:val="24"/>
        </w:rPr>
      </w:pPr>
      <w:r w:rsidRPr="003E239A">
        <w:rPr>
          <w:rFonts w:ascii="Arial" w:eastAsia="Calibri" w:hAnsi="Arial" w:cs="Arial"/>
          <w:b/>
          <w:bCs/>
          <w:sz w:val="24"/>
          <w:szCs w:val="24"/>
        </w:rPr>
        <w:t>What you are worried about:</w:t>
      </w:r>
      <w:r w:rsidRPr="003E239A">
        <w:rPr>
          <w:rFonts w:ascii="Arial" w:eastAsia="Calibri" w:hAnsi="Arial" w:cs="Arial"/>
          <w:bCs/>
          <w:sz w:val="24"/>
          <w:szCs w:val="24"/>
        </w:rPr>
        <w:t xml:space="preserve">  A summary or bullet points of the situation or needs</w:t>
      </w:r>
      <w:r>
        <w:rPr>
          <w:rFonts w:ascii="Arial" w:eastAsia="Calibri" w:hAnsi="Arial" w:cs="Arial"/>
          <w:bCs/>
          <w:sz w:val="24"/>
          <w:szCs w:val="24"/>
        </w:rPr>
        <w:t>.</w:t>
      </w:r>
    </w:p>
    <w:p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What is working well: </w:t>
      </w:r>
      <w:r w:rsidRPr="003E239A">
        <w:rPr>
          <w:rFonts w:ascii="Arial" w:eastAsia="Calibri" w:hAnsi="Arial" w:cs="Arial"/>
          <w:sz w:val="24"/>
          <w:szCs w:val="24"/>
        </w:rPr>
        <w:t>A summary</w:t>
      </w:r>
      <w:r w:rsidRPr="003E239A">
        <w:rPr>
          <w:rFonts w:ascii="Arial" w:eastAsia="Calibri" w:hAnsi="Arial" w:cs="Arial"/>
          <w:b/>
          <w:sz w:val="24"/>
          <w:szCs w:val="24"/>
        </w:rPr>
        <w:t xml:space="preserve"> </w:t>
      </w:r>
      <w:r w:rsidRPr="003E239A">
        <w:rPr>
          <w:rFonts w:ascii="Arial" w:eastAsia="Calibri" w:hAnsi="Arial" w:cs="Arial"/>
          <w:sz w:val="24"/>
          <w:szCs w:val="24"/>
        </w:rPr>
        <w:t>of the strengths and positive factors already in place</w:t>
      </w:r>
      <w:r>
        <w:rPr>
          <w:rFonts w:ascii="Arial" w:eastAsia="Calibri" w:hAnsi="Arial" w:cs="Arial"/>
          <w:sz w:val="24"/>
          <w:szCs w:val="24"/>
        </w:rPr>
        <w:t>.</w:t>
      </w:r>
    </w:p>
    <w:p w:rsidR="00FE1CE6" w:rsidRPr="00602BE8" w:rsidRDefault="00FE1CE6" w:rsidP="00602BE8">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What would help: </w:t>
      </w:r>
      <w:r w:rsidRPr="003E239A">
        <w:rPr>
          <w:rFonts w:ascii="Arial" w:eastAsia="Calibri" w:hAnsi="Arial" w:cs="Arial"/>
          <w:sz w:val="24"/>
          <w:szCs w:val="24"/>
        </w:rPr>
        <w:t>Idea’s from the family or yourself as to what would help improve things</w:t>
      </w:r>
      <w:r>
        <w:rPr>
          <w:rFonts w:ascii="Arial" w:eastAsia="Calibri" w:hAnsi="Arial" w:cs="Arial"/>
          <w:sz w:val="24"/>
          <w:szCs w:val="24"/>
        </w:rPr>
        <w:t>.</w:t>
      </w:r>
    </w:p>
    <w:p w:rsidR="004C33F9" w:rsidRPr="00602BE8" w:rsidRDefault="004C33F9" w:rsidP="00DA17A4">
      <w:pPr>
        <w:widowControl w:val="0"/>
        <w:tabs>
          <w:tab w:val="left" w:pos="478"/>
        </w:tabs>
        <w:ind w:right="119"/>
        <w:jc w:val="left"/>
        <w:rPr>
          <w:rFonts w:ascii="Arial" w:hAnsi="Arial" w:cs="Arial"/>
          <w:sz w:val="28"/>
          <w:szCs w:val="24"/>
          <w:u w:val="single"/>
        </w:rPr>
      </w:pPr>
    </w:p>
    <w:p w:rsidR="009452D3" w:rsidRPr="00602BE8" w:rsidRDefault="009452D3" w:rsidP="009452D3">
      <w:pPr>
        <w:ind w:right="119"/>
        <w:rPr>
          <w:rFonts w:ascii="Arial" w:hAnsi="Arial" w:cs="Arial"/>
          <w:b/>
          <w:bCs/>
          <w:sz w:val="28"/>
          <w:szCs w:val="24"/>
          <w:u w:val="single"/>
        </w:rPr>
      </w:pPr>
      <w:r w:rsidRPr="00602BE8">
        <w:rPr>
          <w:rFonts w:ascii="Arial" w:hAnsi="Arial" w:cs="Arial"/>
          <w:b/>
          <w:bCs/>
          <w:sz w:val="28"/>
          <w:szCs w:val="24"/>
          <w:u w:val="single"/>
        </w:rPr>
        <w:t xml:space="preserve">EARLY HELP ENQUIRY </w:t>
      </w:r>
    </w:p>
    <w:p w:rsidR="009452D3" w:rsidRDefault="009452D3" w:rsidP="009452D3">
      <w:pPr>
        <w:ind w:right="119"/>
        <w:rPr>
          <w:rFonts w:ascii="Arial" w:hAnsi="Arial" w:cs="Arial"/>
          <w:sz w:val="24"/>
          <w:szCs w:val="24"/>
          <w:highlight w:val="yellow"/>
        </w:rPr>
      </w:pPr>
    </w:p>
    <w:p w:rsidR="009452D3" w:rsidRPr="003200BB" w:rsidRDefault="009452D3" w:rsidP="009452D3">
      <w:pPr>
        <w:rPr>
          <w:rFonts w:ascii="Arial" w:hAnsi="Arial" w:cs="Arial"/>
          <w:color w:val="000000" w:themeColor="text1"/>
          <w:sz w:val="24"/>
          <w:szCs w:val="24"/>
        </w:rPr>
      </w:pPr>
      <w:r>
        <w:rPr>
          <w:rFonts w:ascii="Arial" w:hAnsi="Arial" w:cs="Arial"/>
          <w:sz w:val="24"/>
          <w:szCs w:val="24"/>
        </w:rPr>
        <w:t xml:space="preserve">The Early Help Enquiry through </w:t>
      </w:r>
      <w:r w:rsidR="00944E84">
        <w:rPr>
          <w:rFonts w:ascii="Arial" w:hAnsi="Arial" w:cs="Arial"/>
          <w:sz w:val="24"/>
          <w:szCs w:val="24"/>
        </w:rPr>
        <w:t>MAAP</w:t>
      </w:r>
      <w:r>
        <w:rPr>
          <w:rFonts w:ascii="Arial" w:hAnsi="Arial" w:cs="Arial"/>
          <w:sz w:val="24"/>
          <w:szCs w:val="24"/>
        </w:rPr>
        <w:t xml:space="preserve"> (Multi Agency Access Point) has been established to improve comm</w:t>
      </w:r>
      <w:r w:rsidR="003200BB">
        <w:rPr>
          <w:rFonts w:ascii="Arial" w:hAnsi="Arial" w:cs="Arial"/>
          <w:sz w:val="24"/>
          <w:szCs w:val="24"/>
        </w:rPr>
        <w:t xml:space="preserve">unication, information sharing </w:t>
      </w:r>
      <w:r>
        <w:rPr>
          <w:rFonts w:ascii="Arial" w:hAnsi="Arial" w:cs="Arial"/>
          <w:sz w:val="24"/>
          <w:szCs w:val="24"/>
        </w:rPr>
        <w:t>and to support more effective delivery of services where there is a need</w:t>
      </w:r>
      <w:r>
        <w:rPr>
          <w:rFonts w:ascii="Arial" w:hAnsi="Arial" w:cs="Arial"/>
          <w:color w:val="1F497D"/>
          <w:sz w:val="24"/>
          <w:szCs w:val="24"/>
        </w:rPr>
        <w:t xml:space="preserve">. </w:t>
      </w:r>
      <w:r w:rsidRPr="003200BB">
        <w:rPr>
          <w:rFonts w:ascii="Arial" w:hAnsi="Arial" w:cs="Arial"/>
          <w:color w:val="000000" w:themeColor="text1"/>
          <w:sz w:val="24"/>
          <w:szCs w:val="24"/>
        </w:rPr>
        <w:t xml:space="preserve">All enquiries are triaged by a Social Worker, where threshold for Early Help is clear contacts will be screened within the Early Help Hub, where threshold is unclear the MASH process will be used. </w:t>
      </w:r>
    </w:p>
    <w:p w:rsidR="009452D3" w:rsidRDefault="009452D3" w:rsidP="009452D3">
      <w:pPr>
        <w:rPr>
          <w:rFonts w:ascii="Arial" w:hAnsi="Arial" w:cs="Arial"/>
          <w:sz w:val="24"/>
          <w:szCs w:val="24"/>
        </w:rPr>
      </w:pPr>
    </w:p>
    <w:p w:rsidR="009452D3" w:rsidRDefault="009452D3" w:rsidP="009452D3">
      <w:pPr>
        <w:rPr>
          <w:rFonts w:ascii="Arial" w:hAnsi="Arial" w:cs="Arial"/>
          <w:sz w:val="24"/>
          <w:szCs w:val="24"/>
        </w:rPr>
      </w:pPr>
      <w:r>
        <w:rPr>
          <w:rFonts w:ascii="Arial" w:hAnsi="Arial" w:cs="Arial"/>
          <w:color w:val="000000" w:themeColor="text1"/>
          <w:sz w:val="24"/>
          <w:szCs w:val="24"/>
        </w:rPr>
        <w:t>MAAP</w:t>
      </w:r>
      <w:r>
        <w:rPr>
          <w:rFonts w:ascii="Arial" w:hAnsi="Arial" w:cs="Arial"/>
          <w:sz w:val="24"/>
          <w:szCs w:val="24"/>
        </w:rPr>
        <w:t xml:space="preserve"> Early Help Hub is a multi-disciplinary team with two main functions: </w:t>
      </w:r>
    </w:p>
    <w:p w:rsidR="009452D3" w:rsidRDefault="009452D3" w:rsidP="009452D3">
      <w:pPr>
        <w:rPr>
          <w:rFonts w:ascii="Arial" w:hAnsi="Arial" w:cs="Arial"/>
          <w:sz w:val="24"/>
          <w:szCs w:val="24"/>
        </w:rPr>
      </w:pPr>
    </w:p>
    <w:p w:rsidR="009452D3" w:rsidRDefault="009452D3" w:rsidP="00BC3E21">
      <w:pPr>
        <w:pStyle w:val="ListParagraph"/>
        <w:numPr>
          <w:ilvl w:val="0"/>
          <w:numId w:val="69"/>
        </w:numPr>
        <w:jc w:val="left"/>
        <w:rPr>
          <w:rFonts w:ascii="Arial" w:hAnsi="Arial" w:cs="Arial"/>
          <w:sz w:val="24"/>
          <w:szCs w:val="24"/>
        </w:rPr>
      </w:pPr>
      <w:r>
        <w:rPr>
          <w:rFonts w:ascii="Arial" w:hAnsi="Arial" w:cs="Arial"/>
          <w:sz w:val="24"/>
          <w:szCs w:val="24"/>
        </w:rPr>
        <w:t xml:space="preserve">Providing information, advice and guidance to professionals who have queries about children who made need a coordinated early help response. </w:t>
      </w:r>
    </w:p>
    <w:p w:rsidR="009452D3" w:rsidRDefault="009452D3" w:rsidP="00BC3E21">
      <w:pPr>
        <w:pStyle w:val="ListParagraph"/>
        <w:numPr>
          <w:ilvl w:val="0"/>
          <w:numId w:val="69"/>
        </w:numPr>
        <w:jc w:val="left"/>
        <w:rPr>
          <w:rFonts w:ascii="Arial" w:hAnsi="Arial" w:cs="Arial"/>
          <w:sz w:val="24"/>
          <w:szCs w:val="24"/>
        </w:rPr>
      </w:pPr>
      <w:r>
        <w:rPr>
          <w:rFonts w:ascii="Arial" w:hAnsi="Arial" w:cs="Arial"/>
          <w:sz w:val="24"/>
          <w:szCs w:val="24"/>
        </w:rPr>
        <w:t xml:space="preserve">Screening all early help enquires forms to ensure an appropriate level of response for the child and family. </w:t>
      </w:r>
    </w:p>
    <w:p w:rsidR="009452D3" w:rsidRDefault="009452D3" w:rsidP="009452D3">
      <w:pPr>
        <w:rPr>
          <w:rFonts w:ascii="Arial" w:hAnsi="Arial" w:cs="Arial"/>
          <w:sz w:val="24"/>
          <w:szCs w:val="24"/>
        </w:rPr>
      </w:pPr>
    </w:p>
    <w:p w:rsidR="009452D3" w:rsidRDefault="009452D3" w:rsidP="009452D3">
      <w:pPr>
        <w:rPr>
          <w:rFonts w:ascii="Arial" w:hAnsi="Arial" w:cs="Arial"/>
          <w:sz w:val="24"/>
          <w:szCs w:val="24"/>
        </w:rPr>
      </w:pPr>
      <w:r>
        <w:rPr>
          <w:rFonts w:ascii="Arial" w:hAnsi="Arial" w:cs="Arial"/>
          <w:sz w:val="24"/>
          <w:szCs w:val="24"/>
        </w:rPr>
        <w:t xml:space="preserve">The team is available from 8.30am to 5.00pm, Monday to Friday, and telephone messages will be responded to within one working day. IAG Telephone: 01302 734110 </w:t>
      </w:r>
    </w:p>
    <w:p w:rsidR="009452D3" w:rsidRDefault="009452D3" w:rsidP="009452D3">
      <w:pPr>
        <w:rPr>
          <w:rFonts w:ascii="Arial" w:hAnsi="Arial" w:cs="Arial"/>
          <w:sz w:val="24"/>
          <w:szCs w:val="24"/>
        </w:rPr>
      </w:pPr>
    </w:p>
    <w:p w:rsidR="009452D3" w:rsidRDefault="009452D3" w:rsidP="009452D3">
      <w:pPr>
        <w:rPr>
          <w:rFonts w:ascii="Calibri" w:hAnsi="Calibri" w:cs="Calibri"/>
        </w:rPr>
      </w:pPr>
      <w:r>
        <w:rPr>
          <w:rFonts w:ascii="Arial" w:hAnsi="Arial" w:cs="Arial"/>
          <w:sz w:val="24"/>
          <w:szCs w:val="24"/>
        </w:rPr>
        <w:t>Email:</w:t>
      </w:r>
      <w:r>
        <w:t xml:space="preserve"> </w:t>
      </w:r>
      <w:hyperlink r:id="rId53" w:history="1">
        <w:r>
          <w:rPr>
            <w:rStyle w:val="Hyperlink"/>
          </w:rPr>
          <w:t>earlyhelphub@doncaster.gov.uk</w:t>
        </w:r>
      </w:hyperlink>
      <w:r>
        <w:t xml:space="preserve">  </w:t>
      </w:r>
    </w:p>
    <w:p w:rsidR="009452D3" w:rsidRDefault="009452D3" w:rsidP="009452D3"/>
    <w:p w:rsidR="009452D3" w:rsidRDefault="009452D3" w:rsidP="009452D3">
      <w:pPr>
        <w:jc w:val="left"/>
        <w:rPr>
          <w:color w:val="000000" w:themeColor="text1"/>
          <w:sz w:val="24"/>
          <w:szCs w:val="24"/>
        </w:rPr>
      </w:pPr>
      <w:r>
        <w:rPr>
          <w:rFonts w:ascii="Arial" w:hAnsi="Arial" w:cs="Arial"/>
          <w:color w:val="000000" w:themeColor="text1"/>
          <w:sz w:val="24"/>
          <w:szCs w:val="24"/>
        </w:rPr>
        <w:t xml:space="preserve">If you believe that Early Help is needed, discuss the situation with the parent or carers and gain their signed consent to make the Early Help Enquiry through MAAP.  The ‘Early Help for your Family’ information and consent leaflet will help you with this conversation. Once consent is gained, complete the online form within the Doncaster Council website: </w:t>
      </w:r>
      <w:hyperlink r:id="rId54" w:history="1">
        <w:r>
          <w:rPr>
            <w:rStyle w:val="Hyperlink"/>
            <w:rFonts w:ascii="Arial" w:hAnsi="Arial" w:cs="Arial"/>
            <w:sz w:val="24"/>
            <w:szCs w:val="24"/>
          </w:rPr>
          <w:t>https://www.doncaster.gov.uk/Eforms/SimpleEform/Boot/2370100</w:t>
        </w:r>
      </w:hyperlink>
      <w:r>
        <w:rPr>
          <w:rFonts w:ascii="Arial" w:hAnsi="Arial" w:cs="Arial"/>
          <w:color w:val="000000" w:themeColor="text1"/>
          <w:sz w:val="24"/>
          <w:szCs w:val="24"/>
        </w:rPr>
        <w:t xml:space="preserve"> and attach a copy of the consent form.  MAAP will screen your enquiry to establish the threshold of need and who would be the most appropriate Lead Practitioner.</w:t>
      </w:r>
      <w:r>
        <w:rPr>
          <w:color w:val="000000" w:themeColor="text1"/>
          <w:sz w:val="24"/>
          <w:szCs w:val="24"/>
        </w:rPr>
        <w:t xml:space="preserve"> </w:t>
      </w:r>
    </w:p>
    <w:p w:rsidR="009452D3" w:rsidRDefault="009452D3" w:rsidP="009452D3">
      <w:pPr>
        <w:rPr>
          <w:color w:val="2E75B6"/>
        </w:rPr>
      </w:pPr>
    </w:p>
    <w:p w:rsidR="009452D3" w:rsidRDefault="009452D3" w:rsidP="009452D3">
      <w:pPr>
        <w:rPr>
          <w:rFonts w:ascii="Arial" w:hAnsi="Arial" w:cs="Arial"/>
          <w:sz w:val="24"/>
          <w:szCs w:val="24"/>
        </w:rPr>
      </w:pPr>
      <w:r>
        <w:rPr>
          <w:rFonts w:ascii="Arial" w:hAnsi="Arial" w:cs="Arial"/>
          <w:sz w:val="24"/>
          <w:szCs w:val="24"/>
        </w:rPr>
        <w:t xml:space="preserve">The </w:t>
      </w:r>
      <w:r>
        <w:rPr>
          <w:rFonts w:ascii="Arial" w:hAnsi="Arial" w:cs="Arial"/>
          <w:color w:val="000000" w:themeColor="text1"/>
          <w:sz w:val="24"/>
          <w:szCs w:val="24"/>
        </w:rPr>
        <w:t>MAAP</w:t>
      </w:r>
      <w:r>
        <w:rPr>
          <w:rFonts w:ascii="Arial" w:hAnsi="Arial" w:cs="Arial"/>
          <w:color w:val="1F497D"/>
          <w:sz w:val="24"/>
          <w:szCs w:val="24"/>
        </w:rPr>
        <w:t xml:space="preserve"> </w:t>
      </w:r>
      <w:r>
        <w:rPr>
          <w:rFonts w:ascii="Arial" w:hAnsi="Arial" w:cs="Arial"/>
          <w:sz w:val="24"/>
          <w:szCs w:val="24"/>
        </w:rPr>
        <w:t>will assess the case and inform you of the action required. This could be:</w:t>
      </w:r>
    </w:p>
    <w:p w:rsidR="009452D3" w:rsidRDefault="009452D3" w:rsidP="00BC3E21">
      <w:pPr>
        <w:pStyle w:val="ListParagraph"/>
        <w:numPr>
          <w:ilvl w:val="0"/>
          <w:numId w:val="70"/>
        </w:numPr>
        <w:jc w:val="left"/>
        <w:rPr>
          <w:rFonts w:ascii="Arial" w:hAnsi="Arial" w:cs="Arial"/>
          <w:sz w:val="24"/>
          <w:szCs w:val="24"/>
        </w:rPr>
      </w:pPr>
      <w:r>
        <w:rPr>
          <w:rFonts w:ascii="Arial" w:hAnsi="Arial" w:cs="Arial"/>
          <w:sz w:val="24"/>
          <w:szCs w:val="24"/>
        </w:rPr>
        <w:t>If an EHA has already been completed or there is an existing TAC/F, you will be asked to share your information and join the TAC/F</w:t>
      </w:r>
    </w:p>
    <w:p w:rsidR="009452D3" w:rsidRDefault="009452D3" w:rsidP="00BC3E21">
      <w:pPr>
        <w:pStyle w:val="ListParagraph"/>
        <w:numPr>
          <w:ilvl w:val="0"/>
          <w:numId w:val="70"/>
        </w:numPr>
        <w:jc w:val="left"/>
        <w:rPr>
          <w:rFonts w:ascii="Arial" w:hAnsi="Arial" w:cs="Arial"/>
          <w:sz w:val="24"/>
          <w:szCs w:val="24"/>
        </w:rPr>
      </w:pPr>
      <w:r>
        <w:rPr>
          <w:rFonts w:ascii="Arial" w:hAnsi="Arial" w:cs="Arial"/>
          <w:sz w:val="24"/>
          <w:szCs w:val="24"/>
        </w:rPr>
        <w:t xml:space="preserve">Single agency response for a specific piece of work – Lead Practitioner identified </w:t>
      </w:r>
    </w:p>
    <w:p w:rsidR="009452D3" w:rsidRDefault="009452D3" w:rsidP="00BC3E21">
      <w:pPr>
        <w:pStyle w:val="ListParagraph"/>
        <w:numPr>
          <w:ilvl w:val="0"/>
          <w:numId w:val="70"/>
        </w:numPr>
        <w:jc w:val="left"/>
        <w:rPr>
          <w:rFonts w:ascii="Arial" w:hAnsi="Arial" w:cs="Arial"/>
          <w:sz w:val="24"/>
          <w:szCs w:val="24"/>
        </w:rPr>
      </w:pPr>
      <w:r>
        <w:rPr>
          <w:rFonts w:ascii="Arial" w:hAnsi="Arial" w:cs="Arial"/>
          <w:sz w:val="24"/>
          <w:szCs w:val="24"/>
        </w:rPr>
        <w:t>EHA required – lead practitioner identified</w:t>
      </w:r>
    </w:p>
    <w:p w:rsidR="009452D3" w:rsidRDefault="009452D3" w:rsidP="00BC3E21">
      <w:pPr>
        <w:pStyle w:val="ListParagraph"/>
        <w:numPr>
          <w:ilvl w:val="0"/>
          <w:numId w:val="70"/>
        </w:numPr>
        <w:jc w:val="left"/>
        <w:rPr>
          <w:rFonts w:ascii="Arial" w:hAnsi="Arial" w:cs="Arial"/>
          <w:sz w:val="24"/>
          <w:szCs w:val="24"/>
        </w:rPr>
      </w:pPr>
      <w:r>
        <w:rPr>
          <w:rFonts w:ascii="Arial" w:hAnsi="Arial" w:cs="Arial"/>
          <w:sz w:val="24"/>
          <w:szCs w:val="24"/>
        </w:rPr>
        <w:t xml:space="preserve">No further action </w:t>
      </w:r>
    </w:p>
    <w:p w:rsidR="009452D3" w:rsidRDefault="009452D3" w:rsidP="00BC3E21">
      <w:pPr>
        <w:pStyle w:val="ListParagraph"/>
        <w:numPr>
          <w:ilvl w:val="0"/>
          <w:numId w:val="70"/>
        </w:numPr>
        <w:jc w:val="left"/>
        <w:rPr>
          <w:rFonts w:ascii="Arial" w:hAnsi="Arial" w:cs="Arial"/>
          <w:sz w:val="24"/>
          <w:szCs w:val="24"/>
        </w:rPr>
      </w:pPr>
      <w:r>
        <w:rPr>
          <w:rFonts w:ascii="Arial" w:hAnsi="Arial" w:cs="Arial"/>
          <w:sz w:val="24"/>
          <w:szCs w:val="24"/>
        </w:rPr>
        <w:t xml:space="preserve">Escalation to Children’s Social Care if this case is already known to them or the information gathered during screening indicates escalation is required. </w:t>
      </w:r>
    </w:p>
    <w:p w:rsidR="009452D3" w:rsidRDefault="009452D3" w:rsidP="009452D3">
      <w:pPr>
        <w:rPr>
          <w:rFonts w:ascii="Arial" w:hAnsi="Arial" w:cs="Arial"/>
          <w:sz w:val="24"/>
          <w:szCs w:val="24"/>
        </w:rPr>
      </w:pPr>
    </w:p>
    <w:p w:rsidR="009452D3" w:rsidRDefault="009452D3" w:rsidP="009452D3">
      <w:pPr>
        <w:rPr>
          <w:rFonts w:ascii="Arial" w:hAnsi="Arial" w:cs="Arial"/>
          <w:sz w:val="24"/>
          <w:szCs w:val="24"/>
        </w:rPr>
      </w:pPr>
      <w:r>
        <w:rPr>
          <w:rFonts w:ascii="Arial" w:hAnsi="Arial" w:cs="Arial"/>
          <w:sz w:val="24"/>
          <w:szCs w:val="24"/>
        </w:rPr>
        <w:t xml:space="preserve">The </w:t>
      </w:r>
      <w:r>
        <w:rPr>
          <w:rFonts w:ascii="Arial" w:hAnsi="Arial" w:cs="Arial"/>
          <w:color w:val="000000" w:themeColor="text1"/>
          <w:sz w:val="24"/>
          <w:szCs w:val="24"/>
        </w:rPr>
        <w:t xml:space="preserve">Early Help process </w:t>
      </w:r>
      <w:r>
        <w:rPr>
          <w:rFonts w:ascii="Arial" w:hAnsi="Arial" w:cs="Arial"/>
          <w:sz w:val="24"/>
          <w:szCs w:val="24"/>
        </w:rPr>
        <w:t xml:space="preserve">does not replace the existing ‘front door’ arrangements for children’s social care in Doncaster. If at any stage, you have any concerns that a child is at risk of harm you must follow your agency’s safeguarding procedure and make a referral to Children’s Social Care MAAP Service on: </w:t>
      </w:r>
    </w:p>
    <w:p w:rsidR="009452D3" w:rsidRDefault="009452D3" w:rsidP="009452D3">
      <w:pPr>
        <w:rPr>
          <w:rFonts w:ascii="Arial" w:hAnsi="Arial" w:cs="Arial"/>
          <w:sz w:val="24"/>
          <w:szCs w:val="24"/>
        </w:rPr>
      </w:pPr>
    </w:p>
    <w:p w:rsidR="009452D3" w:rsidRDefault="009452D3" w:rsidP="009452D3">
      <w:pPr>
        <w:rPr>
          <w:rFonts w:ascii="Arial" w:hAnsi="Arial" w:cs="Arial"/>
          <w:sz w:val="24"/>
          <w:szCs w:val="24"/>
        </w:rPr>
      </w:pPr>
      <w:r>
        <w:rPr>
          <w:rFonts w:ascii="Arial" w:hAnsi="Arial" w:cs="Arial"/>
          <w:sz w:val="24"/>
          <w:szCs w:val="24"/>
        </w:rPr>
        <w:t xml:space="preserve">Telephone: 01302 737777 (available 8:30am – 5pm Monday to Friday) </w:t>
      </w:r>
    </w:p>
    <w:p w:rsidR="009452D3" w:rsidRDefault="009452D3" w:rsidP="009452D3">
      <w:pPr>
        <w:rPr>
          <w:rFonts w:ascii="Arial" w:hAnsi="Arial" w:cs="Arial"/>
          <w:sz w:val="24"/>
          <w:szCs w:val="24"/>
        </w:rPr>
      </w:pPr>
      <w:r>
        <w:rPr>
          <w:rFonts w:ascii="Arial" w:hAnsi="Arial" w:cs="Arial"/>
          <w:sz w:val="24"/>
          <w:szCs w:val="24"/>
        </w:rPr>
        <w:t>Telephone: 01302 796000 (outside office hours)</w:t>
      </w:r>
    </w:p>
    <w:p w:rsidR="001A45A8" w:rsidRDefault="001A45A8" w:rsidP="001A45A8">
      <w:pPr>
        <w:rPr>
          <w:rFonts w:ascii="Arial" w:hAnsi="Arial" w:cs="Arial"/>
          <w:sz w:val="24"/>
          <w:szCs w:val="24"/>
        </w:rPr>
      </w:pPr>
    </w:p>
    <w:p w:rsidR="002F7D9E" w:rsidRDefault="002F7D9E" w:rsidP="001A45A8">
      <w:pPr>
        <w:rPr>
          <w:rFonts w:ascii="Arial" w:hAnsi="Arial" w:cs="Arial"/>
          <w:sz w:val="24"/>
          <w:szCs w:val="24"/>
        </w:rPr>
      </w:pPr>
    </w:p>
    <w:p w:rsidR="009452D3" w:rsidRPr="00602BE8" w:rsidRDefault="009452D3" w:rsidP="009452D3">
      <w:pPr>
        <w:rPr>
          <w:rFonts w:ascii="Arial" w:hAnsi="Arial" w:cs="Arial"/>
          <w:b/>
          <w:sz w:val="28"/>
          <w:szCs w:val="24"/>
          <w:u w:val="single"/>
        </w:rPr>
      </w:pPr>
      <w:r w:rsidRPr="00602BE8">
        <w:rPr>
          <w:rFonts w:ascii="Arial" w:hAnsi="Arial" w:cs="Arial"/>
          <w:b/>
          <w:sz w:val="28"/>
          <w:szCs w:val="24"/>
          <w:u w:val="single"/>
        </w:rPr>
        <w:t xml:space="preserve">EARLY HELP SUPPORT </w:t>
      </w:r>
    </w:p>
    <w:p w:rsidR="009452D3" w:rsidRDefault="009452D3" w:rsidP="009452D3">
      <w:pPr>
        <w:rPr>
          <w:rFonts w:ascii="Arial" w:hAnsi="Arial" w:cs="Arial"/>
          <w:b/>
          <w:sz w:val="24"/>
          <w:szCs w:val="24"/>
        </w:rPr>
      </w:pPr>
    </w:p>
    <w:p w:rsidR="009452D3" w:rsidRDefault="009452D3" w:rsidP="009452D3">
      <w:pPr>
        <w:rPr>
          <w:rFonts w:ascii="Arial" w:hAnsi="Arial" w:cs="Arial"/>
          <w:sz w:val="24"/>
          <w:szCs w:val="24"/>
        </w:rPr>
      </w:pPr>
      <w:r>
        <w:rPr>
          <w:rFonts w:ascii="Arial" w:hAnsi="Arial" w:cs="Arial"/>
          <w:sz w:val="24"/>
          <w:szCs w:val="24"/>
        </w:rPr>
        <w:t xml:space="preserve">The Early Help Coordinators provide support to practitioners in all aspects of Early Help and the Lead Practitioner role.  This could be case advice, mapping and thresholds; information about tools, resources or services; help to resolve ‘stuck’ cases; support and guidance with Early Help Assessments and Team Around the Family meetings; and the case closure or step up to social care. </w:t>
      </w:r>
    </w:p>
    <w:p w:rsidR="009452D3" w:rsidRDefault="009452D3" w:rsidP="009452D3">
      <w:pPr>
        <w:rPr>
          <w:rFonts w:ascii="Arial" w:hAnsi="Arial" w:cs="Arial"/>
          <w:sz w:val="24"/>
          <w:szCs w:val="24"/>
        </w:rPr>
      </w:pPr>
    </w:p>
    <w:p w:rsidR="009452D3" w:rsidRDefault="009452D3" w:rsidP="009452D3">
      <w:pPr>
        <w:rPr>
          <w:rFonts w:ascii="Arial" w:hAnsi="Arial" w:cs="Arial"/>
          <w:sz w:val="24"/>
          <w:szCs w:val="24"/>
        </w:rPr>
      </w:pPr>
      <w:r>
        <w:rPr>
          <w:rFonts w:ascii="Arial" w:hAnsi="Arial" w:cs="Arial"/>
          <w:sz w:val="24"/>
          <w:szCs w:val="24"/>
        </w:rPr>
        <w:t xml:space="preserve">The Early Help Coordinator team write and deliver training to develop skills, knowledge and confidence of practitioners providing early help to children and their families. In addition to the MAAP Early Help Enquiry process, DSLs will also liaise with Early Help Coordinators to ensure early help assessments are supported, implemented and reviewed. </w:t>
      </w:r>
    </w:p>
    <w:p w:rsidR="009452D3" w:rsidRDefault="009452D3" w:rsidP="009452D3">
      <w:pPr>
        <w:rPr>
          <w:rFonts w:ascii="Arial" w:hAnsi="Arial" w:cs="Arial"/>
          <w:sz w:val="24"/>
          <w:szCs w:val="24"/>
        </w:rPr>
      </w:pPr>
      <w:r>
        <w:rPr>
          <w:rFonts w:ascii="Arial" w:hAnsi="Arial" w:cs="Arial"/>
          <w:sz w:val="24"/>
          <w:szCs w:val="24"/>
        </w:rPr>
        <w:t xml:space="preserve">                </w:t>
      </w:r>
    </w:p>
    <w:p w:rsidR="009452D3" w:rsidRDefault="009452D3" w:rsidP="009452D3">
      <w:pPr>
        <w:rPr>
          <w:rFonts w:ascii="Arial" w:hAnsi="Arial" w:cs="Arial"/>
          <w:b/>
          <w:sz w:val="24"/>
          <w:szCs w:val="24"/>
        </w:rPr>
      </w:pPr>
      <w:r>
        <w:rPr>
          <w:rFonts w:ascii="Arial" w:hAnsi="Arial" w:cs="Arial"/>
          <w:b/>
          <w:sz w:val="24"/>
          <w:szCs w:val="24"/>
        </w:rPr>
        <w:t>Early Help Coordinator Duty Service:</w:t>
      </w:r>
    </w:p>
    <w:p w:rsidR="009452D3" w:rsidRDefault="009452D3" w:rsidP="009452D3">
      <w:pPr>
        <w:rPr>
          <w:rFonts w:ascii="Arial" w:hAnsi="Arial" w:cs="Arial"/>
          <w:sz w:val="24"/>
          <w:szCs w:val="24"/>
        </w:rPr>
      </w:pPr>
      <w:r>
        <w:rPr>
          <w:rFonts w:ascii="Arial" w:hAnsi="Arial" w:cs="Arial"/>
          <w:sz w:val="24"/>
          <w:szCs w:val="24"/>
        </w:rPr>
        <w:t xml:space="preserve">Tel: 01302 736250 or Email:  </w:t>
      </w:r>
      <w:hyperlink r:id="rId55" w:history="1">
        <w:r>
          <w:rPr>
            <w:rStyle w:val="Hyperlink"/>
            <w:rFonts w:ascii="Arial" w:hAnsi="Arial" w:cs="Arial"/>
            <w:sz w:val="24"/>
            <w:szCs w:val="24"/>
          </w:rPr>
          <w:t>earlyhelpcoordinator@doncaster.gov.uk</w:t>
        </w:r>
      </w:hyperlink>
      <w:r>
        <w:rPr>
          <w:rFonts w:ascii="Arial" w:hAnsi="Arial" w:cs="Arial"/>
          <w:sz w:val="24"/>
          <w:szCs w:val="24"/>
        </w:rPr>
        <w:t xml:space="preserve"> </w:t>
      </w:r>
    </w:p>
    <w:p w:rsidR="009452D3" w:rsidRDefault="009452D3" w:rsidP="009452D3">
      <w:pPr>
        <w:rPr>
          <w:rFonts w:ascii="Arial" w:hAnsi="Arial" w:cs="Arial"/>
          <w:sz w:val="24"/>
          <w:szCs w:val="24"/>
        </w:rPr>
      </w:pPr>
    </w:p>
    <w:p w:rsidR="009452D3" w:rsidRDefault="009452D3" w:rsidP="009452D3">
      <w:pPr>
        <w:rPr>
          <w:rFonts w:ascii="Arial" w:hAnsi="Arial" w:cs="Arial"/>
          <w:b/>
          <w:sz w:val="24"/>
          <w:szCs w:val="24"/>
        </w:rPr>
      </w:pPr>
      <w:r>
        <w:rPr>
          <w:rFonts w:ascii="Arial" w:hAnsi="Arial" w:cs="Arial"/>
          <w:b/>
          <w:sz w:val="24"/>
          <w:szCs w:val="24"/>
        </w:rPr>
        <w:t xml:space="preserve">Early Help Pathway Manager: </w:t>
      </w:r>
    </w:p>
    <w:p w:rsidR="009452D3" w:rsidRDefault="009452D3" w:rsidP="009452D3">
      <w:pPr>
        <w:rPr>
          <w:rFonts w:ascii="Arial" w:hAnsi="Arial" w:cs="Arial"/>
          <w:sz w:val="24"/>
          <w:szCs w:val="24"/>
        </w:rPr>
      </w:pPr>
      <w:r>
        <w:rPr>
          <w:rFonts w:ascii="Arial" w:hAnsi="Arial" w:cs="Arial"/>
          <w:sz w:val="24"/>
          <w:szCs w:val="24"/>
        </w:rPr>
        <w:t>Alison Tomes Tel: 01302 735395 or email: Alison.tomes@doncaster.gov.uk</w:t>
      </w:r>
    </w:p>
    <w:p w:rsidR="009452D3" w:rsidRDefault="009452D3" w:rsidP="009452D3">
      <w:pPr>
        <w:rPr>
          <w:rFonts w:ascii="Arial" w:hAnsi="Arial" w:cs="Arial"/>
          <w:sz w:val="24"/>
          <w:szCs w:val="24"/>
        </w:rPr>
      </w:pPr>
    </w:p>
    <w:p w:rsidR="009452D3" w:rsidRDefault="009452D3" w:rsidP="009452D3">
      <w:pPr>
        <w:rPr>
          <w:rFonts w:ascii="Arial" w:hAnsi="Arial" w:cs="Arial"/>
          <w:b/>
          <w:sz w:val="24"/>
          <w:szCs w:val="24"/>
        </w:rPr>
      </w:pPr>
      <w:r>
        <w:rPr>
          <w:rFonts w:ascii="Arial" w:hAnsi="Arial" w:cs="Arial"/>
          <w:b/>
          <w:sz w:val="24"/>
          <w:szCs w:val="24"/>
        </w:rPr>
        <w:t>Early Help Pathway Leads:</w:t>
      </w:r>
    </w:p>
    <w:p w:rsidR="009452D3" w:rsidRDefault="009452D3" w:rsidP="009452D3">
      <w:pPr>
        <w:jc w:val="left"/>
        <w:rPr>
          <w:rFonts w:ascii="Arial" w:hAnsi="Arial" w:cs="Arial"/>
          <w:sz w:val="24"/>
          <w:szCs w:val="24"/>
        </w:rPr>
      </w:pPr>
      <w:r>
        <w:rPr>
          <w:rFonts w:ascii="Arial" w:hAnsi="Arial" w:cs="Arial"/>
          <w:b/>
          <w:sz w:val="24"/>
          <w:szCs w:val="24"/>
        </w:rPr>
        <w:t>South:</w:t>
      </w:r>
      <w:r>
        <w:rPr>
          <w:rFonts w:ascii="Arial" w:hAnsi="Arial" w:cs="Arial"/>
          <w:sz w:val="24"/>
          <w:szCs w:val="24"/>
        </w:rPr>
        <w:t xml:space="preserve"> Cheryl Duffield Tel: 01302 735598 or email: cheryl.duffield@doncaster.gov.uk </w:t>
      </w:r>
    </w:p>
    <w:p w:rsidR="009452D3" w:rsidRDefault="009452D3" w:rsidP="009452D3">
      <w:pPr>
        <w:rPr>
          <w:rFonts w:ascii="Arial" w:hAnsi="Arial" w:cs="Arial"/>
          <w:sz w:val="24"/>
          <w:szCs w:val="24"/>
        </w:rPr>
      </w:pPr>
    </w:p>
    <w:p w:rsidR="00602BE8" w:rsidRDefault="00602BE8" w:rsidP="003A0452">
      <w:pPr>
        <w:rPr>
          <w:rFonts w:ascii="Arial" w:hAnsi="Arial" w:cs="Arial"/>
          <w:sz w:val="24"/>
          <w:szCs w:val="24"/>
        </w:rPr>
      </w:pPr>
    </w:p>
    <w:p w:rsidR="00DB7C82" w:rsidRDefault="00DB7C82" w:rsidP="003A0452">
      <w:pPr>
        <w:rPr>
          <w:rStyle w:val="Hyperlink"/>
          <w:b/>
          <w:color w:val="auto"/>
          <w:sz w:val="28"/>
          <w:szCs w:val="24"/>
        </w:rPr>
      </w:pPr>
    </w:p>
    <w:p w:rsidR="00DB7C82" w:rsidRDefault="00DB7C82" w:rsidP="003A0452">
      <w:pPr>
        <w:rPr>
          <w:rStyle w:val="Hyperlink"/>
          <w:b/>
          <w:color w:val="auto"/>
          <w:sz w:val="28"/>
          <w:szCs w:val="24"/>
        </w:rPr>
      </w:pPr>
    </w:p>
    <w:p w:rsidR="003A0452" w:rsidRPr="00602BE8" w:rsidRDefault="00A502B7" w:rsidP="003A0452">
      <w:pPr>
        <w:rPr>
          <w:rStyle w:val="Hyperlink"/>
          <w:b/>
          <w:color w:val="auto"/>
          <w:sz w:val="28"/>
          <w:szCs w:val="24"/>
        </w:rPr>
      </w:pPr>
      <w:r>
        <w:rPr>
          <w:rStyle w:val="Hyperlink"/>
          <w:b/>
          <w:color w:val="auto"/>
          <w:sz w:val="28"/>
          <w:szCs w:val="24"/>
        </w:rPr>
        <w:t>YOUNG CARER’S SERVICE</w:t>
      </w:r>
    </w:p>
    <w:p w:rsidR="003A0452" w:rsidRPr="003A0452" w:rsidRDefault="003A0452" w:rsidP="003A0452">
      <w:pPr>
        <w:rPr>
          <w:rStyle w:val="Hyperlink"/>
          <w:b/>
          <w:color w:val="FF0000"/>
          <w:sz w:val="24"/>
          <w:szCs w:val="24"/>
          <w:u w:val="none"/>
        </w:rPr>
      </w:pPr>
    </w:p>
    <w:p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A young carer is a child or young person who provides regular and on-going care and emotional support to a family member with physical or mental health problems, has a disability, or misuses drugs or alcohol. This does not mean the everyday and occasional help around the home that many young people are often expected to give within families.</w:t>
      </w:r>
    </w:p>
    <w:p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The key feature of being a 'young carer' is that the caring responsibilities continues over time and can make a young carer vulnerable, when the level of care and their responsibility to the person they look after, becomes excessive or inappropriate and risks impacting on emotional or physical wellbeing, educational achievement and life chances.</w:t>
      </w:r>
    </w:p>
    <w:p w:rsidR="003A0452" w:rsidRPr="003A0452" w:rsidRDefault="003A0452" w:rsidP="003A0452">
      <w:pPr>
        <w:rPr>
          <w:rFonts w:cstheme="minorHAnsi"/>
          <w:sz w:val="24"/>
          <w:szCs w:val="24"/>
        </w:rPr>
      </w:pPr>
      <w:r w:rsidRPr="003A0452">
        <w:rPr>
          <w:rStyle w:val="Hyperlink"/>
          <w:color w:val="auto"/>
          <w:sz w:val="24"/>
          <w:szCs w:val="24"/>
          <w:u w:val="none"/>
        </w:rPr>
        <w:t xml:space="preserve">Doncaster has a team of workers who are able to support children who are identified as being Young Carers.  See </w:t>
      </w:r>
      <w:hyperlink r:id="rId56" w:history="1">
        <w:r w:rsidRPr="003A0452">
          <w:rPr>
            <w:sz w:val="24"/>
            <w:szCs w:val="24"/>
            <w:u w:val="single"/>
          </w:rPr>
          <w:t>https://www.doncaster.gov.uk/services/schools/young-carers</w:t>
        </w:r>
      </w:hyperlink>
      <w:r w:rsidRPr="003A0452">
        <w:rPr>
          <w:sz w:val="24"/>
          <w:szCs w:val="24"/>
        </w:rPr>
        <w:t xml:space="preserve">, tel: </w:t>
      </w:r>
      <w:r w:rsidRPr="003A0452">
        <w:rPr>
          <w:rFonts w:cstheme="minorHAnsi"/>
          <w:sz w:val="24"/>
          <w:szCs w:val="24"/>
          <w:shd w:val="clear" w:color="auto" w:fill="FFFFFF"/>
        </w:rPr>
        <w:t>01302 736099 or email </w:t>
      </w:r>
      <w:hyperlink r:id="rId57" w:history="1">
        <w:r w:rsidRPr="003A0452">
          <w:rPr>
            <w:rFonts w:cstheme="minorHAnsi"/>
            <w:sz w:val="24"/>
            <w:szCs w:val="24"/>
            <w:u w:val="single"/>
            <w:shd w:val="clear" w:color="auto" w:fill="FFFFFF"/>
          </w:rPr>
          <w:t>young.carers@doncaster.gov.uk</w:t>
        </w:r>
      </w:hyperlink>
    </w:p>
    <w:p w:rsidR="003A0452" w:rsidRDefault="003A0452" w:rsidP="00771236">
      <w:pPr>
        <w:autoSpaceDE w:val="0"/>
        <w:autoSpaceDN w:val="0"/>
        <w:adjustRightInd w:val="0"/>
        <w:rPr>
          <w:b/>
          <w:sz w:val="28"/>
          <w:szCs w:val="28"/>
        </w:rPr>
      </w:pPr>
    </w:p>
    <w:p w:rsidR="003A0452" w:rsidRDefault="003A0452" w:rsidP="00771236">
      <w:pPr>
        <w:autoSpaceDE w:val="0"/>
        <w:autoSpaceDN w:val="0"/>
        <w:adjustRightInd w:val="0"/>
        <w:rPr>
          <w:b/>
          <w:sz w:val="28"/>
          <w:szCs w:val="28"/>
        </w:rPr>
      </w:pPr>
    </w:p>
    <w:p w:rsidR="001D6EEA" w:rsidRPr="00602BE8" w:rsidRDefault="00966A00" w:rsidP="00E179BC">
      <w:pPr>
        <w:widowControl w:val="0"/>
        <w:tabs>
          <w:tab w:val="left" w:pos="478"/>
        </w:tabs>
        <w:ind w:right="113"/>
        <w:jc w:val="left"/>
        <w:rPr>
          <w:rFonts w:ascii="Arial" w:hAnsi="Arial" w:cs="Arial"/>
          <w:b/>
          <w:sz w:val="28"/>
          <w:szCs w:val="24"/>
          <w:u w:val="single"/>
        </w:rPr>
      </w:pPr>
      <w:r w:rsidRPr="00602BE8">
        <w:rPr>
          <w:rFonts w:ascii="Arial" w:hAnsi="Arial" w:cs="Arial"/>
          <w:b/>
          <w:sz w:val="28"/>
          <w:szCs w:val="24"/>
          <w:u w:val="single"/>
        </w:rPr>
        <w:t xml:space="preserve">CHILDREN WITH ADDITIONAL </w:t>
      </w:r>
      <w:r w:rsidR="00004B7A" w:rsidRPr="00602BE8">
        <w:rPr>
          <w:rFonts w:ascii="Arial" w:hAnsi="Arial" w:cs="Arial"/>
          <w:b/>
          <w:sz w:val="28"/>
          <w:szCs w:val="24"/>
          <w:u w:val="single"/>
        </w:rPr>
        <w:t>NEEDS (</w:t>
      </w:r>
      <w:r w:rsidR="00F53C6A" w:rsidRPr="00602BE8">
        <w:rPr>
          <w:rFonts w:ascii="Arial" w:hAnsi="Arial" w:cs="Arial"/>
          <w:b/>
          <w:sz w:val="28"/>
          <w:szCs w:val="24"/>
          <w:u w:val="single"/>
        </w:rPr>
        <w:t xml:space="preserve">INCLUDING LOOKED </w:t>
      </w:r>
      <w:r w:rsidR="00004B7A" w:rsidRPr="00602BE8">
        <w:rPr>
          <w:rFonts w:ascii="Arial" w:hAnsi="Arial" w:cs="Arial"/>
          <w:b/>
          <w:sz w:val="28"/>
          <w:szCs w:val="24"/>
          <w:u w:val="single"/>
        </w:rPr>
        <w:t>AFTER CHILDREN</w:t>
      </w:r>
      <w:r w:rsidRPr="00602BE8">
        <w:rPr>
          <w:rFonts w:ascii="Arial" w:hAnsi="Arial" w:cs="Arial"/>
          <w:b/>
          <w:sz w:val="28"/>
          <w:szCs w:val="24"/>
          <w:u w:val="single"/>
        </w:rPr>
        <w:t>)</w:t>
      </w:r>
    </w:p>
    <w:p w:rsidR="001D6EEA" w:rsidRPr="001B2F02" w:rsidRDefault="001D6EEA" w:rsidP="00350C34">
      <w:pPr>
        <w:pStyle w:val="BodyText"/>
        <w:spacing w:before="8"/>
        <w:jc w:val="left"/>
      </w:pPr>
    </w:p>
    <w:p w:rsidR="001D6EEA" w:rsidRDefault="001D6EEA" w:rsidP="00350C34">
      <w:pPr>
        <w:jc w:val="left"/>
        <w:rPr>
          <w:rFonts w:ascii="Arial" w:eastAsia="Arial" w:hAnsi="Arial" w:cs="Arial"/>
          <w:b/>
          <w:sz w:val="24"/>
          <w:szCs w:val="24"/>
          <w:lang w:val="en-US"/>
        </w:rPr>
      </w:pPr>
      <w:r w:rsidRPr="001B2F02">
        <w:rPr>
          <w:rFonts w:ascii="Arial" w:hAnsi="Arial" w:cs="Arial"/>
          <w:sz w:val="24"/>
          <w:szCs w:val="24"/>
        </w:rPr>
        <w:t xml:space="preserve">When the school is considering excluding, either fixed term or permanently, a vulnerable pupil and/or a pupil who is either subject to a S47 </w:t>
      </w:r>
      <w:r w:rsidR="00B52EA1" w:rsidRPr="001B2F02">
        <w:rPr>
          <w:rFonts w:ascii="Arial" w:hAnsi="Arial" w:cs="Arial"/>
          <w:sz w:val="24"/>
          <w:szCs w:val="24"/>
        </w:rPr>
        <w:t>Child Protection</w:t>
      </w:r>
      <w:r w:rsidRPr="001B2F02">
        <w:rPr>
          <w:rFonts w:ascii="Arial" w:hAnsi="Arial" w:cs="Arial"/>
          <w:sz w:val="24"/>
          <w:szCs w:val="24"/>
        </w:rPr>
        <w:t xml:space="preserve"> </w:t>
      </w:r>
      <w:r w:rsidRPr="001B2F02">
        <w:rPr>
          <w:rFonts w:ascii="Arial" w:eastAsia="Arial" w:hAnsi="Arial" w:cs="Arial"/>
          <w:sz w:val="24"/>
          <w:szCs w:val="24"/>
          <w:lang w:val="en-US"/>
        </w:rPr>
        <w:t>plan or there are/have previously been child protection concerns, we will call a multi-agency risk-assessment meeting prior to making the decision to  exclude. In the event of a one-off serious incident resulting in an immediate decision to exclude, the risk assessm</w:t>
      </w:r>
      <w:r w:rsidR="00DF6860" w:rsidRPr="001B2F02">
        <w:rPr>
          <w:rFonts w:ascii="Arial" w:eastAsia="Arial" w:hAnsi="Arial" w:cs="Arial"/>
          <w:sz w:val="24"/>
          <w:szCs w:val="24"/>
          <w:lang w:val="en-US"/>
        </w:rPr>
        <w:t xml:space="preserve">ent must be completed prior to </w:t>
      </w:r>
      <w:r w:rsidRPr="001B2F02">
        <w:rPr>
          <w:rFonts w:ascii="Arial" w:eastAsia="Arial" w:hAnsi="Arial" w:cs="Arial"/>
          <w:sz w:val="24"/>
          <w:szCs w:val="24"/>
          <w:lang w:val="en-US"/>
        </w:rPr>
        <w:t>convening a meeting of the Governing body</w:t>
      </w:r>
      <w:r w:rsidRPr="001B2F02">
        <w:rPr>
          <w:rFonts w:ascii="Arial" w:eastAsia="Arial" w:hAnsi="Arial" w:cs="Arial"/>
          <w:b/>
          <w:sz w:val="24"/>
          <w:szCs w:val="24"/>
          <w:lang w:val="en-US"/>
        </w:rPr>
        <w:t>.</w:t>
      </w:r>
    </w:p>
    <w:p w:rsidR="000A284C" w:rsidRDefault="000A284C" w:rsidP="00350C34">
      <w:pPr>
        <w:jc w:val="left"/>
        <w:rPr>
          <w:rFonts w:ascii="Arial" w:hAnsi="Arial" w:cs="Arial"/>
          <w:b/>
          <w:sz w:val="24"/>
          <w:szCs w:val="24"/>
        </w:rPr>
      </w:pPr>
    </w:p>
    <w:p w:rsidR="00F72F5E" w:rsidRPr="00602BE8" w:rsidRDefault="00966A00" w:rsidP="00350C34">
      <w:pPr>
        <w:jc w:val="left"/>
        <w:rPr>
          <w:rFonts w:ascii="Arial" w:hAnsi="Arial" w:cs="Arial"/>
          <w:b/>
          <w:sz w:val="28"/>
          <w:szCs w:val="24"/>
          <w:u w:val="single"/>
        </w:rPr>
      </w:pPr>
      <w:r w:rsidRPr="00602BE8">
        <w:rPr>
          <w:rFonts w:ascii="Arial" w:hAnsi="Arial" w:cs="Arial"/>
          <w:b/>
          <w:sz w:val="28"/>
          <w:szCs w:val="24"/>
          <w:u w:val="single"/>
        </w:rPr>
        <w:t>PART TIME PROVISION / PART TIME TIMETABLES</w:t>
      </w:r>
    </w:p>
    <w:p w:rsidR="0003534B" w:rsidRPr="001B2F02" w:rsidRDefault="0003534B" w:rsidP="00350C34">
      <w:pPr>
        <w:jc w:val="left"/>
        <w:rPr>
          <w:rFonts w:ascii="Arial" w:hAnsi="Arial" w:cs="Arial"/>
          <w:b/>
          <w:sz w:val="24"/>
          <w:szCs w:val="24"/>
        </w:rPr>
      </w:pPr>
    </w:p>
    <w:p w:rsidR="00F72F5E" w:rsidRPr="001B2F02" w:rsidRDefault="00F72F5E" w:rsidP="00350C34">
      <w:pPr>
        <w:jc w:val="left"/>
        <w:rPr>
          <w:rFonts w:ascii="Arial" w:hAnsi="Arial" w:cs="Arial"/>
          <w:sz w:val="24"/>
          <w:szCs w:val="24"/>
        </w:rPr>
      </w:pPr>
      <w:r w:rsidRPr="001B2F02">
        <w:rPr>
          <w:rFonts w:ascii="Arial" w:hAnsi="Arial" w:cs="Arial"/>
          <w:sz w:val="24"/>
          <w:szCs w:val="24"/>
        </w:rPr>
        <w:t xml:space="preserve">The Local Authority has issued guidance to all schools on student entitlement to a full time education. For safeguarding </w:t>
      </w:r>
      <w:r w:rsidR="00B52EA1" w:rsidRPr="001B2F02">
        <w:rPr>
          <w:rFonts w:ascii="Arial" w:hAnsi="Arial" w:cs="Arial"/>
          <w:sz w:val="24"/>
          <w:szCs w:val="24"/>
        </w:rPr>
        <w:t>reasons,</w:t>
      </w:r>
      <w:r w:rsidRPr="001B2F02">
        <w:rPr>
          <w:rFonts w:ascii="Arial" w:hAnsi="Arial" w:cs="Arial"/>
          <w:sz w:val="24"/>
          <w:szCs w:val="24"/>
        </w:rPr>
        <w:t xml:space="preserve"> we expect all students to be in receipt of a full time education. There are rare and exceptional circumstances where it may be necessary for a student to be placed on a part-time timetable for a limited period. The statutory guidance says:</w:t>
      </w:r>
    </w:p>
    <w:p w:rsidR="0003534B" w:rsidRPr="001B2F02" w:rsidRDefault="0003534B" w:rsidP="00F72F5E">
      <w:pPr>
        <w:rPr>
          <w:rFonts w:ascii="Arial" w:hAnsi="Arial" w:cs="Arial"/>
          <w:sz w:val="24"/>
          <w:szCs w:val="24"/>
        </w:rPr>
      </w:pPr>
    </w:p>
    <w:p w:rsidR="00F72F5E" w:rsidRPr="001B2F02" w:rsidRDefault="0003534B" w:rsidP="00350C34">
      <w:pPr>
        <w:jc w:val="left"/>
        <w:rPr>
          <w:rFonts w:ascii="Arial" w:hAnsi="Arial" w:cs="Arial"/>
          <w:i/>
          <w:iCs/>
          <w:sz w:val="24"/>
          <w:szCs w:val="24"/>
        </w:rPr>
      </w:pPr>
      <w:r w:rsidRPr="001B2F02">
        <w:rPr>
          <w:rFonts w:ascii="Arial" w:hAnsi="Arial" w:cs="Arial"/>
          <w:i/>
          <w:iCs/>
          <w:sz w:val="24"/>
          <w:szCs w:val="24"/>
        </w:rPr>
        <w:t>“</w:t>
      </w:r>
      <w:r w:rsidR="00F72F5E" w:rsidRPr="001B2F02">
        <w:rPr>
          <w:rFonts w:ascii="Arial" w:hAnsi="Arial" w:cs="Arial"/>
          <w:i/>
          <w:iCs/>
          <w:sz w:val="24"/>
          <w:szCs w:val="24"/>
        </w:rPr>
        <w:t xml:space="preserve">In very exceptional circumstances there may be a need for a temporary part-time timetable to meet a pupil’s individual need. For </w:t>
      </w:r>
      <w:r w:rsidR="00B52EA1" w:rsidRPr="001B2F02">
        <w:rPr>
          <w:rFonts w:ascii="Arial" w:hAnsi="Arial" w:cs="Arial"/>
          <w:i/>
          <w:iCs/>
          <w:sz w:val="24"/>
          <w:szCs w:val="24"/>
        </w:rPr>
        <w:t>example,</w:t>
      </w:r>
      <w:r w:rsidR="00F72F5E" w:rsidRPr="001B2F02">
        <w:rPr>
          <w:rFonts w:ascii="Arial" w:hAnsi="Arial" w:cs="Arial"/>
          <w:i/>
          <w:iCs/>
          <w:sz w:val="24"/>
          <w:szCs w:val="24"/>
        </w:rPr>
        <w:t xml:space="preserve"> where a medical condition prevents a pupil from attending full-time education and a part time package is considered as part of a reintegration package. A part-time timetable must not be treated as a long-term solution. Any pastoral support programme or other agreement must have a </w:t>
      </w:r>
      <w:r w:rsidR="00A467B9" w:rsidRPr="001B2F02">
        <w:rPr>
          <w:rFonts w:ascii="Arial" w:hAnsi="Arial" w:cs="Arial"/>
          <w:i/>
          <w:iCs/>
          <w:sz w:val="24"/>
          <w:szCs w:val="24"/>
        </w:rPr>
        <w:t>time limit</w:t>
      </w:r>
      <w:r w:rsidR="00F72F5E" w:rsidRPr="001B2F02">
        <w:rPr>
          <w:rFonts w:ascii="Arial" w:hAnsi="Arial" w:cs="Arial"/>
          <w:i/>
          <w:iCs/>
          <w:sz w:val="24"/>
          <w:szCs w:val="24"/>
        </w:rPr>
        <w:t xml:space="preserve"> by which point the pupil is expected to attend full-time or be provided with alternative provision. (p14, School Attendance, DfE)</w:t>
      </w:r>
      <w:r w:rsidRPr="001B2F02">
        <w:rPr>
          <w:rFonts w:ascii="Arial" w:hAnsi="Arial" w:cs="Arial"/>
          <w:i/>
          <w:iCs/>
          <w:sz w:val="24"/>
          <w:szCs w:val="24"/>
        </w:rPr>
        <w:t>”</w:t>
      </w:r>
    </w:p>
    <w:p w:rsidR="0003534B" w:rsidRPr="001B2F02" w:rsidRDefault="0003534B" w:rsidP="00350C34">
      <w:pPr>
        <w:jc w:val="left"/>
        <w:rPr>
          <w:rFonts w:ascii="Arial" w:hAnsi="Arial" w:cs="Arial"/>
          <w:i/>
          <w:iCs/>
          <w:sz w:val="24"/>
          <w:szCs w:val="24"/>
        </w:rPr>
      </w:pPr>
    </w:p>
    <w:p w:rsidR="00F72F5E" w:rsidRPr="001B2F02" w:rsidRDefault="00F72F5E" w:rsidP="00350C34">
      <w:pPr>
        <w:jc w:val="left"/>
        <w:rPr>
          <w:rFonts w:ascii="Arial" w:hAnsi="Arial" w:cs="Arial"/>
          <w:sz w:val="24"/>
          <w:szCs w:val="24"/>
        </w:rPr>
      </w:pPr>
      <w:r w:rsidRPr="001B2F02">
        <w:rPr>
          <w:rFonts w:ascii="Arial" w:hAnsi="Arial" w:cs="Arial"/>
          <w:sz w:val="24"/>
          <w:szCs w:val="24"/>
        </w:rPr>
        <w:t>Part-time timetables may be used in circumstances such as:</w:t>
      </w:r>
    </w:p>
    <w:p w:rsidR="0003534B" w:rsidRPr="001B2F02" w:rsidRDefault="0003534B" w:rsidP="00350C34">
      <w:pPr>
        <w:autoSpaceDN w:val="0"/>
        <w:contextualSpacing/>
        <w:jc w:val="left"/>
        <w:rPr>
          <w:rFonts w:ascii="Arial" w:eastAsia="Times New Roman" w:hAnsi="Arial" w:cs="Arial"/>
          <w:sz w:val="24"/>
          <w:szCs w:val="24"/>
        </w:rPr>
      </w:pPr>
    </w:p>
    <w:p w:rsidR="00F72F5E" w:rsidRPr="001B2F02" w:rsidRDefault="00F72F5E" w:rsidP="00BC3E21">
      <w:pPr>
        <w:pStyle w:val="ListParagraph"/>
        <w:numPr>
          <w:ilvl w:val="0"/>
          <w:numId w:val="28"/>
        </w:numPr>
        <w:autoSpaceDN w:val="0"/>
        <w:jc w:val="left"/>
        <w:rPr>
          <w:rFonts w:ascii="Arial" w:eastAsia="Times New Roman" w:hAnsi="Arial" w:cs="Arial"/>
          <w:sz w:val="24"/>
          <w:szCs w:val="24"/>
        </w:rPr>
      </w:pPr>
      <w:r w:rsidRPr="001B2F02">
        <w:rPr>
          <w:rFonts w:ascii="Arial" w:eastAsia="Times New Roman" w:hAnsi="Arial" w:cs="Arial"/>
          <w:sz w:val="24"/>
          <w:szCs w:val="24"/>
        </w:rPr>
        <w:t>Where a pupil has a short-term medical condition that prevents full-time attendance for a time limited period</w:t>
      </w:r>
    </w:p>
    <w:p w:rsidR="00F72F5E" w:rsidRPr="001B2F02" w:rsidRDefault="00F72F5E" w:rsidP="00DB71B2">
      <w:pPr>
        <w:numPr>
          <w:ilvl w:val="0"/>
          <w:numId w:val="12"/>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As part of a staged reintegration following an extended period of absence. </w:t>
      </w:r>
    </w:p>
    <w:p w:rsidR="00F72F5E" w:rsidRPr="001B2F02" w:rsidRDefault="00F72F5E" w:rsidP="00DB71B2">
      <w:pPr>
        <w:numPr>
          <w:ilvl w:val="0"/>
          <w:numId w:val="12"/>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When there are behavioural difficulties and the school is trying a part-time timetable as an intervention to avoid permanent exclusion  </w:t>
      </w:r>
    </w:p>
    <w:p w:rsidR="00F72F5E" w:rsidRPr="001B2F02" w:rsidRDefault="00F72F5E" w:rsidP="00350C34">
      <w:pPr>
        <w:autoSpaceDN w:val="0"/>
        <w:ind w:left="720"/>
        <w:contextualSpacing/>
        <w:jc w:val="left"/>
        <w:rPr>
          <w:rFonts w:ascii="Arial" w:eastAsia="Times New Roman" w:hAnsi="Arial" w:cs="Arial"/>
          <w:sz w:val="24"/>
          <w:szCs w:val="24"/>
        </w:rPr>
      </w:pPr>
    </w:p>
    <w:p w:rsidR="001D6EEA" w:rsidRPr="00651513" w:rsidRDefault="00F72F5E" w:rsidP="00651513">
      <w:pPr>
        <w:jc w:val="left"/>
        <w:rPr>
          <w:rFonts w:ascii="Arial" w:hAnsi="Arial" w:cs="Arial"/>
          <w:sz w:val="24"/>
          <w:szCs w:val="24"/>
        </w:rPr>
      </w:pPr>
      <w:r w:rsidRPr="001B2F02">
        <w:rPr>
          <w:rFonts w:ascii="Arial" w:hAnsi="Arial" w:cs="Arial"/>
          <w:sz w:val="24"/>
          <w:szCs w:val="24"/>
        </w:rPr>
        <w:t xml:space="preserve">We expect that when any part-time arrangement is made that the school </w:t>
      </w:r>
      <w:r w:rsidR="00A467B9" w:rsidRPr="001B2F02">
        <w:rPr>
          <w:rFonts w:ascii="Arial" w:hAnsi="Arial" w:cs="Arial"/>
          <w:sz w:val="24"/>
          <w:szCs w:val="24"/>
        </w:rPr>
        <w:t>inform</w:t>
      </w:r>
      <w:r w:rsidRPr="001B2F02">
        <w:rPr>
          <w:rFonts w:ascii="Arial" w:hAnsi="Arial" w:cs="Arial"/>
          <w:sz w:val="24"/>
          <w:szCs w:val="24"/>
        </w:rPr>
        <w:t xml:space="preserve"> the local authority using the reporting </w:t>
      </w:r>
      <w:r w:rsidR="00A467B9" w:rsidRPr="001B2F02">
        <w:rPr>
          <w:rFonts w:ascii="Arial" w:hAnsi="Arial" w:cs="Arial"/>
          <w:sz w:val="24"/>
          <w:szCs w:val="24"/>
        </w:rPr>
        <w:t>form, which</w:t>
      </w:r>
      <w:r w:rsidR="00651513">
        <w:rPr>
          <w:rFonts w:ascii="Arial" w:hAnsi="Arial" w:cs="Arial"/>
          <w:sz w:val="24"/>
          <w:szCs w:val="24"/>
        </w:rPr>
        <w:t xml:space="preserve"> is included in the guidance.</w:t>
      </w:r>
    </w:p>
    <w:p w:rsidR="00F72F5E" w:rsidRDefault="00F72F5E" w:rsidP="00350C34">
      <w:pPr>
        <w:pStyle w:val="BodyText"/>
        <w:ind w:left="118" w:right="126"/>
        <w:jc w:val="left"/>
      </w:pPr>
    </w:p>
    <w:p w:rsidR="00076CF9" w:rsidRDefault="00076CF9" w:rsidP="00350C34">
      <w:pPr>
        <w:pStyle w:val="BodyText"/>
        <w:ind w:left="118" w:right="126"/>
        <w:jc w:val="left"/>
      </w:pPr>
    </w:p>
    <w:p w:rsidR="009D6382" w:rsidRPr="00602BE8" w:rsidRDefault="009D6382" w:rsidP="009D6382">
      <w:pPr>
        <w:autoSpaceDE w:val="0"/>
        <w:autoSpaceDN w:val="0"/>
        <w:adjustRightInd w:val="0"/>
        <w:jc w:val="left"/>
        <w:rPr>
          <w:rFonts w:ascii="Arial" w:hAnsi="Arial" w:cs="Arial"/>
          <w:b/>
          <w:bCs/>
          <w:color w:val="000000" w:themeColor="text1"/>
          <w:sz w:val="24"/>
          <w:szCs w:val="24"/>
          <w:u w:val="single"/>
        </w:rPr>
      </w:pPr>
      <w:r w:rsidRPr="00602BE8">
        <w:rPr>
          <w:rFonts w:ascii="Arial" w:hAnsi="Arial" w:cs="Arial"/>
          <w:b/>
          <w:bCs/>
          <w:color w:val="000000" w:themeColor="text1"/>
          <w:sz w:val="28"/>
          <w:szCs w:val="24"/>
          <w:u w:val="single"/>
        </w:rPr>
        <w:t>LIAISON WITH OTHER AGENCIES DURING COVID-19 PANDEMIC</w:t>
      </w:r>
    </w:p>
    <w:p w:rsidR="009D6382" w:rsidRDefault="009D6382" w:rsidP="009D6382">
      <w:pPr>
        <w:autoSpaceDE w:val="0"/>
        <w:autoSpaceDN w:val="0"/>
        <w:adjustRightInd w:val="0"/>
        <w:jc w:val="left"/>
        <w:rPr>
          <w:rFonts w:ascii="Arial" w:hAnsi="Arial" w:cs="Arial"/>
          <w:b/>
          <w:bCs/>
          <w:sz w:val="24"/>
          <w:szCs w:val="24"/>
        </w:rPr>
      </w:pPr>
    </w:p>
    <w:p w:rsidR="009D6382" w:rsidRPr="00602BE8" w:rsidRDefault="009D6382" w:rsidP="009D6382">
      <w:pPr>
        <w:autoSpaceDE w:val="0"/>
        <w:autoSpaceDN w:val="0"/>
        <w:adjustRightInd w:val="0"/>
        <w:jc w:val="left"/>
        <w:rPr>
          <w:rFonts w:ascii="Arial" w:hAnsi="Arial" w:cs="Arial"/>
          <w:b/>
          <w:bCs/>
          <w:sz w:val="24"/>
          <w:szCs w:val="24"/>
        </w:rPr>
      </w:pPr>
      <w:r w:rsidRPr="00602BE8">
        <w:rPr>
          <w:rFonts w:ascii="Arial" w:hAnsi="Arial" w:cs="Arial"/>
          <w:b/>
          <w:bCs/>
          <w:sz w:val="24"/>
          <w:szCs w:val="24"/>
        </w:rPr>
        <w:t>Single Point of Contact</w:t>
      </w:r>
      <w:r w:rsidR="00602BE8">
        <w:rPr>
          <w:rFonts w:ascii="Arial" w:hAnsi="Arial" w:cs="Arial"/>
          <w:b/>
          <w:bCs/>
          <w:sz w:val="24"/>
          <w:szCs w:val="24"/>
        </w:rPr>
        <w:t xml:space="preserve"> (SPOC)</w:t>
      </w:r>
    </w:p>
    <w:p w:rsidR="009D6382" w:rsidRDefault="009D6382" w:rsidP="009D6382">
      <w:pPr>
        <w:autoSpaceDE w:val="0"/>
        <w:autoSpaceDN w:val="0"/>
        <w:adjustRightInd w:val="0"/>
        <w:jc w:val="left"/>
        <w:rPr>
          <w:rFonts w:ascii="Arial" w:hAnsi="Arial" w:cs="Arial"/>
          <w:bCs/>
          <w:sz w:val="24"/>
          <w:szCs w:val="24"/>
        </w:rPr>
      </w:pPr>
    </w:p>
    <w:p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 xml:space="preserve">Doncaster </w:t>
      </w:r>
      <w:r w:rsidR="007B66C4">
        <w:rPr>
          <w:rFonts w:ascii="Arial" w:hAnsi="Arial" w:cs="Arial"/>
          <w:bCs/>
          <w:sz w:val="24"/>
          <w:szCs w:val="24"/>
        </w:rPr>
        <w:t>Council have</w:t>
      </w:r>
      <w:r>
        <w:rPr>
          <w:rFonts w:ascii="Arial" w:hAnsi="Arial" w:cs="Arial"/>
          <w:bCs/>
          <w:sz w:val="24"/>
          <w:szCs w:val="24"/>
        </w:rPr>
        <w:t xml:space="preserve"> developed a single point of contact email address for any enquires related to COVID-19 and associated issues</w:t>
      </w:r>
      <w:r w:rsidR="00C844F7">
        <w:rPr>
          <w:rFonts w:ascii="Arial" w:hAnsi="Arial" w:cs="Arial"/>
          <w:bCs/>
          <w:sz w:val="24"/>
          <w:szCs w:val="24"/>
        </w:rPr>
        <w:t>:</w:t>
      </w:r>
    </w:p>
    <w:p w:rsidR="009D6382" w:rsidRDefault="00D14575" w:rsidP="009D6382">
      <w:pPr>
        <w:autoSpaceDE w:val="0"/>
        <w:autoSpaceDN w:val="0"/>
        <w:adjustRightInd w:val="0"/>
        <w:jc w:val="left"/>
        <w:rPr>
          <w:rFonts w:ascii="Arial" w:hAnsi="Arial" w:cs="Arial"/>
          <w:bCs/>
          <w:sz w:val="24"/>
          <w:szCs w:val="24"/>
        </w:rPr>
      </w:pPr>
      <w:hyperlink r:id="rId58" w:history="1">
        <w:r w:rsidR="009D6382">
          <w:rPr>
            <w:rStyle w:val="Hyperlink"/>
            <w:rFonts w:ascii="Arial" w:hAnsi="Arial" w:cs="Arial"/>
            <w:bCs/>
            <w:sz w:val="24"/>
            <w:szCs w:val="24"/>
          </w:rPr>
          <w:t>edulog@doncaster.gov.uk</w:t>
        </w:r>
      </w:hyperlink>
      <w:r w:rsidR="009D6382">
        <w:rPr>
          <w:rFonts w:ascii="Arial" w:hAnsi="Arial" w:cs="Arial"/>
          <w:bCs/>
          <w:sz w:val="24"/>
          <w:szCs w:val="24"/>
        </w:rPr>
        <w:t xml:space="preserve"> </w:t>
      </w:r>
    </w:p>
    <w:p w:rsidR="009D6382" w:rsidRDefault="009D6382" w:rsidP="009D6382">
      <w:pPr>
        <w:autoSpaceDE w:val="0"/>
        <w:autoSpaceDN w:val="0"/>
        <w:adjustRightInd w:val="0"/>
        <w:jc w:val="left"/>
        <w:rPr>
          <w:rFonts w:ascii="Arial" w:hAnsi="Arial" w:cs="Arial"/>
          <w:bCs/>
          <w:sz w:val="24"/>
          <w:szCs w:val="24"/>
        </w:rPr>
      </w:pPr>
    </w:p>
    <w:p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The following Doncaster Council officers can be contacted for advice and support:</w:t>
      </w:r>
    </w:p>
    <w:p w:rsidR="009D6382" w:rsidRDefault="009D6382" w:rsidP="009D6382">
      <w:pPr>
        <w:autoSpaceDE w:val="0"/>
        <w:autoSpaceDN w:val="0"/>
        <w:adjustRightInd w:val="0"/>
        <w:jc w:val="left"/>
        <w:rPr>
          <w:rFonts w:ascii="Arial" w:hAnsi="Arial" w:cs="Arial"/>
          <w:bCs/>
          <w:sz w:val="24"/>
          <w:szCs w:val="24"/>
        </w:rPr>
      </w:pPr>
    </w:p>
    <w:p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Health and Well Being of all Head teachers and DSLs will be supported by:</w:t>
      </w:r>
    </w:p>
    <w:p w:rsidR="009D6382" w:rsidRDefault="009D6382" w:rsidP="009D6382">
      <w:pPr>
        <w:autoSpaceDE w:val="0"/>
        <w:autoSpaceDN w:val="0"/>
        <w:adjustRightInd w:val="0"/>
        <w:jc w:val="left"/>
        <w:rPr>
          <w:rFonts w:ascii="Arial" w:hAnsi="Arial" w:cs="Arial"/>
          <w:bCs/>
          <w:sz w:val="24"/>
          <w:szCs w:val="24"/>
        </w:rPr>
      </w:pPr>
    </w:p>
    <w:p w:rsidR="009D6382" w:rsidRDefault="009D6382" w:rsidP="00BC3E21">
      <w:pPr>
        <w:pStyle w:val="ListParagraph"/>
        <w:numPr>
          <w:ilvl w:val="0"/>
          <w:numId w:val="67"/>
        </w:numPr>
        <w:autoSpaceDE w:val="0"/>
        <w:autoSpaceDN w:val="0"/>
        <w:adjustRightInd w:val="0"/>
        <w:jc w:val="left"/>
        <w:rPr>
          <w:rFonts w:ascii="Arial" w:hAnsi="Arial" w:cs="Arial"/>
          <w:bCs/>
          <w:sz w:val="24"/>
          <w:szCs w:val="24"/>
        </w:rPr>
      </w:pPr>
      <w:r>
        <w:rPr>
          <w:rFonts w:ascii="Arial" w:hAnsi="Arial" w:cs="Arial"/>
          <w:bCs/>
          <w:sz w:val="24"/>
          <w:szCs w:val="24"/>
        </w:rPr>
        <w:t>Paul Ruane, Head of Service, Learning Provision</w:t>
      </w:r>
    </w:p>
    <w:p w:rsidR="009D6382" w:rsidRDefault="00D14575" w:rsidP="009D6382">
      <w:pPr>
        <w:pStyle w:val="ListParagraph"/>
        <w:autoSpaceDE w:val="0"/>
        <w:autoSpaceDN w:val="0"/>
        <w:adjustRightInd w:val="0"/>
        <w:jc w:val="left"/>
        <w:rPr>
          <w:rFonts w:ascii="Arial" w:hAnsi="Arial" w:cs="Arial"/>
          <w:bCs/>
          <w:sz w:val="24"/>
          <w:szCs w:val="24"/>
        </w:rPr>
      </w:pPr>
      <w:hyperlink r:id="rId59" w:history="1">
        <w:r w:rsidR="009D6382">
          <w:rPr>
            <w:rStyle w:val="Hyperlink"/>
            <w:rFonts w:ascii="Arial" w:hAnsi="Arial" w:cs="Arial"/>
            <w:bCs/>
            <w:sz w:val="24"/>
            <w:szCs w:val="24"/>
          </w:rPr>
          <w:t>Paul.ruane@doncaster.gov.uk</w:t>
        </w:r>
      </w:hyperlink>
      <w:r w:rsidR="009D6382">
        <w:rPr>
          <w:rFonts w:ascii="Arial" w:hAnsi="Arial" w:cs="Arial"/>
          <w:bCs/>
          <w:sz w:val="24"/>
          <w:szCs w:val="24"/>
        </w:rPr>
        <w:t xml:space="preserve">   Mobile: 07713719319</w:t>
      </w:r>
    </w:p>
    <w:p w:rsidR="009D6382" w:rsidRDefault="009D6382" w:rsidP="00BC3E21">
      <w:pPr>
        <w:numPr>
          <w:ilvl w:val="0"/>
          <w:numId w:val="68"/>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Sameena Choudry (Primary) </w:t>
      </w:r>
      <w:r>
        <w:rPr>
          <w:rFonts w:ascii="Arial" w:eastAsia="Calibri" w:hAnsi="Arial" w:cs="Arial"/>
          <w:sz w:val="24"/>
          <w:szCs w:val="24"/>
        </w:rPr>
        <w:br/>
      </w:r>
      <w:hyperlink r:id="rId60" w:history="1">
        <w:r>
          <w:rPr>
            <w:rStyle w:val="Hyperlink"/>
            <w:rFonts w:ascii="Arial" w:eastAsia="Calibri" w:hAnsi="Arial" w:cs="Arial"/>
            <w:sz w:val="24"/>
            <w:szCs w:val="24"/>
          </w:rPr>
          <w:t>Sameena.Choudry@doncaster.gov.uk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07970267827</w:t>
      </w:r>
    </w:p>
    <w:p w:rsidR="009D6382" w:rsidRDefault="009D6382" w:rsidP="00BC3E21">
      <w:pPr>
        <w:numPr>
          <w:ilvl w:val="0"/>
          <w:numId w:val="68"/>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Sarah- Jane Smith (Primary) </w:t>
      </w:r>
      <w:r>
        <w:rPr>
          <w:rFonts w:ascii="Arial" w:eastAsia="Calibri" w:hAnsi="Arial" w:cs="Arial"/>
          <w:sz w:val="24"/>
          <w:szCs w:val="24"/>
        </w:rPr>
        <w:br/>
      </w:r>
      <w:hyperlink r:id="rId61" w:history="1">
        <w:r>
          <w:rPr>
            <w:rStyle w:val="Hyperlink"/>
            <w:rFonts w:ascii="Arial" w:eastAsia="Calibri" w:hAnsi="Arial" w:cs="Arial"/>
            <w:sz w:val="24"/>
            <w:szCs w:val="24"/>
          </w:rPr>
          <w:t>Sarah-Jane.Smith@doncaster.gov.uk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07976952962</w:t>
      </w:r>
    </w:p>
    <w:p w:rsidR="009D6382" w:rsidRDefault="009D6382" w:rsidP="00BC3E21">
      <w:pPr>
        <w:numPr>
          <w:ilvl w:val="0"/>
          <w:numId w:val="68"/>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Rebecca Rowett (Primary) </w:t>
      </w:r>
      <w:r>
        <w:rPr>
          <w:rFonts w:ascii="Arial" w:eastAsia="Calibri" w:hAnsi="Arial" w:cs="Arial"/>
          <w:sz w:val="24"/>
          <w:szCs w:val="24"/>
        </w:rPr>
        <w:br/>
      </w:r>
      <w:hyperlink r:id="rId62" w:history="1">
        <w:r>
          <w:rPr>
            <w:rStyle w:val="Hyperlink"/>
            <w:rFonts w:ascii="Arial" w:eastAsia="Calibri" w:hAnsi="Arial" w:cs="Arial"/>
            <w:sz w:val="24"/>
            <w:szCs w:val="24"/>
          </w:rPr>
          <w:t>Rebecca.Rowett@doncaster.gov.uk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07929371310</w:t>
      </w:r>
    </w:p>
    <w:p w:rsidR="009D6382" w:rsidRDefault="009D6382" w:rsidP="00BC3E21">
      <w:pPr>
        <w:numPr>
          <w:ilvl w:val="0"/>
          <w:numId w:val="68"/>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Kevin Drury (Secondary) </w:t>
      </w:r>
      <w:r>
        <w:rPr>
          <w:rFonts w:ascii="Arial" w:eastAsia="Calibri" w:hAnsi="Arial" w:cs="Arial"/>
          <w:sz w:val="24"/>
          <w:szCs w:val="24"/>
        </w:rPr>
        <w:br/>
      </w:r>
      <w:hyperlink r:id="rId63" w:history="1">
        <w:r>
          <w:rPr>
            <w:rStyle w:val="Hyperlink"/>
            <w:rFonts w:ascii="Arial" w:eastAsia="Calibri" w:hAnsi="Arial" w:cs="Arial"/>
            <w:sz w:val="24"/>
            <w:szCs w:val="24"/>
          </w:rPr>
          <w:t>Kevin.Drury@doncaster.gov.uk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07971396033</w:t>
      </w:r>
    </w:p>
    <w:p w:rsidR="0054119E" w:rsidRPr="0054119E" w:rsidRDefault="0054119E" w:rsidP="0054119E">
      <w:pPr>
        <w:autoSpaceDE w:val="0"/>
        <w:autoSpaceDN w:val="0"/>
        <w:adjustRightInd w:val="0"/>
        <w:rPr>
          <w:rFonts w:ascii="Arial" w:hAnsi="Arial" w:cs="Arial"/>
          <w:color w:val="FF0000"/>
          <w:sz w:val="24"/>
          <w:szCs w:val="24"/>
        </w:rPr>
      </w:pPr>
    </w:p>
    <w:p w:rsidR="00E179BC" w:rsidRDefault="00E179BC" w:rsidP="00146D84">
      <w:pPr>
        <w:autoSpaceDE w:val="0"/>
        <w:autoSpaceDN w:val="0"/>
        <w:adjustRightInd w:val="0"/>
        <w:jc w:val="left"/>
        <w:rPr>
          <w:rFonts w:ascii="Arial" w:hAnsi="Arial" w:cs="Arial"/>
          <w:sz w:val="24"/>
          <w:szCs w:val="24"/>
        </w:rPr>
      </w:pPr>
    </w:p>
    <w:p w:rsidR="00BE7EF5" w:rsidRDefault="00BE7EF5" w:rsidP="00146D84">
      <w:pPr>
        <w:autoSpaceDE w:val="0"/>
        <w:autoSpaceDN w:val="0"/>
        <w:adjustRightInd w:val="0"/>
        <w:jc w:val="left"/>
        <w:rPr>
          <w:rFonts w:ascii="Arial" w:hAnsi="Arial" w:cs="Arial"/>
          <w:b/>
          <w:sz w:val="28"/>
          <w:szCs w:val="28"/>
          <w:u w:val="single"/>
        </w:rPr>
      </w:pPr>
    </w:p>
    <w:p w:rsidR="00146D84" w:rsidRPr="00602BE8" w:rsidRDefault="00A502B7" w:rsidP="00146D84">
      <w:pPr>
        <w:autoSpaceDE w:val="0"/>
        <w:autoSpaceDN w:val="0"/>
        <w:adjustRightInd w:val="0"/>
        <w:jc w:val="left"/>
        <w:rPr>
          <w:rFonts w:ascii="Arial" w:hAnsi="Arial" w:cs="Arial"/>
          <w:b/>
          <w:sz w:val="28"/>
          <w:szCs w:val="28"/>
          <w:u w:val="single"/>
        </w:rPr>
      </w:pPr>
      <w:r>
        <w:rPr>
          <w:rFonts w:ascii="Arial" w:hAnsi="Arial" w:cs="Arial"/>
          <w:b/>
          <w:sz w:val="28"/>
          <w:szCs w:val="28"/>
          <w:u w:val="single"/>
        </w:rPr>
        <w:t>INITIAL CHILD PROTECTION CONFERENCE/ REVIEWS</w:t>
      </w:r>
    </w:p>
    <w:p w:rsidR="00F472A8" w:rsidRPr="00146D84" w:rsidRDefault="00F472A8" w:rsidP="00146D84">
      <w:pPr>
        <w:autoSpaceDE w:val="0"/>
        <w:autoSpaceDN w:val="0"/>
        <w:adjustRightInd w:val="0"/>
        <w:jc w:val="left"/>
        <w:rPr>
          <w:rFonts w:ascii="Arial" w:hAnsi="Arial" w:cs="Arial"/>
          <w:color w:val="FF0000"/>
          <w:sz w:val="28"/>
          <w:szCs w:val="28"/>
        </w:rPr>
      </w:pPr>
    </w:p>
    <w:p w:rsidR="00146D84" w:rsidRPr="00146D84" w:rsidRDefault="00146D84" w:rsidP="00146D84">
      <w:pPr>
        <w:autoSpaceDE w:val="0"/>
        <w:autoSpaceDN w:val="0"/>
        <w:adjustRightInd w:val="0"/>
        <w:jc w:val="left"/>
        <w:rPr>
          <w:rFonts w:ascii="Arial" w:hAnsi="Arial" w:cs="Arial"/>
          <w:sz w:val="24"/>
          <w:szCs w:val="24"/>
        </w:rPr>
      </w:pPr>
      <w:r w:rsidRPr="00146D84">
        <w:rPr>
          <w:rFonts w:ascii="Arial" w:hAnsi="Arial" w:cs="Arial"/>
          <w:color w:val="FF0000"/>
          <w:sz w:val="28"/>
          <w:szCs w:val="28"/>
        </w:rPr>
        <w:tab/>
      </w:r>
      <w:r>
        <w:rPr>
          <w:rFonts w:ascii="Arial" w:hAnsi="Arial" w:cs="Arial"/>
          <w:sz w:val="24"/>
          <w:szCs w:val="24"/>
        </w:rPr>
        <w:t>T</w:t>
      </w:r>
      <w:r w:rsidR="00BE7EF5">
        <w:rPr>
          <w:rFonts w:ascii="Arial" w:hAnsi="Arial" w:cs="Arial"/>
          <w:sz w:val="24"/>
          <w:szCs w:val="24"/>
        </w:rPr>
        <w:t xml:space="preserve">he school </w:t>
      </w:r>
      <w:r w:rsidRPr="00146D84">
        <w:rPr>
          <w:rFonts w:ascii="Arial" w:hAnsi="Arial" w:cs="Arial"/>
          <w:sz w:val="24"/>
          <w:szCs w:val="24"/>
        </w:rPr>
        <w:t>will:</w:t>
      </w:r>
    </w:p>
    <w:p w:rsidR="00146D84" w:rsidRPr="00146D84" w:rsidRDefault="00146D84" w:rsidP="00146D84">
      <w:pPr>
        <w:autoSpaceDE w:val="0"/>
        <w:autoSpaceDN w:val="0"/>
        <w:adjustRightInd w:val="0"/>
        <w:jc w:val="left"/>
        <w:rPr>
          <w:rFonts w:ascii="Arial" w:hAnsi="Arial" w:cs="Arial"/>
          <w:sz w:val="24"/>
          <w:szCs w:val="24"/>
        </w:rPr>
      </w:pPr>
    </w:p>
    <w:p w:rsidR="00146D84" w:rsidRPr="00602BE8" w:rsidRDefault="00146D84" w:rsidP="00BC3E21">
      <w:pPr>
        <w:pStyle w:val="ListParagraph"/>
        <w:numPr>
          <w:ilvl w:val="0"/>
          <w:numId w:val="74"/>
        </w:numPr>
        <w:autoSpaceDE w:val="0"/>
        <w:autoSpaceDN w:val="0"/>
        <w:adjustRightInd w:val="0"/>
        <w:jc w:val="left"/>
        <w:rPr>
          <w:rFonts w:ascii="Arial" w:hAnsi="Arial" w:cs="Arial"/>
          <w:sz w:val="24"/>
          <w:szCs w:val="24"/>
        </w:rPr>
      </w:pPr>
      <w:r w:rsidRPr="00602BE8">
        <w:rPr>
          <w:rFonts w:ascii="Arial" w:hAnsi="Arial" w:cs="Arial"/>
          <w:sz w:val="24"/>
          <w:szCs w:val="24"/>
        </w:rPr>
        <w:t xml:space="preserve">Work to develop effective links with relevant agencies in relation to Safeguarding (Child Protection). </w:t>
      </w:r>
    </w:p>
    <w:p w:rsidR="00146D84" w:rsidRPr="00146D84" w:rsidRDefault="00146D84" w:rsidP="00146D84">
      <w:pPr>
        <w:autoSpaceDE w:val="0"/>
        <w:autoSpaceDN w:val="0"/>
        <w:adjustRightInd w:val="0"/>
        <w:jc w:val="left"/>
        <w:rPr>
          <w:rFonts w:ascii="Arial" w:hAnsi="Arial" w:cs="Arial"/>
          <w:sz w:val="24"/>
          <w:szCs w:val="24"/>
        </w:rPr>
      </w:pPr>
    </w:p>
    <w:p w:rsidR="00146D84" w:rsidRPr="00602BE8" w:rsidRDefault="00146D84" w:rsidP="00BC3E21">
      <w:pPr>
        <w:pStyle w:val="ListParagraph"/>
        <w:numPr>
          <w:ilvl w:val="0"/>
          <w:numId w:val="74"/>
        </w:numPr>
        <w:autoSpaceDE w:val="0"/>
        <w:autoSpaceDN w:val="0"/>
        <w:adjustRightInd w:val="0"/>
        <w:jc w:val="left"/>
        <w:rPr>
          <w:rFonts w:ascii="Arial" w:hAnsi="Arial" w:cs="Arial"/>
          <w:sz w:val="24"/>
          <w:szCs w:val="24"/>
        </w:rPr>
      </w:pPr>
      <w:r w:rsidRPr="00602BE8">
        <w:rPr>
          <w:rFonts w:ascii="Arial" w:hAnsi="Arial" w:cs="Arial"/>
          <w:sz w:val="24"/>
          <w:szCs w:val="24"/>
        </w:rPr>
        <w:t>Send representatives to case conferences, core groups and Child Protection review meetings.</w:t>
      </w:r>
    </w:p>
    <w:p w:rsidR="00F472A8" w:rsidRDefault="00F472A8" w:rsidP="00146D84">
      <w:pPr>
        <w:autoSpaceDE w:val="0"/>
        <w:autoSpaceDN w:val="0"/>
        <w:adjustRightInd w:val="0"/>
        <w:ind w:left="670" w:hanging="330"/>
        <w:jc w:val="left"/>
        <w:rPr>
          <w:rFonts w:ascii="Arial" w:hAnsi="Arial" w:cs="Arial"/>
          <w:sz w:val="24"/>
          <w:szCs w:val="24"/>
        </w:rPr>
      </w:pPr>
    </w:p>
    <w:p w:rsidR="00F472A8" w:rsidRPr="00602BE8" w:rsidRDefault="00F472A8" w:rsidP="00BC3E21">
      <w:pPr>
        <w:pStyle w:val="ListParagraph"/>
        <w:numPr>
          <w:ilvl w:val="0"/>
          <w:numId w:val="74"/>
        </w:numPr>
        <w:autoSpaceDE w:val="0"/>
        <w:autoSpaceDN w:val="0"/>
        <w:adjustRightInd w:val="0"/>
        <w:jc w:val="left"/>
        <w:rPr>
          <w:rFonts w:ascii="Arial" w:hAnsi="Arial" w:cs="Arial"/>
          <w:sz w:val="24"/>
          <w:szCs w:val="24"/>
        </w:rPr>
      </w:pPr>
      <w:r w:rsidRPr="00602BE8">
        <w:rPr>
          <w:rFonts w:ascii="Arial" w:hAnsi="Arial" w:cs="Arial"/>
          <w:sz w:val="24"/>
          <w:szCs w:val="24"/>
        </w:rPr>
        <w:t xml:space="preserve">Notify </w:t>
      </w:r>
      <w:hyperlink r:id="rId64" w:history="1">
        <w:r w:rsidRPr="00602BE8">
          <w:rPr>
            <w:rStyle w:val="Hyperlink"/>
            <w:rFonts w:ascii="Arial" w:hAnsi="Arial" w:cs="Arial"/>
            <w:sz w:val="24"/>
            <w:szCs w:val="24"/>
          </w:rPr>
          <w:t>cypssafeguardingsupport@doncaster.gov.uk</w:t>
        </w:r>
      </w:hyperlink>
      <w:r w:rsidRPr="00602BE8">
        <w:rPr>
          <w:rFonts w:ascii="Arial" w:hAnsi="Arial" w:cs="Arial"/>
          <w:sz w:val="24"/>
          <w:szCs w:val="24"/>
        </w:rPr>
        <w:t xml:space="preserve"> any changes to the DSL</w:t>
      </w:r>
    </w:p>
    <w:p w:rsidR="00F472A8" w:rsidRDefault="00F472A8" w:rsidP="00146D84">
      <w:pPr>
        <w:autoSpaceDE w:val="0"/>
        <w:autoSpaceDN w:val="0"/>
        <w:adjustRightInd w:val="0"/>
        <w:ind w:left="670" w:hanging="330"/>
        <w:jc w:val="left"/>
        <w:rPr>
          <w:rFonts w:ascii="Arial" w:hAnsi="Arial" w:cs="Arial"/>
          <w:sz w:val="24"/>
          <w:szCs w:val="24"/>
        </w:rPr>
      </w:pPr>
    </w:p>
    <w:p w:rsidR="00146D84" w:rsidRPr="00A502B7" w:rsidRDefault="00F472A8" w:rsidP="00BC3E21">
      <w:pPr>
        <w:pStyle w:val="ListParagraph"/>
        <w:numPr>
          <w:ilvl w:val="0"/>
          <w:numId w:val="74"/>
        </w:numPr>
        <w:autoSpaceDE w:val="0"/>
        <w:autoSpaceDN w:val="0"/>
        <w:adjustRightInd w:val="0"/>
        <w:jc w:val="left"/>
        <w:rPr>
          <w:rFonts w:ascii="Arial" w:hAnsi="Arial" w:cs="Arial"/>
          <w:sz w:val="24"/>
          <w:szCs w:val="24"/>
        </w:rPr>
      </w:pPr>
      <w:r w:rsidRPr="00602BE8">
        <w:rPr>
          <w:rFonts w:ascii="Arial" w:hAnsi="Arial" w:cs="Arial"/>
          <w:sz w:val="24"/>
          <w:szCs w:val="24"/>
        </w:rPr>
        <w:t>Ensure cover is available during holidays and at all times (as per KCSIE)</w:t>
      </w:r>
    </w:p>
    <w:p w:rsidR="00146D84" w:rsidRPr="00146D84" w:rsidRDefault="00146D84" w:rsidP="00146D84">
      <w:pPr>
        <w:autoSpaceDE w:val="0"/>
        <w:autoSpaceDN w:val="0"/>
        <w:adjustRightInd w:val="0"/>
        <w:jc w:val="left"/>
        <w:rPr>
          <w:rFonts w:ascii="Arial" w:hAnsi="Arial" w:cs="Arial"/>
          <w:sz w:val="24"/>
          <w:szCs w:val="24"/>
        </w:rPr>
      </w:pPr>
    </w:p>
    <w:p w:rsidR="00146D84" w:rsidRPr="00602BE8" w:rsidRDefault="00146D84" w:rsidP="00BC3E21">
      <w:pPr>
        <w:pStyle w:val="ListParagraph"/>
        <w:numPr>
          <w:ilvl w:val="0"/>
          <w:numId w:val="74"/>
        </w:numPr>
        <w:autoSpaceDE w:val="0"/>
        <w:autoSpaceDN w:val="0"/>
        <w:adjustRightInd w:val="0"/>
        <w:jc w:val="left"/>
        <w:rPr>
          <w:rFonts w:ascii="Arial" w:hAnsi="Arial" w:cs="Arial"/>
          <w:sz w:val="24"/>
          <w:szCs w:val="24"/>
        </w:rPr>
      </w:pPr>
      <w:r w:rsidRPr="00602BE8">
        <w:rPr>
          <w:rFonts w:ascii="Arial" w:hAnsi="Arial" w:cs="Arial"/>
          <w:sz w:val="24"/>
          <w:szCs w:val="24"/>
        </w:rPr>
        <w:t>Notify any allocated Social Worker if:</w:t>
      </w:r>
    </w:p>
    <w:p w:rsidR="00146D84" w:rsidRPr="00146D84" w:rsidRDefault="00146D84" w:rsidP="00146D84">
      <w:pPr>
        <w:autoSpaceDE w:val="0"/>
        <w:autoSpaceDN w:val="0"/>
        <w:adjustRightInd w:val="0"/>
        <w:jc w:val="left"/>
        <w:rPr>
          <w:rFonts w:ascii="Arial" w:hAnsi="Arial" w:cs="Arial"/>
          <w:sz w:val="24"/>
          <w:szCs w:val="24"/>
        </w:rPr>
      </w:pPr>
    </w:p>
    <w:p w:rsidR="00146D84" w:rsidRPr="00BC3E21" w:rsidRDefault="00146D84" w:rsidP="00BC3E21">
      <w:pPr>
        <w:pStyle w:val="ListParagraph"/>
        <w:numPr>
          <w:ilvl w:val="0"/>
          <w:numId w:val="85"/>
        </w:numPr>
        <w:autoSpaceDE w:val="0"/>
        <w:autoSpaceDN w:val="0"/>
        <w:adjustRightInd w:val="0"/>
        <w:jc w:val="left"/>
        <w:rPr>
          <w:rFonts w:ascii="Arial" w:hAnsi="Arial" w:cs="Arial"/>
          <w:sz w:val="24"/>
          <w:szCs w:val="24"/>
        </w:rPr>
      </w:pPr>
      <w:r w:rsidRPr="00BC3E21">
        <w:rPr>
          <w:rFonts w:ascii="Arial" w:hAnsi="Arial" w:cs="Arial"/>
          <w:sz w:val="24"/>
          <w:szCs w:val="24"/>
        </w:rPr>
        <w:t>A pupil subject to a Child Protection Plan (CPP) is excluded (fixed term or permanent);</w:t>
      </w:r>
    </w:p>
    <w:p w:rsidR="00146D84" w:rsidRPr="00146D84" w:rsidRDefault="00146D84" w:rsidP="00146D84">
      <w:pPr>
        <w:autoSpaceDE w:val="0"/>
        <w:autoSpaceDN w:val="0"/>
        <w:adjustRightInd w:val="0"/>
        <w:jc w:val="left"/>
        <w:rPr>
          <w:rFonts w:ascii="Arial" w:hAnsi="Arial" w:cs="Arial"/>
          <w:sz w:val="24"/>
          <w:szCs w:val="24"/>
        </w:rPr>
      </w:pPr>
    </w:p>
    <w:p w:rsidR="00146D84" w:rsidRPr="00BC3E21" w:rsidRDefault="00146D84" w:rsidP="00BC3E21">
      <w:pPr>
        <w:pStyle w:val="ListParagraph"/>
        <w:numPr>
          <w:ilvl w:val="0"/>
          <w:numId w:val="85"/>
        </w:numPr>
        <w:autoSpaceDE w:val="0"/>
        <w:autoSpaceDN w:val="0"/>
        <w:adjustRightInd w:val="0"/>
        <w:jc w:val="left"/>
        <w:rPr>
          <w:rFonts w:ascii="Arial" w:hAnsi="Arial" w:cs="Arial"/>
          <w:sz w:val="24"/>
          <w:szCs w:val="24"/>
        </w:rPr>
      </w:pPr>
      <w:r w:rsidRPr="00BC3E21">
        <w:rPr>
          <w:rFonts w:ascii="Arial" w:hAnsi="Arial" w:cs="Arial"/>
          <w:sz w:val="24"/>
          <w:szCs w:val="24"/>
        </w:rPr>
        <w:t>if there is an unexplained absence of a pupil on a CPP of more than 2 days or 1 day following a weekend, or as agreed as part of a CPP.</w:t>
      </w:r>
    </w:p>
    <w:p w:rsidR="00146D84" w:rsidRPr="00146D84" w:rsidRDefault="00146D84" w:rsidP="00146D84">
      <w:pPr>
        <w:autoSpaceDE w:val="0"/>
        <w:autoSpaceDN w:val="0"/>
        <w:adjustRightInd w:val="0"/>
        <w:jc w:val="left"/>
        <w:rPr>
          <w:rFonts w:ascii="Arial" w:hAnsi="Arial" w:cs="Arial"/>
          <w:sz w:val="24"/>
          <w:szCs w:val="24"/>
        </w:rPr>
      </w:pPr>
    </w:p>
    <w:p w:rsidR="008B29E7" w:rsidRPr="00602BE8" w:rsidRDefault="00146D84" w:rsidP="00BC3E21">
      <w:pPr>
        <w:pStyle w:val="ListParagraph"/>
        <w:numPr>
          <w:ilvl w:val="0"/>
          <w:numId w:val="74"/>
        </w:numPr>
        <w:autoSpaceDE w:val="0"/>
        <w:autoSpaceDN w:val="0"/>
        <w:adjustRightInd w:val="0"/>
        <w:jc w:val="left"/>
        <w:rPr>
          <w:rFonts w:ascii="Arial" w:hAnsi="Arial" w:cs="Arial"/>
          <w:sz w:val="24"/>
          <w:szCs w:val="24"/>
        </w:rPr>
      </w:pPr>
      <w:r w:rsidRPr="00602BE8">
        <w:rPr>
          <w:rFonts w:ascii="Arial" w:hAnsi="Arial" w:cs="Arial"/>
          <w:sz w:val="24"/>
          <w:szCs w:val="24"/>
        </w:rPr>
        <w:t>Follow the LA policy and statutory guidance on Children Missing Education (CME) and Elected Home Education (EHE)</w:t>
      </w:r>
    </w:p>
    <w:p w:rsidR="00F472A8" w:rsidRDefault="00F472A8" w:rsidP="00146D84">
      <w:pPr>
        <w:autoSpaceDE w:val="0"/>
        <w:autoSpaceDN w:val="0"/>
        <w:adjustRightInd w:val="0"/>
        <w:ind w:left="340" w:hanging="340"/>
        <w:jc w:val="left"/>
        <w:rPr>
          <w:rFonts w:ascii="Arial" w:hAnsi="Arial" w:cs="Arial"/>
          <w:sz w:val="24"/>
          <w:szCs w:val="24"/>
        </w:rPr>
      </w:pPr>
    </w:p>
    <w:p w:rsidR="00F472A8" w:rsidRPr="00146D84" w:rsidRDefault="00F472A8" w:rsidP="00146D84">
      <w:pPr>
        <w:autoSpaceDE w:val="0"/>
        <w:autoSpaceDN w:val="0"/>
        <w:adjustRightInd w:val="0"/>
        <w:ind w:left="340" w:hanging="340"/>
        <w:jc w:val="left"/>
        <w:rPr>
          <w:rFonts w:ascii="Arial" w:hAnsi="Arial" w:cs="Arial"/>
          <w:sz w:val="24"/>
          <w:szCs w:val="24"/>
        </w:rPr>
      </w:pPr>
      <w:r>
        <w:rPr>
          <w:rFonts w:ascii="Arial" w:hAnsi="Arial" w:cs="Arial"/>
          <w:sz w:val="24"/>
          <w:szCs w:val="24"/>
        </w:rPr>
        <w:tab/>
        <w:t>Note next review meeting set, so that if invitations are missed, there is always a noted date set in the diary of the DSL.</w:t>
      </w:r>
    </w:p>
    <w:p w:rsidR="008B29E7" w:rsidRDefault="008B29E7" w:rsidP="008C0FD9">
      <w:pPr>
        <w:autoSpaceDE w:val="0"/>
        <w:autoSpaceDN w:val="0"/>
        <w:adjustRightInd w:val="0"/>
        <w:jc w:val="left"/>
        <w:rPr>
          <w:rFonts w:ascii="Arial" w:hAnsi="Arial" w:cs="Arial"/>
          <w:color w:val="FF0000"/>
          <w:sz w:val="28"/>
          <w:szCs w:val="28"/>
        </w:rPr>
      </w:pPr>
    </w:p>
    <w:p w:rsidR="008B29E7" w:rsidRPr="00F472A8" w:rsidRDefault="008B29E7" w:rsidP="008C0FD9">
      <w:pPr>
        <w:autoSpaceDE w:val="0"/>
        <w:autoSpaceDN w:val="0"/>
        <w:adjustRightInd w:val="0"/>
        <w:jc w:val="left"/>
        <w:rPr>
          <w:rFonts w:ascii="Arial" w:hAnsi="Arial" w:cs="Arial"/>
          <w:sz w:val="28"/>
          <w:szCs w:val="28"/>
        </w:rPr>
      </w:pPr>
    </w:p>
    <w:p w:rsidR="008B29E7" w:rsidRPr="00602BE8" w:rsidRDefault="00A502B7" w:rsidP="008C0FD9">
      <w:pPr>
        <w:autoSpaceDE w:val="0"/>
        <w:autoSpaceDN w:val="0"/>
        <w:adjustRightInd w:val="0"/>
        <w:jc w:val="left"/>
        <w:rPr>
          <w:rFonts w:ascii="Arial" w:hAnsi="Arial" w:cs="Arial"/>
          <w:b/>
          <w:sz w:val="28"/>
          <w:szCs w:val="28"/>
          <w:u w:val="single"/>
        </w:rPr>
      </w:pPr>
      <w:r>
        <w:rPr>
          <w:rFonts w:ascii="Arial" w:hAnsi="Arial" w:cs="Arial"/>
          <w:b/>
          <w:sz w:val="28"/>
          <w:szCs w:val="28"/>
          <w:u w:val="single"/>
        </w:rPr>
        <w:t>CHILD PROTECTION CONFERENCES AND LAC REVIEWS DURING COVID-19</w:t>
      </w:r>
    </w:p>
    <w:p w:rsidR="008B29E7" w:rsidRDefault="008B29E7" w:rsidP="008C0FD9">
      <w:pPr>
        <w:autoSpaceDE w:val="0"/>
        <w:autoSpaceDN w:val="0"/>
        <w:adjustRightInd w:val="0"/>
        <w:jc w:val="left"/>
        <w:rPr>
          <w:rFonts w:ascii="Arial" w:hAnsi="Arial" w:cs="Arial"/>
          <w:color w:val="FF0000"/>
          <w:sz w:val="28"/>
          <w:szCs w:val="28"/>
        </w:rPr>
      </w:pPr>
    </w:p>
    <w:p w:rsidR="00004B7A" w:rsidRDefault="008C0FD9" w:rsidP="008C0FD9">
      <w:pPr>
        <w:autoSpaceDE w:val="0"/>
        <w:autoSpaceDN w:val="0"/>
        <w:adjustRightInd w:val="0"/>
        <w:jc w:val="left"/>
        <w:rPr>
          <w:rFonts w:ascii="Arial" w:hAnsi="Arial" w:cs="Arial"/>
          <w:sz w:val="24"/>
          <w:szCs w:val="24"/>
        </w:rPr>
      </w:pPr>
      <w:r w:rsidRPr="00F472A8">
        <w:rPr>
          <w:rFonts w:ascii="Arial" w:hAnsi="Arial" w:cs="Arial"/>
          <w:sz w:val="24"/>
          <w:szCs w:val="24"/>
        </w:rPr>
        <w:t xml:space="preserve">During </w:t>
      </w:r>
      <w:r w:rsidR="00C17A07" w:rsidRPr="00F472A8">
        <w:rPr>
          <w:rFonts w:ascii="Arial" w:hAnsi="Arial" w:cs="Arial"/>
          <w:sz w:val="24"/>
          <w:szCs w:val="24"/>
        </w:rPr>
        <w:t>C19,</w:t>
      </w:r>
      <w:r w:rsidRPr="00F472A8">
        <w:rPr>
          <w:rFonts w:ascii="Arial" w:hAnsi="Arial" w:cs="Arial"/>
          <w:sz w:val="24"/>
          <w:szCs w:val="24"/>
        </w:rPr>
        <w:t xml:space="preserve"> the following procedures apply for child protection conferences</w:t>
      </w:r>
    </w:p>
    <w:p w:rsidR="008C0FD9" w:rsidRPr="00F472A8" w:rsidRDefault="00735EE6" w:rsidP="008C0FD9">
      <w:pPr>
        <w:autoSpaceDE w:val="0"/>
        <w:autoSpaceDN w:val="0"/>
        <w:adjustRightInd w:val="0"/>
        <w:jc w:val="left"/>
        <w:rPr>
          <w:rFonts w:ascii="Arial" w:hAnsi="Arial" w:cs="Arial"/>
          <w:sz w:val="24"/>
          <w:szCs w:val="24"/>
        </w:rPr>
      </w:pPr>
      <w:r>
        <w:rPr>
          <w:rFonts w:ascii="Arial" w:hAnsi="Arial" w:cs="Arial"/>
          <w:sz w:val="24"/>
          <w:szCs w:val="24"/>
        </w:rPr>
        <w:t>(</w:t>
      </w:r>
      <w:r w:rsidR="00004B7A">
        <w:rPr>
          <w:rFonts w:ascii="Arial" w:hAnsi="Arial" w:cs="Arial"/>
          <w:sz w:val="24"/>
          <w:szCs w:val="24"/>
        </w:rPr>
        <w:t>Updated</w:t>
      </w:r>
      <w:r>
        <w:rPr>
          <w:rFonts w:ascii="Arial" w:hAnsi="Arial" w:cs="Arial"/>
          <w:sz w:val="24"/>
          <w:szCs w:val="24"/>
        </w:rPr>
        <w:t xml:space="preserve"> 9/4/2021</w:t>
      </w:r>
      <w:r w:rsidR="00004B7A" w:rsidRPr="00F472A8">
        <w:rPr>
          <w:rFonts w:ascii="Arial" w:hAnsi="Arial" w:cs="Arial"/>
          <w:sz w:val="24"/>
          <w:szCs w:val="24"/>
        </w:rPr>
        <w:t>):</w:t>
      </w:r>
    </w:p>
    <w:p w:rsidR="008C0FD9" w:rsidRPr="00F472A8" w:rsidRDefault="008C0FD9" w:rsidP="008C0FD9">
      <w:pPr>
        <w:autoSpaceDE w:val="0"/>
        <w:autoSpaceDN w:val="0"/>
        <w:adjustRightInd w:val="0"/>
        <w:jc w:val="left"/>
        <w:rPr>
          <w:rFonts w:ascii="Arial" w:hAnsi="Arial" w:cs="Arial"/>
          <w:sz w:val="24"/>
          <w:szCs w:val="24"/>
        </w:rPr>
      </w:pPr>
    </w:p>
    <w:p w:rsidR="008C0FD9" w:rsidRPr="00F472A8" w:rsidRDefault="008C0FD9" w:rsidP="008C0FD9">
      <w:pPr>
        <w:autoSpaceDE w:val="0"/>
        <w:autoSpaceDN w:val="0"/>
        <w:adjustRightInd w:val="0"/>
        <w:jc w:val="left"/>
        <w:rPr>
          <w:sz w:val="24"/>
          <w:szCs w:val="24"/>
        </w:rPr>
      </w:pPr>
    </w:p>
    <w:p w:rsidR="008C0FD9" w:rsidRPr="00F472A8" w:rsidRDefault="00A2046B" w:rsidP="008C0FD9">
      <w:pPr>
        <w:autoSpaceDE w:val="0"/>
        <w:autoSpaceDN w:val="0"/>
        <w:adjustRightInd w:val="0"/>
        <w:jc w:val="left"/>
        <w:rPr>
          <w:sz w:val="24"/>
          <w:szCs w:val="24"/>
        </w:rPr>
      </w:pPr>
      <w:r w:rsidRPr="00F472A8">
        <w:object w:dxaOrig="1536" w:dyaOrig="996" w14:anchorId="4B3116C5">
          <v:shape id="_x0000_i1028" type="#_x0000_t75" style="width:76.65pt;height:49.35pt" o:ole="">
            <v:imagedata r:id="rId65" o:title=""/>
          </v:shape>
          <o:OLEObject Type="Embed" ProgID="Package" ShapeID="_x0000_i1028" DrawAspect="Icon" ObjectID="_1701160530" r:id="rId66"/>
        </w:object>
      </w:r>
    </w:p>
    <w:p w:rsidR="008C0FD9" w:rsidRPr="00F472A8" w:rsidRDefault="008C0FD9" w:rsidP="008C0FD9">
      <w:pPr>
        <w:autoSpaceDE w:val="0"/>
        <w:autoSpaceDN w:val="0"/>
        <w:adjustRightInd w:val="0"/>
        <w:jc w:val="left"/>
        <w:rPr>
          <w:sz w:val="24"/>
          <w:szCs w:val="24"/>
        </w:rPr>
      </w:pPr>
      <w:r w:rsidRPr="00F472A8">
        <w:rPr>
          <w:sz w:val="24"/>
          <w:szCs w:val="24"/>
        </w:rPr>
        <w:t xml:space="preserve">During </w:t>
      </w:r>
      <w:r w:rsidR="00004B7A" w:rsidRPr="00F472A8">
        <w:rPr>
          <w:sz w:val="24"/>
          <w:szCs w:val="24"/>
        </w:rPr>
        <w:t>C19,</w:t>
      </w:r>
      <w:r w:rsidRPr="00F472A8">
        <w:rPr>
          <w:sz w:val="24"/>
          <w:szCs w:val="24"/>
        </w:rPr>
        <w:t xml:space="preserve"> the following procedures apply for LAC reviews</w:t>
      </w:r>
      <w:r w:rsidR="00DE51CC" w:rsidRPr="00F472A8">
        <w:rPr>
          <w:sz w:val="24"/>
          <w:szCs w:val="24"/>
        </w:rPr>
        <w:t xml:space="preserve"> are:</w:t>
      </w:r>
    </w:p>
    <w:p w:rsidR="008C0FD9" w:rsidRPr="00F472A8" w:rsidRDefault="008C0FD9" w:rsidP="008C0FD9">
      <w:pPr>
        <w:autoSpaceDE w:val="0"/>
        <w:autoSpaceDN w:val="0"/>
        <w:adjustRightInd w:val="0"/>
        <w:jc w:val="left"/>
        <w:rPr>
          <w:sz w:val="24"/>
          <w:szCs w:val="24"/>
        </w:rPr>
      </w:pPr>
    </w:p>
    <w:p w:rsidR="008C0FD9" w:rsidRPr="00F472A8" w:rsidRDefault="008C0FD9" w:rsidP="008C0FD9">
      <w:pPr>
        <w:autoSpaceDE w:val="0"/>
        <w:autoSpaceDN w:val="0"/>
        <w:adjustRightInd w:val="0"/>
        <w:jc w:val="left"/>
      </w:pPr>
    </w:p>
    <w:p w:rsidR="008C0FD9" w:rsidRPr="00F472A8" w:rsidRDefault="008C0FD9" w:rsidP="008C0FD9">
      <w:pPr>
        <w:autoSpaceDE w:val="0"/>
        <w:autoSpaceDN w:val="0"/>
        <w:adjustRightInd w:val="0"/>
        <w:jc w:val="left"/>
      </w:pPr>
    </w:p>
    <w:p w:rsidR="008C0FD9" w:rsidRPr="00F472A8" w:rsidRDefault="00FC3ABB" w:rsidP="008C0FD9">
      <w:pPr>
        <w:autoSpaceDE w:val="0"/>
        <w:autoSpaceDN w:val="0"/>
        <w:adjustRightInd w:val="0"/>
        <w:jc w:val="left"/>
      </w:pPr>
      <w:r w:rsidRPr="00F472A8">
        <w:object w:dxaOrig="1536" w:dyaOrig="996" w14:anchorId="35436B31">
          <v:shape id="_x0000_i1029" type="#_x0000_t75" style="width:76.65pt;height:49.35pt" o:ole="">
            <v:imagedata r:id="rId67" o:title=""/>
          </v:shape>
          <o:OLEObject Type="Embed" ProgID="Word.Document.12" ShapeID="_x0000_i1029" DrawAspect="Icon" ObjectID="_1701160531" r:id="rId68">
            <o:FieldCodes>\s</o:FieldCodes>
          </o:OLEObject>
        </w:object>
      </w:r>
    </w:p>
    <w:p w:rsidR="00FC3ABB" w:rsidRPr="00F472A8" w:rsidRDefault="00FC3ABB" w:rsidP="008C0FD9">
      <w:pPr>
        <w:autoSpaceDE w:val="0"/>
        <w:autoSpaceDN w:val="0"/>
        <w:adjustRightInd w:val="0"/>
        <w:jc w:val="left"/>
      </w:pPr>
    </w:p>
    <w:p w:rsidR="00FC3ABB" w:rsidRPr="00F472A8" w:rsidRDefault="00FC3ABB" w:rsidP="008C0FD9">
      <w:pPr>
        <w:autoSpaceDE w:val="0"/>
        <w:autoSpaceDN w:val="0"/>
        <w:adjustRightInd w:val="0"/>
        <w:jc w:val="left"/>
      </w:pPr>
    </w:p>
    <w:p w:rsidR="00FC3ABB" w:rsidRPr="00E179BC" w:rsidRDefault="00FC3ABB" w:rsidP="008C0FD9">
      <w:pPr>
        <w:autoSpaceDE w:val="0"/>
        <w:autoSpaceDN w:val="0"/>
        <w:adjustRightInd w:val="0"/>
        <w:jc w:val="left"/>
        <w:rPr>
          <w:sz w:val="24"/>
          <w:szCs w:val="24"/>
        </w:rPr>
      </w:pPr>
      <w:r w:rsidRPr="00E179BC">
        <w:rPr>
          <w:sz w:val="24"/>
          <w:szCs w:val="24"/>
        </w:rPr>
        <w:t xml:space="preserve">In the event of staff absence in our setting – a virtual report </w:t>
      </w:r>
      <w:r w:rsidR="00E408DF" w:rsidRPr="00E179BC">
        <w:rPr>
          <w:sz w:val="24"/>
          <w:szCs w:val="24"/>
        </w:rPr>
        <w:t xml:space="preserve">will </w:t>
      </w:r>
      <w:r w:rsidRPr="00E179BC">
        <w:rPr>
          <w:sz w:val="24"/>
          <w:szCs w:val="24"/>
        </w:rPr>
        <w:t xml:space="preserve">be provided to conference. The social worker contacted, and if the </w:t>
      </w:r>
      <w:r w:rsidR="00004B7A">
        <w:rPr>
          <w:sz w:val="24"/>
          <w:szCs w:val="24"/>
        </w:rPr>
        <w:t xml:space="preserve">social worker is unavailable, the </w:t>
      </w:r>
      <w:r w:rsidRPr="00E179BC">
        <w:rPr>
          <w:sz w:val="24"/>
          <w:szCs w:val="24"/>
        </w:rPr>
        <w:t>MA</w:t>
      </w:r>
      <w:r w:rsidR="00890E27">
        <w:rPr>
          <w:sz w:val="24"/>
          <w:szCs w:val="24"/>
        </w:rPr>
        <w:t>SH</w:t>
      </w:r>
      <w:r w:rsidRPr="00E179BC">
        <w:rPr>
          <w:sz w:val="24"/>
          <w:szCs w:val="24"/>
        </w:rPr>
        <w:t xml:space="preserve"> team contacted to ensure the report is forwarded to the correct conference chair.</w:t>
      </w:r>
    </w:p>
    <w:p w:rsidR="00022B6A" w:rsidRDefault="00022B6A" w:rsidP="008C0FD9">
      <w:pPr>
        <w:autoSpaceDE w:val="0"/>
        <w:autoSpaceDN w:val="0"/>
        <w:adjustRightInd w:val="0"/>
        <w:jc w:val="left"/>
        <w:rPr>
          <w:rFonts w:ascii="Arial" w:hAnsi="Arial" w:cs="Arial"/>
          <w:color w:val="FF0000"/>
          <w:sz w:val="24"/>
          <w:szCs w:val="24"/>
        </w:rPr>
      </w:pPr>
    </w:p>
    <w:p w:rsidR="00022B6A" w:rsidRPr="00AC6F5E" w:rsidRDefault="00022B6A" w:rsidP="008C0FD9">
      <w:pPr>
        <w:autoSpaceDE w:val="0"/>
        <w:autoSpaceDN w:val="0"/>
        <w:adjustRightInd w:val="0"/>
        <w:jc w:val="left"/>
        <w:rPr>
          <w:rFonts w:ascii="Arial" w:hAnsi="Arial" w:cs="Arial"/>
          <w:b/>
          <w:sz w:val="24"/>
          <w:szCs w:val="24"/>
        </w:rPr>
      </w:pPr>
    </w:p>
    <w:p w:rsidR="009E37D0" w:rsidRPr="00A502B7" w:rsidRDefault="009E37D0" w:rsidP="009E37D0">
      <w:pPr>
        <w:autoSpaceDE w:val="0"/>
        <w:autoSpaceDN w:val="0"/>
        <w:adjustRightInd w:val="0"/>
        <w:jc w:val="left"/>
        <w:rPr>
          <w:rFonts w:ascii="Arial" w:hAnsi="Arial" w:cs="Arial"/>
          <w:b/>
          <w:bCs/>
          <w:color w:val="000000" w:themeColor="text1"/>
          <w:sz w:val="28"/>
          <w:szCs w:val="24"/>
          <w:u w:val="single"/>
        </w:rPr>
      </w:pPr>
      <w:r w:rsidRPr="00A502B7">
        <w:rPr>
          <w:rFonts w:ascii="Arial" w:hAnsi="Arial" w:cs="Arial"/>
          <w:b/>
          <w:bCs/>
          <w:color w:val="000000" w:themeColor="text1"/>
          <w:sz w:val="28"/>
          <w:szCs w:val="24"/>
          <w:u w:val="single"/>
        </w:rPr>
        <w:t xml:space="preserve">MANAGING </w:t>
      </w:r>
      <w:r w:rsidRPr="00A502B7">
        <w:rPr>
          <w:rFonts w:ascii="Arial" w:hAnsi="Arial" w:cs="Arial"/>
          <w:b/>
          <w:bCs/>
          <w:sz w:val="28"/>
          <w:szCs w:val="24"/>
          <w:u w:val="single"/>
        </w:rPr>
        <w:t>ATTENDANCE</w:t>
      </w:r>
    </w:p>
    <w:p w:rsidR="009E37D0" w:rsidRDefault="009E37D0" w:rsidP="009E37D0">
      <w:pPr>
        <w:autoSpaceDE w:val="0"/>
        <w:autoSpaceDN w:val="0"/>
        <w:adjustRightInd w:val="0"/>
        <w:ind w:left="675" w:hanging="675"/>
        <w:jc w:val="left"/>
        <w:rPr>
          <w:rFonts w:ascii="Arial" w:hAnsi="Arial" w:cs="Arial"/>
          <w:b/>
          <w:bCs/>
          <w:color w:val="000000" w:themeColor="text1"/>
          <w:sz w:val="24"/>
          <w:szCs w:val="24"/>
        </w:rPr>
      </w:pPr>
    </w:p>
    <w:p w:rsidR="00AF4B49" w:rsidRDefault="00AF4B49" w:rsidP="00AF4B49">
      <w:pPr>
        <w:autoSpaceDE w:val="0"/>
        <w:autoSpaceDN w:val="0"/>
        <w:adjustRightInd w:val="0"/>
        <w:rPr>
          <w:rFonts w:ascii="Arial" w:hAnsi="Arial" w:cs="Arial"/>
          <w:bCs/>
          <w:sz w:val="24"/>
          <w:szCs w:val="24"/>
        </w:rPr>
      </w:pPr>
      <w:r w:rsidRPr="00CC7605">
        <w:rPr>
          <w:rFonts w:ascii="Arial" w:hAnsi="Arial" w:cs="Arial"/>
          <w:bCs/>
          <w:sz w:val="24"/>
          <w:szCs w:val="24"/>
        </w:rPr>
        <w:t>In the event of partial school closure</w:t>
      </w:r>
      <w:r>
        <w:rPr>
          <w:rFonts w:ascii="Arial" w:hAnsi="Arial" w:cs="Arial"/>
          <w:bCs/>
          <w:sz w:val="24"/>
          <w:szCs w:val="24"/>
        </w:rPr>
        <w:t>:</w:t>
      </w:r>
    </w:p>
    <w:p w:rsidR="00AF4B49" w:rsidRDefault="00AF4B49" w:rsidP="00AF4B49">
      <w:pPr>
        <w:autoSpaceDE w:val="0"/>
        <w:autoSpaceDN w:val="0"/>
        <w:adjustRightInd w:val="0"/>
        <w:rPr>
          <w:rFonts w:ascii="Arial" w:hAnsi="Arial" w:cs="Arial"/>
          <w:bCs/>
          <w:sz w:val="24"/>
          <w:szCs w:val="24"/>
        </w:rPr>
      </w:pPr>
    </w:p>
    <w:p w:rsidR="00AF4B49" w:rsidRPr="00BF085B" w:rsidRDefault="00AF4B49" w:rsidP="00AF4B49">
      <w:pPr>
        <w:pStyle w:val="ListParagraph"/>
        <w:numPr>
          <w:ilvl w:val="0"/>
          <w:numId w:val="86"/>
        </w:numPr>
        <w:autoSpaceDE w:val="0"/>
        <w:autoSpaceDN w:val="0"/>
        <w:adjustRightInd w:val="0"/>
        <w:rPr>
          <w:rFonts w:ascii="Arial" w:hAnsi="Arial" w:cs="Arial"/>
          <w:bCs/>
          <w:sz w:val="24"/>
          <w:szCs w:val="24"/>
        </w:rPr>
      </w:pPr>
      <w:r w:rsidRPr="00BF085B">
        <w:rPr>
          <w:rFonts w:ascii="Arial" w:hAnsi="Arial" w:cs="Arial"/>
          <w:bCs/>
          <w:sz w:val="24"/>
          <w:szCs w:val="24"/>
        </w:rPr>
        <w:t xml:space="preserve">It will be agreed with families whether children in need should be attending education provision – the school will then follow up on any child that they were expecting to attend, who does not. School will also follow up with any parent or carer who has arranged care for their children and the children subsequently do not attend. </w:t>
      </w:r>
    </w:p>
    <w:p w:rsidR="00AF4B49" w:rsidRDefault="00AF4B49" w:rsidP="00AF4B49">
      <w:pPr>
        <w:autoSpaceDE w:val="0"/>
        <w:autoSpaceDN w:val="0"/>
        <w:adjustRightInd w:val="0"/>
        <w:rPr>
          <w:rFonts w:ascii="Arial" w:hAnsi="Arial" w:cs="Arial"/>
          <w:bCs/>
          <w:sz w:val="24"/>
          <w:szCs w:val="24"/>
        </w:rPr>
      </w:pPr>
    </w:p>
    <w:p w:rsidR="00AF4B49" w:rsidRPr="008B4187" w:rsidRDefault="00AF4B49" w:rsidP="00AF4B49">
      <w:pPr>
        <w:pStyle w:val="ListParagraph"/>
        <w:numPr>
          <w:ilvl w:val="0"/>
          <w:numId w:val="86"/>
        </w:numPr>
        <w:autoSpaceDE w:val="0"/>
        <w:autoSpaceDN w:val="0"/>
        <w:adjustRightInd w:val="0"/>
        <w:rPr>
          <w:rFonts w:ascii="Arial" w:hAnsi="Arial" w:cs="Arial"/>
          <w:bCs/>
          <w:sz w:val="24"/>
          <w:szCs w:val="24"/>
        </w:rPr>
      </w:pPr>
      <w:r w:rsidRPr="008B4187">
        <w:rPr>
          <w:rFonts w:ascii="Arial" w:hAnsi="Arial" w:cs="Arial"/>
          <w:bCs/>
          <w:sz w:val="24"/>
          <w:szCs w:val="24"/>
        </w:rPr>
        <w:t>In all circumstances where a vulnerable child does not take up their place at school or college, or disc</w:t>
      </w:r>
      <w:r>
        <w:rPr>
          <w:rFonts w:ascii="Arial" w:hAnsi="Arial" w:cs="Arial"/>
          <w:bCs/>
          <w:sz w:val="24"/>
          <w:szCs w:val="24"/>
        </w:rPr>
        <w:t>ontinues, the school will</w:t>
      </w:r>
      <w:r w:rsidRPr="008B4187">
        <w:rPr>
          <w:rFonts w:ascii="Arial" w:hAnsi="Arial" w:cs="Arial"/>
          <w:bCs/>
          <w:sz w:val="24"/>
          <w:szCs w:val="24"/>
        </w:rPr>
        <w:t xml:space="preserve"> notify their social worker.</w:t>
      </w:r>
    </w:p>
    <w:p w:rsidR="00AF4B49" w:rsidRDefault="00AF4B49" w:rsidP="00AF4B49">
      <w:pPr>
        <w:autoSpaceDE w:val="0"/>
        <w:autoSpaceDN w:val="0"/>
        <w:adjustRightInd w:val="0"/>
        <w:rPr>
          <w:rFonts w:ascii="Arial" w:hAnsi="Arial" w:cs="Arial"/>
          <w:bCs/>
          <w:sz w:val="24"/>
          <w:szCs w:val="24"/>
        </w:rPr>
      </w:pPr>
    </w:p>
    <w:p w:rsidR="00AF4B49" w:rsidRPr="00BF085B" w:rsidRDefault="00AF4B49" w:rsidP="00AF4B49">
      <w:pPr>
        <w:pStyle w:val="ListParagraph"/>
        <w:numPr>
          <w:ilvl w:val="0"/>
          <w:numId w:val="86"/>
        </w:numPr>
        <w:autoSpaceDE w:val="0"/>
        <w:autoSpaceDN w:val="0"/>
        <w:adjustRightInd w:val="0"/>
        <w:rPr>
          <w:rFonts w:ascii="Arial" w:hAnsi="Arial" w:cs="Arial"/>
          <w:bCs/>
          <w:sz w:val="24"/>
          <w:szCs w:val="24"/>
        </w:rPr>
      </w:pPr>
      <w:r w:rsidRPr="00BF085B">
        <w:rPr>
          <w:rFonts w:ascii="Arial" w:hAnsi="Arial" w:cs="Arial"/>
          <w:bCs/>
          <w:sz w:val="24"/>
          <w:szCs w:val="24"/>
        </w:rPr>
        <w:t>The school will have a number of contacts that are checked on a regular basis.</w:t>
      </w:r>
    </w:p>
    <w:p w:rsidR="00AF4B49" w:rsidRDefault="00AF4B49" w:rsidP="00AF4B49">
      <w:pPr>
        <w:autoSpaceDE w:val="0"/>
        <w:autoSpaceDN w:val="0"/>
        <w:adjustRightInd w:val="0"/>
        <w:rPr>
          <w:rFonts w:ascii="Arial" w:hAnsi="Arial" w:cs="Arial"/>
          <w:bCs/>
          <w:sz w:val="24"/>
          <w:szCs w:val="24"/>
        </w:rPr>
      </w:pPr>
    </w:p>
    <w:p w:rsidR="009E37D0" w:rsidRPr="00AC6F5E" w:rsidRDefault="009E37D0" w:rsidP="00AF4B49">
      <w:pPr>
        <w:autoSpaceDE w:val="0"/>
        <w:autoSpaceDN w:val="0"/>
        <w:adjustRightInd w:val="0"/>
        <w:rPr>
          <w:rFonts w:ascii="Arial" w:hAnsi="Arial" w:cs="Arial"/>
          <w:bCs/>
          <w:sz w:val="24"/>
          <w:szCs w:val="24"/>
        </w:rPr>
      </w:pPr>
      <w:r w:rsidRPr="00AC6F5E">
        <w:rPr>
          <w:rFonts w:ascii="Arial" w:hAnsi="Arial" w:cs="Arial"/>
          <w:bCs/>
          <w:sz w:val="24"/>
          <w:szCs w:val="24"/>
        </w:rPr>
        <w:t>The department has introduced a daily online attendance form to keep a record of children of critical workers and vulnerable children who are attending school. This allows for a record of attendance for safeguarding purposes and allows schools to provide accurate, up-to-date data to the department on the number of children taking up places.</w:t>
      </w:r>
    </w:p>
    <w:p w:rsidR="009E37D0" w:rsidRDefault="009E37D0" w:rsidP="009E37D0">
      <w:pPr>
        <w:autoSpaceDE w:val="0"/>
        <w:autoSpaceDN w:val="0"/>
        <w:adjustRightInd w:val="0"/>
        <w:ind w:left="142" w:hanging="675"/>
        <w:rPr>
          <w:rFonts w:ascii="Arial" w:hAnsi="Arial" w:cs="Arial"/>
          <w:bCs/>
          <w:color w:val="FF0000"/>
          <w:sz w:val="24"/>
          <w:szCs w:val="24"/>
        </w:rPr>
      </w:pPr>
    </w:p>
    <w:p w:rsidR="009E37D0" w:rsidRPr="00AF4B49" w:rsidRDefault="009E37D0" w:rsidP="00AF4B49">
      <w:pPr>
        <w:autoSpaceDE w:val="0"/>
        <w:autoSpaceDN w:val="0"/>
        <w:adjustRightInd w:val="0"/>
        <w:jc w:val="left"/>
        <w:rPr>
          <w:rFonts w:ascii="Arial" w:hAnsi="Arial" w:cs="Arial"/>
          <w:bCs/>
          <w:color w:val="000000" w:themeColor="text1"/>
          <w:sz w:val="24"/>
          <w:szCs w:val="24"/>
        </w:rPr>
      </w:pPr>
      <w:r w:rsidRPr="00E179BC">
        <w:rPr>
          <w:rFonts w:ascii="Arial" w:hAnsi="Arial" w:cs="Arial"/>
          <w:bCs/>
          <w:color w:val="000000" w:themeColor="text1"/>
          <w:sz w:val="24"/>
          <w:szCs w:val="24"/>
        </w:rPr>
        <w:t xml:space="preserve">A child </w:t>
      </w:r>
      <w:r>
        <w:rPr>
          <w:rFonts w:ascii="Arial" w:hAnsi="Arial" w:cs="Arial"/>
          <w:bCs/>
          <w:color w:val="000000" w:themeColor="text1"/>
          <w:sz w:val="24"/>
          <w:szCs w:val="24"/>
        </w:rPr>
        <w:t>who does not attend regularly can be</w:t>
      </w:r>
      <w:r w:rsidRPr="00E179BC">
        <w:rPr>
          <w:rFonts w:ascii="Arial" w:hAnsi="Arial" w:cs="Arial"/>
          <w:bCs/>
          <w:color w:val="000000" w:themeColor="text1"/>
          <w:sz w:val="24"/>
          <w:szCs w:val="24"/>
        </w:rPr>
        <w:t xml:space="preserve"> a potential indicator of abuse or neglect. School and college staff members must follow the</w:t>
      </w:r>
      <w:r>
        <w:rPr>
          <w:rFonts w:ascii="Arial" w:hAnsi="Arial" w:cs="Arial"/>
          <w:bCs/>
          <w:color w:val="000000" w:themeColor="text1"/>
          <w:sz w:val="24"/>
          <w:szCs w:val="24"/>
        </w:rPr>
        <w:t>ir attendance management procedures and notify the Attendance &amp; Pupil Welfare Service</w:t>
      </w:r>
      <w:r w:rsidRPr="00E179BC">
        <w:rPr>
          <w:rFonts w:ascii="Arial" w:hAnsi="Arial" w:cs="Arial"/>
          <w:bCs/>
          <w:color w:val="000000" w:themeColor="text1"/>
          <w:sz w:val="24"/>
          <w:szCs w:val="24"/>
        </w:rPr>
        <w:t xml:space="preserve"> in accordance with LA procedures. </w:t>
      </w:r>
      <w:r>
        <w:rPr>
          <w:rFonts w:ascii="Arial" w:hAnsi="Arial" w:cs="Arial"/>
          <w:bCs/>
          <w:color w:val="000000" w:themeColor="text1"/>
          <w:sz w:val="24"/>
          <w:szCs w:val="24"/>
        </w:rPr>
        <w:t>Further advice and guidance is available through the services Duty Hotline 01302 736504.</w:t>
      </w:r>
    </w:p>
    <w:p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 </w:t>
      </w:r>
    </w:p>
    <w:p w:rsidR="009E37D0" w:rsidRPr="001B2F02" w:rsidRDefault="009E37D0" w:rsidP="00BC3E21">
      <w:pPr>
        <w:pStyle w:val="ListParagraph"/>
        <w:numPr>
          <w:ilvl w:val="0"/>
          <w:numId w:val="29"/>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Children who are absent, abscond or go missing during the school day are vulnerable and at potential risk of abus</w:t>
      </w:r>
      <w:r w:rsidR="00AF4B49">
        <w:rPr>
          <w:rFonts w:ascii="Arial" w:hAnsi="Arial" w:cs="Arial"/>
          <w:bCs/>
          <w:color w:val="000000" w:themeColor="text1"/>
          <w:sz w:val="24"/>
          <w:szCs w:val="24"/>
        </w:rPr>
        <w:t xml:space="preserve">e or neglect. School </w:t>
      </w:r>
      <w:r w:rsidRPr="001B2F02">
        <w:rPr>
          <w:rFonts w:ascii="Arial" w:hAnsi="Arial" w:cs="Arial"/>
          <w:bCs/>
          <w:color w:val="000000" w:themeColor="text1"/>
          <w:sz w:val="24"/>
          <w:szCs w:val="24"/>
        </w:rPr>
        <w:t>staff members should f</w:t>
      </w:r>
      <w:r w:rsidR="00AF4B49">
        <w:rPr>
          <w:rFonts w:ascii="Arial" w:hAnsi="Arial" w:cs="Arial"/>
          <w:bCs/>
          <w:color w:val="000000" w:themeColor="text1"/>
          <w:sz w:val="24"/>
          <w:szCs w:val="24"/>
        </w:rPr>
        <w:t xml:space="preserve">ollow the school’s </w:t>
      </w:r>
      <w:r w:rsidRPr="001B2F02">
        <w:rPr>
          <w:rFonts w:ascii="Arial" w:hAnsi="Arial" w:cs="Arial"/>
          <w:bCs/>
          <w:color w:val="000000" w:themeColor="text1"/>
          <w:sz w:val="24"/>
          <w:szCs w:val="24"/>
        </w:rPr>
        <w:t>procedures for dealing with children who are absent/go missing, particularly on repeat occasions, to help identify the risk of abuse and neglect including sexual abuse or exploitation and to help prevent the risks of their going missing in future.</w:t>
      </w:r>
    </w:p>
    <w:p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p>
    <w:p w:rsidR="009E37D0" w:rsidRPr="00AF4B49" w:rsidRDefault="009E37D0" w:rsidP="00AF4B49">
      <w:pPr>
        <w:pStyle w:val="ListParagraph"/>
        <w:numPr>
          <w:ilvl w:val="0"/>
          <w:numId w:val="87"/>
        </w:numPr>
        <w:autoSpaceDE w:val="0"/>
        <w:autoSpaceDN w:val="0"/>
        <w:adjustRightInd w:val="0"/>
        <w:jc w:val="left"/>
        <w:rPr>
          <w:rFonts w:ascii="Arial" w:hAnsi="Arial" w:cs="Arial"/>
          <w:bCs/>
          <w:i/>
          <w:color w:val="000000" w:themeColor="text1"/>
          <w:sz w:val="24"/>
          <w:szCs w:val="24"/>
        </w:rPr>
      </w:pPr>
      <w:r w:rsidRPr="00AF4B49">
        <w:rPr>
          <w:rFonts w:ascii="Arial" w:hAnsi="Arial" w:cs="Arial"/>
          <w:bCs/>
          <w:color w:val="000000" w:themeColor="text1"/>
          <w:sz w:val="24"/>
          <w:szCs w:val="24"/>
        </w:rPr>
        <w:t>Where child sexual exploitation or child criminal exploitation, or the risk of it is suspected, frontline practitioners should complete a cause for concern form and pass onto the designated member of staff for child protection or contact the Child Exploitation Team. Education contacts are Carmel Bartlett/</w:t>
      </w:r>
      <w:r w:rsidR="00CE3BCA" w:rsidRPr="00AF4B49">
        <w:rPr>
          <w:rFonts w:ascii="Arial" w:hAnsi="Arial" w:cs="Arial"/>
          <w:bCs/>
          <w:color w:val="000000" w:themeColor="text1"/>
          <w:sz w:val="24"/>
          <w:szCs w:val="24"/>
        </w:rPr>
        <w:t xml:space="preserve"> </w:t>
      </w:r>
      <w:r w:rsidRPr="00AF4B49">
        <w:rPr>
          <w:rFonts w:ascii="Arial" w:hAnsi="Arial" w:cs="Arial"/>
          <w:bCs/>
          <w:color w:val="000000" w:themeColor="text1"/>
          <w:sz w:val="24"/>
          <w:szCs w:val="24"/>
        </w:rPr>
        <w:t>Jayne Pezzulo</w:t>
      </w:r>
      <w:r w:rsidR="00AF4B49" w:rsidRPr="00AF4B49">
        <w:rPr>
          <w:rFonts w:ascii="Arial" w:hAnsi="Arial" w:cs="Arial"/>
          <w:bCs/>
          <w:i/>
          <w:color w:val="000000" w:themeColor="text1"/>
          <w:sz w:val="24"/>
          <w:szCs w:val="24"/>
        </w:rPr>
        <w:t>.</w:t>
      </w:r>
    </w:p>
    <w:p w:rsidR="009E37D0" w:rsidRPr="001B2F02" w:rsidRDefault="009E37D0" w:rsidP="009E37D0">
      <w:pPr>
        <w:autoSpaceDE w:val="0"/>
        <w:autoSpaceDN w:val="0"/>
        <w:adjustRightInd w:val="0"/>
        <w:jc w:val="left"/>
        <w:rPr>
          <w:rFonts w:ascii="Arial" w:hAnsi="Arial" w:cs="Arial"/>
          <w:bCs/>
          <w:color w:val="001C3E"/>
          <w:sz w:val="24"/>
          <w:szCs w:val="24"/>
        </w:rPr>
      </w:pPr>
    </w:p>
    <w:p w:rsidR="009E37D0" w:rsidRDefault="009E37D0" w:rsidP="00BC3E21">
      <w:pPr>
        <w:pStyle w:val="ListParagraph"/>
        <w:numPr>
          <w:ilvl w:val="0"/>
          <w:numId w:val="30"/>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We will ensure the school works in partnership with parents/carers and other agencies as appropriate. This includes facilitating return to home interviews as requested.</w:t>
      </w:r>
    </w:p>
    <w:p w:rsidR="009E37D0" w:rsidRDefault="009E37D0" w:rsidP="009E37D0">
      <w:pPr>
        <w:pStyle w:val="ListParagraph"/>
        <w:autoSpaceDE w:val="0"/>
        <w:autoSpaceDN w:val="0"/>
        <w:adjustRightInd w:val="0"/>
        <w:jc w:val="left"/>
        <w:rPr>
          <w:rFonts w:ascii="Arial" w:hAnsi="Arial" w:cs="Arial"/>
          <w:bCs/>
          <w:color w:val="000000" w:themeColor="text1"/>
          <w:sz w:val="24"/>
          <w:szCs w:val="24"/>
        </w:rPr>
      </w:pPr>
    </w:p>
    <w:p w:rsidR="00A502B7" w:rsidRDefault="00A502B7" w:rsidP="009E37D0">
      <w:pPr>
        <w:autoSpaceDE w:val="0"/>
        <w:autoSpaceDN w:val="0"/>
        <w:adjustRightInd w:val="0"/>
        <w:jc w:val="left"/>
        <w:rPr>
          <w:rFonts w:ascii="Arial" w:hAnsi="Arial" w:cs="Arial"/>
          <w:b/>
          <w:bCs/>
          <w:color w:val="000000" w:themeColor="text1"/>
          <w:sz w:val="24"/>
          <w:szCs w:val="24"/>
        </w:rPr>
      </w:pPr>
    </w:p>
    <w:p w:rsidR="009E37D0" w:rsidRPr="00A502B7" w:rsidRDefault="009E37D0" w:rsidP="009E37D0">
      <w:pPr>
        <w:autoSpaceDE w:val="0"/>
        <w:autoSpaceDN w:val="0"/>
        <w:adjustRightInd w:val="0"/>
        <w:jc w:val="left"/>
        <w:rPr>
          <w:rFonts w:ascii="Arial" w:hAnsi="Arial" w:cs="Arial"/>
          <w:b/>
          <w:bCs/>
          <w:color w:val="000000" w:themeColor="text1"/>
          <w:sz w:val="28"/>
          <w:szCs w:val="24"/>
          <w:u w:val="single"/>
        </w:rPr>
      </w:pPr>
      <w:r w:rsidRPr="00A502B7">
        <w:rPr>
          <w:rFonts w:ascii="Arial" w:hAnsi="Arial" w:cs="Arial"/>
          <w:b/>
          <w:bCs/>
          <w:color w:val="000000" w:themeColor="text1"/>
          <w:sz w:val="28"/>
          <w:szCs w:val="24"/>
          <w:u w:val="single"/>
        </w:rPr>
        <w:t>CHILDREN MISSING EDUCATON</w:t>
      </w:r>
    </w:p>
    <w:p w:rsidR="009E37D0" w:rsidRDefault="009E37D0" w:rsidP="009E37D0">
      <w:pPr>
        <w:pStyle w:val="ListParagraph"/>
        <w:autoSpaceDE w:val="0"/>
        <w:autoSpaceDN w:val="0"/>
        <w:adjustRightInd w:val="0"/>
        <w:jc w:val="left"/>
        <w:rPr>
          <w:rFonts w:ascii="Arial" w:hAnsi="Arial" w:cs="Arial"/>
          <w:bCs/>
          <w:color w:val="000000" w:themeColor="text1"/>
          <w:sz w:val="24"/>
          <w:szCs w:val="24"/>
        </w:rPr>
      </w:pPr>
    </w:p>
    <w:p w:rsidR="009E37D0" w:rsidRPr="00BF3C05" w:rsidRDefault="00AF4B49" w:rsidP="009E37D0">
      <w:pPr>
        <w:autoSpaceDE w:val="0"/>
        <w:autoSpaceDN w:val="0"/>
        <w:adjustRightInd w:val="0"/>
        <w:ind w:left="360"/>
        <w:jc w:val="left"/>
        <w:rPr>
          <w:rFonts w:ascii="Arial" w:hAnsi="Arial" w:cs="Arial"/>
          <w:bCs/>
          <w:color w:val="000000" w:themeColor="text1"/>
          <w:sz w:val="24"/>
          <w:szCs w:val="24"/>
        </w:rPr>
      </w:pPr>
      <w:r>
        <w:rPr>
          <w:rFonts w:ascii="Arial" w:hAnsi="Arial" w:cs="Arial"/>
          <w:bCs/>
          <w:color w:val="000000" w:themeColor="text1"/>
          <w:sz w:val="24"/>
          <w:szCs w:val="24"/>
        </w:rPr>
        <w:t xml:space="preserve">The school </w:t>
      </w:r>
      <w:r w:rsidR="009E37D0" w:rsidRPr="00BF3C05">
        <w:rPr>
          <w:rFonts w:ascii="Arial" w:hAnsi="Arial" w:cs="Arial"/>
          <w:bCs/>
          <w:color w:val="000000" w:themeColor="text1"/>
          <w:sz w:val="24"/>
          <w:szCs w:val="24"/>
        </w:rPr>
        <w:t xml:space="preserve">will comply with our statutory duty to inform the local authority of any pupil who falls within the reporting notification requirements outlined in Children Missing Education – Statutory guidance for local authorities 2016 </w:t>
      </w:r>
      <w:hyperlink r:id="rId69" w:history="1">
        <w:r w:rsidR="009E37D0" w:rsidRPr="00E622F3">
          <w:rPr>
            <w:rStyle w:val="Hyperlink"/>
            <w:rFonts w:ascii="Arial" w:hAnsi="Arial" w:cs="Arial"/>
            <w:bCs/>
            <w:sz w:val="24"/>
            <w:szCs w:val="24"/>
          </w:rPr>
          <w:t>https://assets.publishing.service.gov.uk/government/uploads/system/uploads/attachment_data/file/550416/Children_Missing_Education_-_statutory_guidance.pdf</w:t>
        </w:r>
      </w:hyperlink>
      <w:r w:rsidR="009E37D0" w:rsidRPr="00BF3C05">
        <w:rPr>
          <w:rFonts w:ascii="Arial" w:hAnsi="Arial" w:cs="Arial"/>
          <w:bCs/>
          <w:color w:val="000000" w:themeColor="text1"/>
          <w:sz w:val="24"/>
          <w:szCs w:val="24"/>
        </w:rPr>
        <w:t xml:space="preserve"> </w:t>
      </w:r>
    </w:p>
    <w:p w:rsidR="009E37D0" w:rsidRPr="007B283F" w:rsidRDefault="009E37D0" w:rsidP="009E37D0">
      <w:pPr>
        <w:pStyle w:val="ListParagraph"/>
        <w:rPr>
          <w:rFonts w:ascii="Arial" w:hAnsi="Arial" w:cs="Arial"/>
          <w:bCs/>
          <w:color w:val="000000" w:themeColor="text1"/>
          <w:sz w:val="24"/>
          <w:szCs w:val="24"/>
        </w:rPr>
      </w:pPr>
    </w:p>
    <w:bookmarkStart w:id="2" w:name="_MON_1690371361"/>
    <w:bookmarkEnd w:id="2"/>
    <w:p w:rsidR="009E37D0" w:rsidRDefault="009E37D0" w:rsidP="009E37D0">
      <w:pPr>
        <w:pStyle w:val="ListParagraph"/>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object w:dxaOrig="1534" w:dyaOrig="997" w14:anchorId="31496816">
          <v:shape id="_x0000_i1030" type="#_x0000_t75" style="width:76.65pt;height:49.35pt" o:ole="">
            <v:imagedata r:id="rId70" o:title=""/>
          </v:shape>
          <o:OLEObject Type="Embed" ProgID="Word.Document.8" ShapeID="_x0000_i1030" DrawAspect="Icon" ObjectID="_1701160532" r:id="rId71">
            <o:FieldCodes>\s</o:FieldCodes>
          </o:OLEObject>
        </w:object>
      </w:r>
      <w:r>
        <w:rPr>
          <w:rFonts w:ascii="Arial" w:hAnsi="Arial" w:cs="Arial"/>
          <w:bCs/>
          <w:color w:val="000000" w:themeColor="text1"/>
          <w:sz w:val="24"/>
          <w:szCs w:val="24"/>
        </w:rPr>
        <w:object w:dxaOrig="1534" w:dyaOrig="997" w14:anchorId="682AE656">
          <v:shape id="_x0000_i1031" type="#_x0000_t75" style="width:76.65pt;height:49.35pt" o:ole="">
            <v:imagedata r:id="rId72" o:title=""/>
          </v:shape>
          <o:OLEObject Type="Embed" ProgID="Package" ShapeID="_x0000_i1031" DrawAspect="Icon" ObjectID="_1701160533" r:id="rId73"/>
        </w:object>
      </w:r>
    </w:p>
    <w:p w:rsidR="009E37D0" w:rsidRPr="001B2F02" w:rsidRDefault="009E37D0" w:rsidP="009E37D0">
      <w:pPr>
        <w:pStyle w:val="ListParagraph"/>
        <w:autoSpaceDE w:val="0"/>
        <w:autoSpaceDN w:val="0"/>
        <w:adjustRightInd w:val="0"/>
        <w:jc w:val="left"/>
        <w:rPr>
          <w:rFonts w:ascii="Arial" w:hAnsi="Arial" w:cs="Arial"/>
          <w:bCs/>
          <w:color w:val="000000" w:themeColor="text1"/>
          <w:sz w:val="24"/>
          <w:szCs w:val="24"/>
        </w:rPr>
      </w:pPr>
    </w:p>
    <w:p w:rsidR="009E37D0" w:rsidRPr="00BF3C05" w:rsidRDefault="009E37D0" w:rsidP="009E37D0">
      <w:pPr>
        <w:autoSpaceDE w:val="0"/>
        <w:autoSpaceDN w:val="0"/>
        <w:adjustRightInd w:val="0"/>
        <w:jc w:val="left"/>
        <w:rPr>
          <w:rFonts w:ascii="Arial" w:hAnsi="Arial" w:cs="Arial"/>
          <w:bCs/>
          <w:i/>
          <w:color w:val="000000" w:themeColor="text1"/>
          <w:sz w:val="24"/>
          <w:szCs w:val="24"/>
        </w:rPr>
      </w:pPr>
      <w:r w:rsidRPr="00BF3C05">
        <w:rPr>
          <w:rFonts w:ascii="Arial" w:hAnsi="Arial" w:cs="Arial"/>
          <w:bCs/>
          <w:i/>
          <w:color w:val="000000" w:themeColor="text1"/>
          <w:sz w:val="24"/>
          <w:szCs w:val="24"/>
        </w:rPr>
        <w:t xml:space="preserve">Please note: A child who is not a regular attender is </w:t>
      </w:r>
      <w:r w:rsidRPr="00BF3C05">
        <w:rPr>
          <w:rFonts w:ascii="Arial" w:hAnsi="Arial" w:cs="Arial"/>
          <w:b/>
          <w:bCs/>
          <w:i/>
          <w:color w:val="000000" w:themeColor="text1"/>
          <w:sz w:val="24"/>
          <w:szCs w:val="24"/>
        </w:rPr>
        <w:t>not</w:t>
      </w:r>
      <w:r w:rsidRPr="00BF3C05">
        <w:rPr>
          <w:rFonts w:ascii="Arial" w:hAnsi="Arial" w:cs="Arial"/>
          <w:bCs/>
          <w:i/>
          <w:color w:val="000000" w:themeColor="text1"/>
          <w:sz w:val="24"/>
          <w:szCs w:val="24"/>
        </w:rPr>
        <w:t xml:space="preserve"> defined as child missing education or missing from education</w:t>
      </w:r>
      <w:r>
        <w:rPr>
          <w:rFonts w:ascii="Arial" w:hAnsi="Arial" w:cs="Arial"/>
          <w:bCs/>
          <w:i/>
          <w:color w:val="000000" w:themeColor="text1"/>
          <w:sz w:val="24"/>
          <w:szCs w:val="24"/>
        </w:rPr>
        <w:t>.</w:t>
      </w:r>
    </w:p>
    <w:p w:rsidR="009E37D0" w:rsidRPr="001B2F02" w:rsidRDefault="009E37D0" w:rsidP="009E37D0">
      <w:pPr>
        <w:autoSpaceDE w:val="0"/>
        <w:autoSpaceDN w:val="0"/>
        <w:adjustRightInd w:val="0"/>
        <w:jc w:val="left"/>
        <w:rPr>
          <w:rFonts w:ascii="Arial" w:hAnsi="Arial" w:cs="Arial"/>
          <w:bCs/>
          <w:color w:val="000000" w:themeColor="text1"/>
          <w:sz w:val="24"/>
          <w:szCs w:val="24"/>
        </w:rPr>
      </w:pPr>
    </w:p>
    <w:p w:rsidR="00097695" w:rsidRDefault="00097695" w:rsidP="009E37D0">
      <w:pPr>
        <w:autoSpaceDE w:val="0"/>
        <w:autoSpaceDN w:val="0"/>
        <w:adjustRightInd w:val="0"/>
        <w:jc w:val="left"/>
        <w:rPr>
          <w:rFonts w:ascii="Arial" w:hAnsi="Arial" w:cs="Arial"/>
          <w:b/>
          <w:bCs/>
          <w:color w:val="000000" w:themeColor="text1"/>
          <w:sz w:val="28"/>
          <w:szCs w:val="24"/>
          <w:u w:val="single"/>
        </w:rPr>
      </w:pPr>
    </w:p>
    <w:p w:rsidR="009E37D0" w:rsidRPr="00A502B7" w:rsidRDefault="009E37D0" w:rsidP="009E37D0">
      <w:pPr>
        <w:autoSpaceDE w:val="0"/>
        <w:autoSpaceDN w:val="0"/>
        <w:adjustRightInd w:val="0"/>
        <w:jc w:val="left"/>
        <w:rPr>
          <w:rFonts w:ascii="Arial" w:hAnsi="Arial" w:cs="Arial"/>
          <w:b/>
          <w:bCs/>
          <w:color w:val="000000" w:themeColor="text1"/>
          <w:sz w:val="28"/>
          <w:szCs w:val="24"/>
          <w:u w:val="single"/>
        </w:rPr>
      </w:pPr>
      <w:r w:rsidRPr="00A502B7">
        <w:rPr>
          <w:rFonts w:ascii="Arial" w:hAnsi="Arial" w:cs="Arial"/>
          <w:b/>
          <w:bCs/>
          <w:color w:val="000000" w:themeColor="text1"/>
          <w:sz w:val="28"/>
          <w:szCs w:val="24"/>
          <w:u w:val="single"/>
        </w:rPr>
        <w:t>ELECTIVE HOME EDUCATION</w:t>
      </w:r>
    </w:p>
    <w:p w:rsidR="009E37D0" w:rsidRDefault="009E37D0" w:rsidP="009E37D0">
      <w:pPr>
        <w:autoSpaceDE w:val="0"/>
        <w:autoSpaceDN w:val="0"/>
        <w:adjustRightInd w:val="0"/>
        <w:jc w:val="left"/>
        <w:rPr>
          <w:rFonts w:ascii="Arial" w:hAnsi="Arial" w:cs="Arial"/>
          <w:b/>
          <w:bCs/>
          <w:color w:val="000000" w:themeColor="text1"/>
          <w:sz w:val="24"/>
          <w:szCs w:val="24"/>
        </w:rPr>
      </w:pPr>
    </w:p>
    <w:p w:rsidR="009E37D0" w:rsidRPr="00BF3C05" w:rsidRDefault="009E37D0" w:rsidP="009E37D0">
      <w:pPr>
        <w:spacing w:after="200" w:line="276" w:lineRule="auto"/>
        <w:rPr>
          <w:rFonts w:cstheme="minorHAnsi"/>
          <w:sz w:val="24"/>
          <w:szCs w:val="24"/>
        </w:rPr>
      </w:pPr>
      <w:r w:rsidRPr="00BF3C05">
        <w:rPr>
          <w:rFonts w:cstheme="minorHAnsi"/>
          <w:sz w:val="24"/>
          <w:szCs w:val="24"/>
        </w:rPr>
        <w:t>The overall aim is for all children and young people in Doncaster Council to have the opportunity to fulfil their potential through access to a suitable education appropriate to their age ability and aptitude (section 7, The Education Act, 1996).</w:t>
      </w:r>
    </w:p>
    <w:p w:rsidR="009E37D0" w:rsidRPr="00BF3C05" w:rsidRDefault="009E37D0" w:rsidP="009E37D0">
      <w:pPr>
        <w:spacing w:after="200" w:line="276" w:lineRule="auto"/>
        <w:rPr>
          <w:rFonts w:cstheme="minorHAnsi"/>
          <w:sz w:val="24"/>
          <w:szCs w:val="24"/>
        </w:rPr>
      </w:pPr>
      <w:r w:rsidRPr="00BF3C05">
        <w:rPr>
          <w:rFonts w:cstheme="minorHAnsi"/>
          <w:sz w:val="24"/>
          <w:szCs w:val="24"/>
        </w:rPr>
        <w:t xml:space="preserve">The local authority (LA) recognises the right of parents or carers to educate their children other than attending a school. Elective Home Education (EHE) is the term used by the Department for Education (DfE) to describe parents’ decisions to provide education for their children at home instead of sending them to school. This is different to home tuition or alternative learning provided by through the school or via the LA, other than at school. </w:t>
      </w:r>
    </w:p>
    <w:p w:rsidR="009E37D0" w:rsidRPr="00BF3C05" w:rsidRDefault="009E37D0" w:rsidP="009E37D0">
      <w:pPr>
        <w:spacing w:after="200" w:line="276" w:lineRule="auto"/>
        <w:rPr>
          <w:rFonts w:cstheme="minorHAnsi"/>
          <w:sz w:val="24"/>
          <w:szCs w:val="24"/>
        </w:rPr>
      </w:pPr>
      <w:r w:rsidRPr="00BF3C05">
        <w:rPr>
          <w:rFonts w:cstheme="minorHAnsi"/>
          <w:sz w:val="24"/>
          <w:szCs w:val="24"/>
        </w:rPr>
        <w:t>Home education is an option that any family may consider for their children. The reasons for deciding on this approach may be many, as are the styles of education undertaken. Some families may base their decision on their philosophical, spiritual or religious outlook. For others it may be to meet the specific needs of a child or children. Doncaster Council aims to ensure parents are making informed decisions to home educate children and prevent it becoming a temporary solution to a problem, whilst providing appropriate support to find a solution to a problem.</w:t>
      </w:r>
    </w:p>
    <w:bookmarkStart w:id="3" w:name="_MON_1690372548"/>
    <w:bookmarkEnd w:id="3"/>
    <w:p w:rsidR="009E37D0" w:rsidRDefault="009E37D0" w:rsidP="009E37D0">
      <w:pPr>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object w:dxaOrig="1534" w:dyaOrig="997" w14:anchorId="50D362FC">
          <v:shape id="_x0000_i1032" type="#_x0000_t75" style="width:76.65pt;height:49.35pt" o:ole="">
            <v:imagedata r:id="rId74" o:title=""/>
          </v:shape>
          <o:OLEObject Type="Embed" ProgID="Word.Document.12" ShapeID="_x0000_i1032" DrawAspect="Icon" ObjectID="_1701160534" r:id="rId75">
            <o:FieldCodes>\s</o:FieldCodes>
          </o:OLEObject>
        </w:object>
      </w:r>
    </w:p>
    <w:p w:rsidR="00DE3D76" w:rsidRDefault="00DE3D76" w:rsidP="009E37D0">
      <w:pPr>
        <w:autoSpaceDE w:val="0"/>
        <w:autoSpaceDN w:val="0"/>
        <w:adjustRightInd w:val="0"/>
        <w:jc w:val="left"/>
        <w:rPr>
          <w:rFonts w:ascii="Arial" w:hAnsi="Arial" w:cs="Arial"/>
          <w:bCs/>
          <w:color w:val="000000" w:themeColor="text1"/>
          <w:sz w:val="24"/>
          <w:szCs w:val="24"/>
        </w:rPr>
      </w:pPr>
    </w:p>
    <w:p w:rsidR="001231E9" w:rsidRDefault="001231E9" w:rsidP="006145DF">
      <w:pPr>
        <w:autoSpaceDE w:val="0"/>
        <w:autoSpaceDN w:val="0"/>
        <w:adjustRightInd w:val="0"/>
        <w:jc w:val="left"/>
        <w:rPr>
          <w:rFonts w:ascii="Arial" w:hAnsi="Arial" w:cs="Arial"/>
          <w:bCs/>
          <w:color w:val="000000" w:themeColor="text1"/>
          <w:sz w:val="24"/>
          <w:szCs w:val="24"/>
        </w:rPr>
      </w:pPr>
    </w:p>
    <w:p w:rsidR="009B4929" w:rsidRPr="00A502B7" w:rsidRDefault="009B4929" w:rsidP="009B4929">
      <w:pPr>
        <w:autoSpaceDE w:val="0"/>
        <w:autoSpaceDN w:val="0"/>
        <w:adjustRightInd w:val="0"/>
        <w:jc w:val="left"/>
        <w:rPr>
          <w:rFonts w:ascii="Arial" w:eastAsia="Calibri" w:hAnsi="Arial" w:cs="Arial"/>
          <w:b/>
          <w:bCs/>
          <w:color w:val="000000"/>
          <w:sz w:val="28"/>
          <w:szCs w:val="24"/>
          <w:u w:val="single"/>
        </w:rPr>
      </w:pPr>
      <w:r w:rsidRPr="00A502B7">
        <w:rPr>
          <w:rFonts w:ascii="Arial" w:eastAsia="Calibri" w:hAnsi="Arial" w:cs="Arial"/>
          <w:b/>
          <w:bCs/>
          <w:color w:val="000000"/>
          <w:sz w:val="28"/>
          <w:szCs w:val="24"/>
          <w:u w:val="single"/>
        </w:rPr>
        <w:t xml:space="preserve">SCHOOL NURSING – ACCESS TO UNIVERSAL PROVISION  </w:t>
      </w:r>
    </w:p>
    <w:p w:rsidR="009B4929" w:rsidRPr="009B4929" w:rsidRDefault="009B4929" w:rsidP="009B4929">
      <w:pPr>
        <w:autoSpaceDE w:val="0"/>
        <w:autoSpaceDN w:val="0"/>
        <w:adjustRightInd w:val="0"/>
        <w:ind w:left="720"/>
        <w:contextualSpacing/>
        <w:jc w:val="left"/>
        <w:rPr>
          <w:rFonts w:ascii="Arial" w:eastAsia="Calibri" w:hAnsi="Arial" w:cs="Arial"/>
          <w:bCs/>
          <w:color w:val="000000"/>
          <w:sz w:val="24"/>
          <w:szCs w:val="24"/>
        </w:rPr>
      </w:pPr>
    </w:p>
    <w:p w:rsidR="009B4929" w:rsidRPr="009B4929" w:rsidRDefault="009B4929" w:rsidP="00BC3E21">
      <w:pPr>
        <w:numPr>
          <w:ilvl w:val="0"/>
          <w:numId w:val="65"/>
        </w:numPr>
        <w:autoSpaceDE w:val="0"/>
        <w:autoSpaceDN w:val="0"/>
        <w:adjustRightInd w:val="0"/>
        <w:contextualSpacing/>
        <w:jc w:val="left"/>
        <w:rPr>
          <w:rFonts w:ascii="Arial" w:eastAsia="Calibri" w:hAnsi="Arial" w:cs="Arial"/>
          <w:bCs/>
          <w:color w:val="001C3E"/>
          <w:sz w:val="24"/>
          <w:szCs w:val="24"/>
        </w:rPr>
      </w:pPr>
      <w:r w:rsidRPr="009B4929">
        <w:rPr>
          <w:rFonts w:ascii="Arial" w:eastAsia="Calibri" w:hAnsi="Arial" w:cs="Arial"/>
          <w:bCs/>
          <w:color w:val="000000"/>
          <w:sz w:val="24"/>
          <w:szCs w:val="24"/>
        </w:rPr>
        <w:t>If health needs are identified, the DSL will contact the school nursing service for information and advice.</w:t>
      </w:r>
      <w:r w:rsidRPr="009B4929">
        <w:rPr>
          <w:rFonts w:ascii="Arial" w:eastAsia="Calibri" w:hAnsi="Arial" w:cs="Arial"/>
          <w:color w:val="000000"/>
        </w:rPr>
        <w:t xml:space="preserve"> </w:t>
      </w:r>
      <w:r w:rsidRPr="009B4929">
        <w:rPr>
          <w:rFonts w:ascii="Arial" w:eastAsia="Calibri" w:hAnsi="Arial" w:cs="Arial"/>
          <w:bCs/>
          <w:color w:val="000000"/>
          <w:sz w:val="24"/>
          <w:szCs w:val="24"/>
        </w:rPr>
        <w:t xml:space="preserve">Where a new diagnosis is received and further advice and support are required school may contact the School Nursing Single Point of Contact (where all enquiries need to go) on 01302 566776 or email </w:t>
      </w:r>
      <w:hyperlink r:id="rId76" w:history="1">
        <w:r w:rsidRPr="009B4929">
          <w:rPr>
            <w:rFonts w:ascii="Arial" w:eastAsia="Calibri" w:hAnsi="Arial" w:cs="Arial"/>
            <w:bCs/>
            <w:color w:val="0563C1"/>
            <w:sz w:val="24"/>
            <w:szCs w:val="24"/>
            <w:u w:val="single"/>
          </w:rPr>
          <w:t>rdash.doncasterchildrenscaregroup@nhs.net</w:t>
        </w:r>
      </w:hyperlink>
      <w:r w:rsidRPr="009B4929">
        <w:rPr>
          <w:rFonts w:ascii="Arial" w:eastAsia="Calibri" w:hAnsi="Arial" w:cs="Arial"/>
          <w:bCs/>
          <w:color w:val="000000"/>
          <w:sz w:val="24"/>
          <w:szCs w:val="24"/>
        </w:rPr>
        <w:t xml:space="preserve"> </w:t>
      </w:r>
    </w:p>
    <w:p w:rsidR="009B4929" w:rsidRPr="009B4929" w:rsidRDefault="009B4929" w:rsidP="009B4929">
      <w:pPr>
        <w:autoSpaceDE w:val="0"/>
        <w:autoSpaceDN w:val="0"/>
        <w:adjustRightInd w:val="0"/>
        <w:jc w:val="left"/>
        <w:rPr>
          <w:rFonts w:ascii="Calibri" w:eastAsia="Calibri" w:hAnsi="Calibri" w:cs="Times New Roman"/>
          <w:color w:val="001C3E"/>
          <w:u w:val="single"/>
        </w:rPr>
      </w:pPr>
    </w:p>
    <w:p w:rsidR="009B4929" w:rsidRPr="009B4929" w:rsidRDefault="009B4929" w:rsidP="00BC3E21">
      <w:pPr>
        <w:numPr>
          <w:ilvl w:val="0"/>
          <w:numId w:val="66"/>
        </w:numPr>
        <w:autoSpaceDE w:val="0"/>
        <w:autoSpaceDN w:val="0"/>
        <w:adjustRightInd w:val="0"/>
        <w:contextualSpacing/>
        <w:jc w:val="left"/>
        <w:rPr>
          <w:rFonts w:ascii="Calibri" w:eastAsia="Calibri" w:hAnsi="Calibri" w:cs="Times New Roman"/>
          <w:color w:val="000000"/>
        </w:rPr>
      </w:pPr>
      <w:r w:rsidRPr="009B4929">
        <w:rPr>
          <w:rFonts w:ascii="Arial" w:eastAsia="Calibri" w:hAnsi="Arial" w:cs="Arial"/>
          <w:bCs/>
          <w:color w:val="000000"/>
          <w:sz w:val="24"/>
          <w:szCs w:val="24"/>
        </w:rPr>
        <w:t>The school nurse will offer guidance and support in the form of signposti</w:t>
      </w:r>
      <w:r w:rsidR="00004B7A">
        <w:rPr>
          <w:rFonts w:ascii="Arial" w:eastAsia="Calibri" w:hAnsi="Arial" w:cs="Arial"/>
          <w:bCs/>
          <w:color w:val="000000"/>
          <w:sz w:val="24"/>
          <w:szCs w:val="24"/>
        </w:rPr>
        <w:t xml:space="preserve">ng to specialist practitioners </w:t>
      </w:r>
      <w:r w:rsidRPr="009B4929">
        <w:rPr>
          <w:rFonts w:ascii="Arial" w:eastAsia="Calibri" w:hAnsi="Arial" w:cs="Arial"/>
          <w:bCs/>
          <w:color w:val="000000"/>
          <w:sz w:val="24"/>
          <w:szCs w:val="24"/>
        </w:rPr>
        <w:t>where appropriate and advice re care planning. The school nursing service can offer early identification cases where some concerns are being raised. Help with managing healthy weight/lifestyles, CSE, domestic abuse, FGM, childhood illnesses and support managing medicines and health care plans/allergies. The service also provides training for staff.</w:t>
      </w:r>
    </w:p>
    <w:p w:rsidR="009B4929" w:rsidRPr="009B4929" w:rsidRDefault="009B4929" w:rsidP="009B4929">
      <w:pPr>
        <w:ind w:left="720"/>
        <w:contextualSpacing/>
        <w:rPr>
          <w:rFonts w:ascii="Arial" w:eastAsia="Calibri" w:hAnsi="Arial" w:cs="Arial"/>
          <w:bCs/>
          <w:color w:val="000000"/>
          <w:sz w:val="24"/>
          <w:szCs w:val="24"/>
        </w:rPr>
      </w:pPr>
    </w:p>
    <w:p w:rsidR="009B4929" w:rsidRPr="009B4929" w:rsidRDefault="009B4929" w:rsidP="00BC3E21">
      <w:pPr>
        <w:numPr>
          <w:ilvl w:val="0"/>
          <w:numId w:val="66"/>
        </w:numPr>
        <w:autoSpaceDE w:val="0"/>
        <w:autoSpaceDN w:val="0"/>
        <w:adjustRightInd w:val="0"/>
        <w:contextualSpacing/>
        <w:jc w:val="left"/>
        <w:rPr>
          <w:rFonts w:ascii="Arial" w:eastAsia="Calibri" w:hAnsi="Arial" w:cs="Arial"/>
          <w:bCs/>
          <w:color w:val="000000"/>
          <w:sz w:val="24"/>
          <w:szCs w:val="24"/>
        </w:rPr>
      </w:pPr>
      <w:r w:rsidRPr="009B4929">
        <w:rPr>
          <w:rFonts w:ascii="Arial" w:eastAsia="Calibri" w:hAnsi="Arial" w:cs="Arial"/>
          <w:bCs/>
          <w:color w:val="000000"/>
          <w:sz w:val="24"/>
          <w:szCs w:val="24"/>
        </w:rPr>
        <w:t>The school nurse contact details are available below:</w:t>
      </w:r>
    </w:p>
    <w:bookmarkStart w:id="4" w:name="_MON_1689687675"/>
    <w:bookmarkEnd w:id="4"/>
    <w:p w:rsidR="00AC328C" w:rsidRPr="00AC328C" w:rsidRDefault="00A502B7" w:rsidP="00AC328C">
      <w:pPr>
        <w:pStyle w:val="ListParagraph"/>
        <w:rPr>
          <w:rFonts w:ascii="Arial" w:hAnsi="Arial" w:cs="Arial"/>
          <w:bCs/>
          <w:color w:val="000000" w:themeColor="text1"/>
          <w:sz w:val="24"/>
          <w:szCs w:val="24"/>
        </w:rPr>
      </w:pPr>
      <w:r>
        <w:rPr>
          <w:rFonts w:ascii="Arial" w:hAnsi="Arial" w:cs="Arial"/>
          <w:bCs/>
          <w:color w:val="000000" w:themeColor="text1"/>
          <w:sz w:val="24"/>
          <w:szCs w:val="24"/>
        </w:rPr>
        <w:object w:dxaOrig="1534" w:dyaOrig="991" w14:anchorId="2AAE8383">
          <v:shape id="_x0000_i1033" type="#_x0000_t75" style="width:76.65pt;height:49.35pt" o:ole="">
            <v:imagedata r:id="rId77" o:title=""/>
          </v:shape>
          <o:OLEObject Type="Embed" ProgID="Word.Document.12" ShapeID="_x0000_i1033" DrawAspect="Icon" ObjectID="_1701160535" r:id="rId78">
            <o:FieldCodes>\s</o:FieldCodes>
          </o:OLEObject>
        </w:object>
      </w:r>
    </w:p>
    <w:p w:rsidR="00AC328C" w:rsidRPr="00687BF2" w:rsidRDefault="00AC328C" w:rsidP="00AC328C">
      <w:pPr>
        <w:pStyle w:val="ListParagraph"/>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t xml:space="preserve">    </w:t>
      </w:r>
    </w:p>
    <w:p w:rsidR="00687BF2" w:rsidRPr="001B2F02" w:rsidRDefault="00687BF2" w:rsidP="008D6542">
      <w:pPr>
        <w:autoSpaceDE w:val="0"/>
        <w:autoSpaceDN w:val="0"/>
        <w:adjustRightInd w:val="0"/>
        <w:rPr>
          <w:rFonts w:ascii="Arial" w:hAnsi="Arial" w:cs="Arial"/>
        </w:rPr>
      </w:pPr>
    </w:p>
    <w:p w:rsidR="004A1D3F" w:rsidRPr="00A502B7" w:rsidRDefault="004A1D3F" w:rsidP="00350C34">
      <w:pPr>
        <w:tabs>
          <w:tab w:val="left" w:pos="3900"/>
        </w:tabs>
        <w:autoSpaceDE w:val="0"/>
        <w:autoSpaceDN w:val="0"/>
        <w:adjustRightInd w:val="0"/>
        <w:jc w:val="left"/>
        <w:rPr>
          <w:rFonts w:ascii="Arial" w:hAnsi="Arial" w:cs="Arial"/>
          <w:color w:val="000000" w:themeColor="text1"/>
          <w:sz w:val="28"/>
          <w:u w:val="single"/>
        </w:rPr>
      </w:pPr>
    </w:p>
    <w:p w:rsidR="0054119E" w:rsidRPr="00A502B7" w:rsidRDefault="00AB7877" w:rsidP="00B13816">
      <w:pPr>
        <w:autoSpaceDE w:val="0"/>
        <w:autoSpaceDN w:val="0"/>
        <w:adjustRightInd w:val="0"/>
        <w:jc w:val="left"/>
        <w:rPr>
          <w:rFonts w:ascii="Arial" w:hAnsi="Arial" w:cs="Arial"/>
          <w:b/>
          <w:color w:val="000000" w:themeColor="text1"/>
          <w:sz w:val="28"/>
          <w:u w:val="single"/>
        </w:rPr>
      </w:pPr>
      <w:r w:rsidRPr="00A502B7">
        <w:rPr>
          <w:rFonts w:ascii="Arial" w:hAnsi="Arial" w:cs="Arial"/>
          <w:b/>
          <w:color w:val="000000" w:themeColor="text1"/>
          <w:sz w:val="28"/>
          <w:u w:val="single"/>
        </w:rPr>
        <w:t>CAMHS</w:t>
      </w:r>
      <w:r w:rsidR="004E6393" w:rsidRPr="00A502B7">
        <w:rPr>
          <w:rFonts w:ascii="Arial" w:hAnsi="Arial" w:cs="Arial"/>
          <w:b/>
          <w:color w:val="000000" w:themeColor="text1"/>
          <w:sz w:val="28"/>
          <w:u w:val="single"/>
        </w:rPr>
        <w:t xml:space="preserve"> </w:t>
      </w:r>
      <w:r w:rsidR="00855F0B" w:rsidRPr="00A502B7">
        <w:rPr>
          <w:rFonts w:ascii="Arial" w:hAnsi="Arial" w:cs="Arial"/>
          <w:b/>
          <w:color w:val="000000" w:themeColor="text1"/>
          <w:sz w:val="28"/>
          <w:u w:val="single"/>
        </w:rPr>
        <w:t>/Mental Health</w:t>
      </w:r>
    </w:p>
    <w:p w:rsidR="0054119E" w:rsidRDefault="0054119E" w:rsidP="0054119E">
      <w:pPr>
        <w:pStyle w:val="ListParagraph"/>
        <w:autoSpaceDE w:val="0"/>
        <w:autoSpaceDN w:val="0"/>
        <w:adjustRightInd w:val="0"/>
        <w:jc w:val="left"/>
        <w:rPr>
          <w:rFonts w:ascii="Arial" w:hAnsi="Arial" w:cs="Arial"/>
          <w:b/>
          <w:color w:val="000000" w:themeColor="text1"/>
          <w:sz w:val="24"/>
        </w:rPr>
      </w:pPr>
    </w:p>
    <w:p w:rsidR="00DE51CC" w:rsidRPr="006471FD" w:rsidRDefault="00D14575" w:rsidP="0054119E">
      <w:pPr>
        <w:autoSpaceDE w:val="0"/>
        <w:autoSpaceDN w:val="0"/>
        <w:adjustRightInd w:val="0"/>
        <w:jc w:val="left"/>
        <w:rPr>
          <w:rFonts w:ascii="Arial" w:hAnsi="Arial" w:cs="Arial"/>
          <w:b/>
          <w:color w:val="000000" w:themeColor="text1"/>
          <w:sz w:val="24"/>
        </w:rPr>
      </w:pPr>
      <w:hyperlink r:id="rId79" w:history="1">
        <w:r w:rsidR="0054119E" w:rsidRPr="006471FD">
          <w:rPr>
            <w:rStyle w:val="Hyperlink"/>
            <w:rFonts w:ascii="Arial" w:hAnsi="Arial" w:cs="Arial"/>
            <w:b/>
            <w:sz w:val="24"/>
          </w:rPr>
          <w:t>https://www.gov.uk/government/publications/mental-health-and-behaviour-in-schools--2</w:t>
        </w:r>
      </w:hyperlink>
      <w:r w:rsidR="006471FD">
        <w:rPr>
          <w:rFonts w:ascii="Arial" w:hAnsi="Arial" w:cs="Arial"/>
          <w:b/>
          <w:color w:val="000000" w:themeColor="text1"/>
          <w:sz w:val="24"/>
        </w:rPr>
        <w:t xml:space="preserve"> </w:t>
      </w:r>
    </w:p>
    <w:p w:rsidR="0054119E" w:rsidRPr="00B44EC1" w:rsidRDefault="0054119E" w:rsidP="0054119E">
      <w:pPr>
        <w:autoSpaceDE w:val="0"/>
        <w:autoSpaceDN w:val="0"/>
        <w:adjustRightInd w:val="0"/>
        <w:jc w:val="left"/>
        <w:rPr>
          <w:rFonts w:ascii="Arial" w:hAnsi="Arial" w:cs="Arial"/>
          <w:bCs/>
          <w:sz w:val="24"/>
          <w:szCs w:val="24"/>
        </w:rPr>
      </w:pPr>
    </w:p>
    <w:p w:rsidR="00B44EC1" w:rsidRDefault="0054119E" w:rsidP="0054119E">
      <w:pPr>
        <w:autoSpaceDE w:val="0"/>
        <w:autoSpaceDN w:val="0"/>
        <w:adjustRightInd w:val="0"/>
        <w:jc w:val="left"/>
        <w:rPr>
          <w:rFonts w:ascii="Arial" w:hAnsi="Arial" w:cs="Arial"/>
          <w:bCs/>
          <w:sz w:val="24"/>
          <w:szCs w:val="24"/>
        </w:rPr>
      </w:pPr>
      <w:r w:rsidRPr="00B44EC1">
        <w:rPr>
          <w:rFonts w:ascii="Arial" w:hAnsi="Arial" w:cs="Arial"/>
          <w:bCs/>
          <w:sz w:val="24"/>
          <w:szCs w:val="24"/>
        </w:rPr>
        <w:t xml:space="preserve">Negative experiences and distressing life events, such as the current circumstances, can affect the mental health of pupils and their parents. Teachers should be aware of this in setting expectations of pupils’ work where they are at home. </w:t>
      </w:r>
    </w:p>
    <w:p w:rsidR="00B44EC1" w:rsidRDefault="00B44EC1" w:rsidP="0054119E">
      <w:pPr>
        <w:autoSpaceDE w:val="0"/>
        <w:autoSpaceDN w:val="0"/>
        <w:adjustRightInd w:val="0"/>
        <w:jc w:val="left"/>
        <w:rPr>
          <w:rFonts w:ascii="Arial" w:hAnsi="Arial" w:cs="Arial"/>
          <w:bCs/>
          <w:sz w:val="24"/>
          <w:szCs w:val="24"/>
        </w:rPr>
      </w:pPr>
    </w:p>
    <w:p w:rsidR="0054119E" w:rsidRPr="00B44EC1" w:rsidRDefault="0054119E" w:rsidP="0054119E">
      <w:pPr>
        <w:autoSpaceDE w:val="0"/>
        <w:autoSpaceDN w:val="0"/>
        <w:adjustRightInd w:val="0"/>
        <w:jc w:val="left"/>
        <w:rPr>
          <w:rFonts w:ascii="Arial" w:hAnsi="Arial" w:cs="Arial"/>
          <w:bCs/>
          <w:sz w:val="24"/>
          <w:szCs w:val="24"/>
        </w:rPr>
      </w:pPr>
      <w:r w:rsidRPr="00B44EC1">
        <w:rPr>
          <w:rFonts w:ascii="Arial" w:hAnsi="Arial" w:cs="Arial"/>
          <w:bCs/>
          <w:sz w:val="24"/>
          <w:szCs w:val="24"/>
        </w:rPr>
        <w:t xml:space="preserve">The </w:t>
      </w:r>
      <w:r w:rsidR="00B44EC1">
        <w:rPr>
          <w:rFonts w:ascii="Arial" w:hAnsi="Arial" w:cs="Arial"/>
          <w:bCs/>
          <w:sz w:val="24"/>
          <w:szCs w:val="24"/>
        </w:rPr>
        <w:t xml:space="preserve">school follows DfE </w:t>
      </w:r>
      <w:r w:rsidRPr="00B44EC1">
        <w:rPr>
          <w:rFonts w:ascii="Arial" w:hAnsi="Arial" w:cs="Arial"/>
          <w:bCs/>
          <w:sz w:val="24"/>
          <w:szCs w:val="24"/>
        </w:rPr>
        <w:t>guidance o</w:t>
      </w:r>
      <w:r w:rsidR="00B44EC1">
        <w:rPr>
          <w:rFonts w:ascii="Arial" w:hAnsi="Arial" w:cs="Arial"/>
          <w:bCs/>
          <w:sz w:val="24"/>
          <w:szCs w:val="24"/>
        </w:rPr>
        <w:t xml:space="preserve">n providing education remotely and </w:t>
      </w:r>
      <w:r w:rsidRPr="00B44EC1">
        <w:rPr>
          <w:rFonts w:ascii="Arial" w:hAnsi="Arial" w:cs="Arial"/>
          <w:bCs/>
          <w:sz w:val="24"/>
          <w:szCs w:val="24"/>
        </w:rPr>
        <w:t>guidance on mental health a</w:t>
      </w:r>
      <w:r w:rsidR="00547D94">
        <w:rPr>
          <w:rFonts w:ascii="Arial" w:hAnsi="Arial" w:cs="Arial"/>
          <w:bCs/>
          <w:sz w:val="24"/>
          <w:szCs w:val="24"/>
        </w:rPr>
        <w:t xml:space="preserve">nd behaviour in schools.  It </w:t>
      </w:r>
      <w:r w:rsidRPr="00B44EC1">
        <w:rPr>
          <w:rFonts w:ascii="Arial" w:hAnsi="Arial" w:cs="Arial"/>
          <w:bCs/>
          <w:sz w:val="24"/>
          <w:szCs w:val="24"/>
        </w:rPr>
        <w:t>sets out how mental health issues can bring about changes in a young person’s behaviour or emotional state which can be displaye</w:t>
      </w:r>
      <w:r w:rsidR="00547D94">
        <w:rPr>
          <w:rFonts w:ascii="Arial" w:hAnsi="Arial" w:cs="Arial"/>
          <w:bCs/>
          <w:sz w:val="24"/>
          <w:szCs w:val="24"/>
        </w:rPr>
        <w:t xml:space="preserve">d in a range of different ways </w:t>
      </w:r>
      <w:r w:rsidRPr="00B44EC1">
        <w:rPr>
          <w:rFonts w:ascii="Arial" w:hAnsi="Arial" w:cs="Arial"/>
          <w:bCs/>
          <w:sz w:val="24"/>
          <w:szCs w:val="24"/>
        </w:rPr>
        <w:t>and that can be an indication of an underlying problem. Support for pupils and students in the current circumstances can include existing provision in the school (although this may be delivered in different ways, for example over the phone) or from specialist staff or support services.</w:t>
      </w:r>
    </w:p>
    <w:p w:rsidR="007F76DE" w:rsidRDefault="007F76DE" w:rsidP="0054119E">
      <w:pPr>
        <w:autoSpaceDE w:val="0"/>
        <w:autoSpaceDN w:val="0"/>
        <w:adjustRightInd w:val="0"/>
        <w:jc w:val="left"/>
        <w:rPr>
          <w:rFonts w:ascii="Arial" w:hAnsi="Arial" w:cs="Arial"/>
          <w:bCs/>
          <w:sz w:val="24"/>
          <w:szCs w:val="24"/>
        </w:rPr>
      </w:pPr>
    </w:p>
    <w:p w:rsidR="00B44EC1" w:rsidRDefault="007F76DE" w:rsidP="0054119E">
      <w:pPr>
        <w:autoSpaceDE w:val="0"/>
        <w:autoSpaceDN w:val="0"/>
        <w:adjustRightInd w:val="0"/>
        <w:jc w:val="left"/>
        <w:rPr>
          <w:rFonts w:ascii="Arial" w:hAnsi="Arial" w:cs="Arial"/>
          <w:bCs/>
          <w:sz w:val="24"/>
          <w:szCs w:val="24"/>
        </w:rPr>
      </w:pPr>
      <w:r>
        <w:rPr>
          <w:rFonts w:ascii="Arial" w:hAnsi="Arial" w:cs="Arial"/>
          <w:bCs/>
          <w:sz w:val="24"/>
          <w:szCs w:val="24"/>
        </w:rPr>
        <w:t xml:space="preserve">The school has a named </w:t>
      </w:r>
      <w:r w:rsidR="00B44EC1">
        <w:rPr>
          <w:rFonts w:ascii="Arial" w:hAnsi="Arial" w:cs="Arial"/>
          <w:bCs/>
          <w:sz w:val="24"/>
          <w:szCs w:val="24"/>
        </w:rPr>
        <w:t>Mental Health First Aid</w:t>
      </w:r>
      <w:r w:rsidR="009F568B">
        <w:rPr>
          <w:rFonts w:ascii="Arial" w:hAnsi="Arial" w:cs="Arial"/>
          <w:bCs/>
          <w:sz w:val="24"/>
          <w:szCs w:val="24"/>
        </w:rPr>
        <w:t>er – Natalie Walker</w:t>
      </w:r>
    </w:p>
    <w:p w:rsidR="00B44EC1" w:rsidRPr="00B44EC1" w:rsidRDefault="00B44EC1" w:rsidP="0054119E">
      <w:pPr>
        <w:autoSpaceDE w:val="0"/>
        <w:autoSpaceDN w:val="0"/>
        <w:adjustRightInd w:val="0"/>
        <w:jc w:val="left"/>
        <w:rPr>
          <w:rFonts w:ascii="Arial" w:hAnsi="Arial" w:cs="Arial"/>
          <w:bCs/>
          <w:sz w:val="24"/>
          <w:szCs w:val="24"/>
        </w:rPr>
      </w:pPr>
    </w:p>
    <w:p w:rsidR="00AB7877" w:rsidRPr="001B2F02" w:rsidRDefault="00AB7877" w:rsidP="00350C34">
      <w:pPr>
        <w:autoSpaceDE w:val="0"/>
        <w:autoSpaceDN w:val="0"/>
        <w:adjustRightInd w:val="0"/>
        <w:jc w:val="left"/>
        <w:rPr>
          <w:rFonts w:ascii="Arial" w:hAnsi="Arial" w:cs="Arial"/>
          <w:color w:val="000000" w:themeColor="text1"/>
          <w:sz w:val="24"/>
        </w:rPr>
      </w:pPr>
      <w:r w:rsidRPr="001B2F02">
        <w:rPr>
          <w:rFonts w:ascii="Arial" w:hAnsi="Arial" w:cs="Arial"/>
          <w:color w:val="000000" w:themeColor="text1"/>
          <w:sz w:val="24"/>
        </w:rPr>
        <w:t>All children requiring additional mental health support will have access to the CAMHS provision.  All DSLs understand the Traffic Light system and referral pathway.  Steps are taken to ensure staff are trained in spotting the signs of any mental health indicators and understand how to refer children and young people to services.</w:t>
      </w:r>
    </w:p>
    <w:p w:rsidR="00AB7877" w:rsidRPr="001B2F02" w:rsidRDefault="00AB7877" w:rsidP="00350C34">
      <w:pPr>
        <w:autoSpaceDE w:val="0"/>
        <w:autoSpaceDN w:val="0"/>
        <w:adjustRightInd w:val="0"/>
        <w:jc w:val="left"/>
        <w:rPr>
          <w:rFonts w:ascii="Arial" w:hAnsi="Arial" w:cs="Arial"/>
          <w:color w:val="000000" w:themeColor="text1"/>
          <w:sz w:val="24"/>
        </w:rPr>
      </w:pPr>
    </w:p>
    <w:p w:rsidR="00DA6A62" w:rsidRPr="00771236" w:rsidRDefault="00AB7877" w:rsidP="000A3B16">
      <w:pPr>
        <w:autoSpaceDE w:val="0"/>
        <w:autoSpaceDN w:val="0"/>
        <w:adjustRightInd w:val="0"/>
      </w:pPr>
      <w:r w:rsidRPr="001B2F02">
        <w:t xml:space="preserve">       </w:t>
      </w:r>
      <w:bookmarkStart w:id="5" w:name="_MON_1608614774"/>
      <w:bookmarkEnd w:id="5"/>
      <w:r w:rsidR="00CB5876">
        <w:object w:dxaOrig="1533" w:dyaOrig="961" w14:anchorId="5EE2C769">
          <v:shape id="_x0000_i1034" type="#_x0000_t75" style="width:77.35pt;height:48pt" o:ole="">
            <v:imagedata r:id="rId80" o:title=""/>
          </v:shape>
          <o:OLEObject Type="Embed" ProgID="Word.Document.12" ShapeID="_x0000_i1034" DrawAspect="Icon" ObjectID="_1701160536" r:id="rId81">
            <o:FieldCodes>\s</o:FieldCodes>
          </o:OLEObject>
        </w:object>
      </w:r>
      <w:bookmarkStart w:id="6" w:name="_MON_1608614814"/>
      <w:bookmarkEnd w:id="6"/>
      <w:r w:rsidR="00CB5876">
        <w:object w:dxaOrig="1533" w:dyaOrig="961" w14:anchorId="3D08F404">
          <v:shape id="_x0000_i1035" type="#_x0000_t75" style="width:77.35pt;height:48pt" o:ole="">
            <v:imagedata r:id="rId82" o:title=""/>
          </v:shape>
          <o:OLEObject Type="Embed" ProgID="Word.Document.12" ShapeID="_x0000_i1035" DrawAspect="Icon" ObjectID="_1701160537" r:id="rId83">
            <o:FieldCodes>\s</o:FieldCodes>
          </o:OLEObject>
        </w:object>
      </w:r>
      <w:r w:rsidRPr="001B2F02">
        <w:t xml:space="preserve">   </w:t>
      </w:r>
      <w:bookmarkStart w:id="7" w:name="_MON_1607770653"/>
      <w:bookmarkEnd w:id="7"/>
      <w:r w:rsidRPr="001B2F02">
        <w:object w:dxaOrig="1551" w:dyaOrig="991" w14:anchorId="1B86145F">
          <v:shape id="_x0000_i1036" type="#_x0000_t75" style="width:78pt;height:49.35pt" o:ole="">
            <v:imagedata r:id="rId84" o:title=""/>
          </v:shape>
          <o:OLEObject Type="Embed" ProgID="Word.Document.12" ShapeID="_x0000_i1036" DrawAspect="Icon" ObjectID="_1701160538" r:id="rId85">
            <o:FieldCodes>\s</o:FieldCodes>
          </o:OLEObject>
        </w:object>
      </w:r>
      <w:bookmarkStart w:id="8" w:name="_MON_1621850089"/>
      <w:bookmarkEnd w:id="8"/>
      <w:r w:rsidR="00CA387C">
        <w:object w:dxaOrig="1533" w:dyaOrig="973" w14:anchorId="01C84EF7">
          <v:shape id="_x0000_i1037" type="#_x0000_t75" style="width:76.65pt;height:48.65pt" o:ole="">
            <v:imagedata r:id="rId86" o:title=""/>
          </v:shape>
          <o:OLEObject Type="Embed" ProgID="Word.Document.12" ShapeID="_x0000_i1037" DrawAspect="Icon" ObjectID="_1701160539" r:id="rId87">
            <o:FieldCodes>\s</o:FieldCodes>
          </o:OLEObject>
        </w:object>
      </w:r>
    </w:p>
    <w:p w:rsidR="00DA6A62" w:rsidRPr="00855F0B" w:rsidRDefault="00DA6A62" w:rsidP="000A3B16">
      <w:pPr>
        <w:autoSpaceDE w:val="0"/>
        <w:autoSpaceDN w:val="0"/>
        <w:adjustRightInd w:val="0"/>
        <w:rPr>
          <w:b/>
          <w:sz w:val="28"/>
          <w:szCs w:val="28"/>
        </w:rPr>
      </w:pPr>
    </w:p>
    <w:p w:rsidR="00CE3BCA" w:rsidRDefault="00CE3BCA" w:rsidP="006471FD">
      <w:pPr>
        <w:autoSpaceDE w:val="0"/>
        <w:autoSpaceDN w:val="0"/>
        <w:adjustRightInd w:val="0"/>
        <w:rPr>
          <w:b/>
          <w:sz w:val="28"/>
          <w:szCs w:val="28"/>
        </w:rPr>
      </w:pPr>
    </w:p>
    <w:p w:rsidR="00547D94" w:rsidRDefault="00547D94" w:rsidP="006471FD">
      <w:pPr>
        <w:autoSpaceDE w:val="0"/>
        <w:autoSpaceDN w:val="0"/>
        <w:adjustRightInd w:val="0"/>
        <w:rPr>
          <w:b/>
          <w:sz w:val="28"/>
          <w:szCs w:val="28"/>
          <w:u w:val="single"/>
        </w:rPr>
      </w:pPr>
    </w:p>
    <w:p w:rsidR="00547D94" w:rsidRDefault="00547D94" w:rsidP="006471FD">
      <w:pPr>
        <w:autoSpaceDE w:val="0"/>
        <w:autoSpaceDN w:val="0"/>
        <w:adjustRightInd w:val="0"/>
        <w:rPr>
          <w:b/>
          <w:sz w:val="28"/>
          <w:szCs w:val="28"/>
          <w:u w:val="single"/>
        </w:rPr>
      </w:pPr>
    </w:p>
    <w:p w:rsidR="00547D94" w:rsidRDefault="00547D94" w:rsidP="006471FD">
      <w:pPr>
        <w:autoSpaceDE w:val="0"/>
        <w:autoSpaceDN w:val="0"/>
        <w:adjustRightInd w:val="0"/>
        <w:rPr>
          <w:b/>
          <w:sz w:val="28"/>
          <w:szCs w:val="28"/>
          <w:u w:val="single"/>
        </w:rPr>
      </w:pPr>
    </w:p>
    <w:p w:rsidR="00547D94" w:rsidRDefault="00547D94" w:rsidP="006471FD">
      <w:pPr>
        <w:autoSpaceDE w:val="0"/>
        <w:autoSpaceDN w:val="0"/>
        <w:adjustRightInd w:val="0"/>
        <w:rPr>
          <w:b/>
          <w:sz w:val="28"/>
          <w:szCs w:val="28"/>
          <w:u w:val="single"/>
        </w:rPr>
      </w:pPr>
    </w:p>
    <w:p w:rsidR="006471FD" w:rsidRPr="00A502B7" w:rsidRDefault="00A502B7" w:rsidP="006471FD">
      <w:pPr>
        <w:autoSpaceDE w:val="0"/>
        <w:autoSpaceDN w:val="0"/>
        <w:adjustRightInd w:val="0"/>
        <w:rPr>
          <w:b/>
          <w:sz w:val="28"/>
          <w:szCs w:val="28"/>
          <w:u w:val="single"/>
        </w:rPr>
      </w:pPr>
      <w:r w:rsidRPr="00A502B7">
        <w:rPr>
          <w:b/>
          <w:sz w:val="28"/>
          <w:szCs w:val="28"/>
          <w:u w:val="single"/>
        </w:rPr>
        <w:t>FABRICATED INDUCED ILLNESS</w:t>
      </w:r>
    </w:p>
    <w:p w:rsidR="006471FD" w:rsidRPr="00855F0B" w:rsidRDefault="006471FD" w:rsidP="006471FD">
      <w:pPr>
        <w:autoSpaceDE w:val="0"/>
        <w:autoSpaceDN w:val="0"/>
        <w:adjustRightInd w:val="0"/>
        <w:rPr>
          <w:b/>
          <w:sz w:val="28"/>
          <w:szCs w:val="28"/>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Fabricated or Induced Illness is a condition whereby a child suffers harm through the deliberate action of their main carer and which is attributed by the adult to another cause.</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It is a relatively rare but potentially lethal form of abuse.</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Concerns will be raised for a small number of children when it is considered that the health or development of a child is likely to be significantly impaired or further impaired by the actions of a carer or carers having fabricated or induced illness.</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It is important that the focus is on the outcomes or impact on the child's health and development and not initially on attempts to diagnose the parent or carer.</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The range of symptoms and body systems involved in the spectrum of fabricated or induced illness are extremely wide.</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Investigation of Fabricated and Induced Illness and assessment of significant harm to a child falls under statutory framework provided by Working Together to Safeguard Children and Safeguarding Children in whom illness is fabricated or induced (Supplementary guidance to Working Together to Safeguard Children) The DfE have provided additional guidance for schools.</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DSLs will liaise with professionals and follow DSCP agreed procedures </w:t>
      </w:r>
    </w:p>
    <w:p w:rsidR="006471FD" w:rsidRDefault="006471FD" w:rsidP="006471FD">
      <w:pPr>
        <w:autoSpaceDE w:val="0"/>
        <w:autoSpaceDN w:val="0"/>
        <w:adjustRightInd w:val="0"/>
        <w:rPr>
          <w:b/>
          <w:sz w:val="28"/>
          <w:szCs w:val="28"/>
        </w:rPr>
      </w:pPr>
    </w:p>
    <w:p w:rsidR="006471FD" w:rsidRPr="00DA6A62" w:rsidRDefault="00D14575" w:rsidP="006471FD">
      <w:pPr>
        <w:autoSpaceDE w:val="0"/>
        <w:autoSpaceDN w:val="0"/>
        <w:adjustRightInd w:val="0"/>
        <w:rPr>
          <w:b/>
          <w:sz w:val="24"/>
          <w:szCs w:val="24"/>
        </w:rPr>
      </w:pPr>
      <w:hyperlink r:id="rId88" w:history="1">
        <w:r w:rsidR="006471FD" w:rsidRPr="00DA6A62">
          <w:rPr>
            <w:rStyle w:val="Hyperlink"/>
            <w:b/>
            <w:sz w:val="24"/>
            <w:szCs w:val="24"/>
          </w:rPr>
          <w:t>https://doncasterscb.proceduresonline.com/p_fab_ind_illness.html</w:t>
        </w:r>
      </w:hyperlink>
    </w:p>
    <w:p w:rsidR="006471FD" w:rsidRDefault="006471FD" w:rsidP="006471FD">
      <w:pPr>
        <w:autoSpaceDE w:val="0"/>
        <w:autoSpaceDN w:val="0"/>
        <w:adjustRightInd w:val="0"/>
        <w:rPr>
          <w:b/>
          <w:sz w:val="28"/>
          <w:szCs w:val="28"/>
        </w:rPr>
      </w:pPr>
    </w:p>
    <w:p w:rsidR="006471FD" w:rsidRPr="00DA6A62" w:rsidRDefault="006471FD" w:rsidP="006471FD">
      <w:pPr>
        <w:autoSpaceDE w:val="0"/>
        <w:autoSpaceDN w:val="0"/>
        <w:adjustRightInd w:val="0"/>
        <w:rPr>
          <w:b/>
          <w:sz w:val="28"/>
          <w:szCs w:val="28"/>
        </w:rPr>
      </w:pPr>
    </w:p>
    <w:p w:rsidR="006471FD" w:rsidRDefault="006471FD" w:rsidP="006471FD">
      <w:pPr>
        <w:rPr>
          <w:rStyle w:val="Hyperlink"/>
        </w:rPr>
      </w:pPr>
      <w:r>
        <w:object w:dxaOrig="1536" w:dyaOrig="996" w14:anchorId="7C8A1405">
          <v:shape id="_x0000_i1038" type="#_x0000_t75" style="width:76.65pt;height:49.35pt" o:ole="">
            <v:imagedata r:id="rId89" o:title=""/>
          </v:shape>
          <o:OLEObject Type="Embed" ProgID="Package" ShapeID="_x0000_i1038" DrawAspect="Icon" ObjectID="_1701160540" r:id="rId90"/>
        </w:object>
      </w:r>
    </w:p>
    <w:p w:rsidR="006471FD" w:rsidRDefault="006471FD" w:rsidP="006471FD">
      <w:pPr>
        <w:rPr>
          <w:rStyle w:val="Hyperlink"/>
        </w:rPr>
      </w:pPr>
    </w:p>
    <w:p w:rsidR="006471FD" w:rsidRPr="001B2F02" w:rsidRDefault="006471FD" w:rsidP="006471FD">
      <w:pPr>
        <w:widowControl w:val="0"/>
        <w:tabs>
          <w:tab w:val="left" w:pos="478"/>
        </w:tabs>
        <w:ind w:right="119"/>
        <w:jc w:val="left"/>
      </w:pPr>
    </w:p>
    <w:p w:rsidR="006471FD" w:rsidRPr="001B2F02" w:rsidRDefault="006471FD" w:rsidP="006471FD">
      <w:pPr>
        <w:jc w:val="left"/>
      </w:pPr>
    </w:p>
    <w:p w:rsidR="006471FD" w:rsidRPr="00A502B7" w:rsidRDefault="006471FD" w:rsidP="00A502B7">
      <w:pPr>
        <w:widowControl w:val="0"/>
        <w:tabs>
          <w:tab w:val="left" w:pos="478"/>
        </w:tabs>
        <w:spacing w:before="9"/>
        <w:ind w:right="116"/>
        <w:jc w:val="left"/>
        <w:rPr>
          <w:sz w:val="24"/>
          <w:u w:val="single"/>
        </w:rPr>
      </w:pPr>
      <w:r w:rsidRPr="00A502B7">
        <w:rPr>
          <w:rFonts w:ascii="Arial" w:hAnsi="Arial" w:cs="Arial"/>
          <w:b/>
          <w:sz w:val="28"/>
          <w:szCs w:val="24"/>
          <w:u w:val="single"/>
        </w:rPr>
        <w:t xml:space="preserve">THE CURRICULUM </w:t>
      </w:r>
    </w:p>
    <w:p w:rsidR="006471FD" w:rsidRPr="001B2F02" w:rsidRDefault="006471FD" w:rsidP="006471FD">
      <w:pPr>
        <w:pStyle w:val="BodyText"/>
        <w:spacing w:before="6"/>
        <w:jc w:val="left"/>
        <w:rPr>
          <w:b/>
          <w:sz w:val="27"/>
        </w:rPr>
      </w:pPr>
    </w:p>
    <w:p w:rsidR="006471FD" w:rsidRPr="001B2F02" w:rsidRDefault="006471FD" w:rsidP="00BC3E21">
      <w:pPr>
        <w:pStyle w:val="ListParagraph"/>
        <w:widowControl w:val="0"/>
        <w:numPr>
          <w:ilvl w:val="0"/>
          <w:numId w:val="27"/>
        </w:numPr>
        <w:tabs>
          <w:tab w:val="left" w:pos="478"/>
        </w:tabs>
        <w:ind w:right="116"/>
        <w:jc w:val="left"/>
        <w:rPr>
          <w:sz w:val="24"/>
        </w:rPr>
      </w:pPr>
      <w:r w:rsidRPr="001B2F02">
        <w:rPr>
          <w:sz w:val="24"/>
        </w:rPr>
        <w:t xml:space="preserve">   </w:t>
      </w:r>
      <w:r>
        <w:rPr>
          <w:sz w:val="24"/>
        </w:rPr>
        <w:t>Safeguarding</w:t>
      </w:r>
      <w:r w:rsidRPr="001B2F02">
        <w:rPr>
          <w:sz w:val="24"/>
        </w:rPr>
        <w:t xml:space="preserve"> will be addressed through the PSHCE</w:t>
      </w:r>
      <w:r>
        <w:rPr>
          <w:sz w:val="24"/>
        </w:rPr>
        <w:t>/RSE</w:t>
      </w:r>
      <w:r w:rsidRPr="001B2F02">
        <w:rPr>
          <w:sz w:val="24"/>
        </w:rPr>
        <w:t xml:space="preserve"> curriculum, including self-esteem, emotional literacy, </w:t>
      </w:r>
      <w:r w:rsidRPr="00350C34">
        <w:rPr>
          <w:sz w:val="24"/>
        </w:rPr>
        <w:t>assertiveness, power, sex and relationship education, online safety, online bullying, sexting, child exploitation (CE) , Child criminal exploitation, child sexual exploitation (CSE), sexual harassment, female genital mutilation (FGM), preventing radicalisation, peer on peer abuse and anti-</w:t>
      </w:r>
      <w:r w:rsidRPr="00350C34">
        <w:rPr>
          <w:spacing w:val="-22"/>
          <w:sz w:val="24"/>
        </w:rPr>
        <w:t xml:space="preserve"> </w:t>
      </w:r>
      <w:r w:rsidRPr="00350C34">
        <w:rPr>
          <w:sz w:val="24"/>
        </w:rPr>
        <w:t>bullying</w:t>
      </w:r>
      <w:r w:rsidRPr="001B2F02">
        <w:rPr>
          <w:sz w:val="24"/>
        </w:rPr>
        <w:t>.</w:t>
      </w:r>
    </w:p>
    <w:p w:rsidR="006471FD" w:rsidRPr="001B2F02" w:rsidRDefault="006471FD" w:rsidP="006471FD">
      <w:pPr>
        <w:pStyle w:val="BodyText"/>
        <w:spacing w:before="10"/>
        <w:jc w:val="left"/>
        <w:rPr>
          <w:sz w:val="23"/>
        </w:rPr>
      </w:pPr>
    </w:p>
    <w:p w:rsidR="006471FD" w:rsidRDefault="006471FD" w:rsidP="00BC3E21">
      <w:pPr>
        <w:pStyle w:val="ListParagraph"/>
        <w:widowControl w:val="0"/>
        <w:numPr>
          <w:ilvl w:val="0"/>
          <w:numId w:val="27"/>
        </w:numPr>
        <w:tabs>
          <w:tab w:val="left" w:pos="478"/>
        </w:tabs>
        <w:ind w:right="119"/>
        <w:contextualSpacing w:val="0"/>
        <w:jc w:val="left"/>
        <w:rPr>
          <w:sz w:val="24"/>
        </w:rPr>
      </w:pPr>
      <w:r w:rsidRPr="001B2F02">
        <w:rPr>
          <w:sz w:val="24"/>
        </w:rPr>
        <w:t xml:space="preserve">   </w:t>
      </w:r>
      <w:r>
        <w:rPr>
          <w:sz w:val="24"/>
        </w:rPr>
        <w:t xml:space="preserve">Safeguarding </w:t>
      </w:r>
      <w:r w:rsidRPr="001B2F02">
        <w:rPr>
          <w:sz w:val="24"/>
        </w:rPr>
        <w:t>will be addressed through other areas of the curriculum. For example, circle time, English, History, Drama, PSCHE, Art and assemblies.</w:t>
      </w:r>
    </w:p>
    <w:p w:rsidR="006471FD" w:rsidRPr="00650D35" w:rsidRDefault="006471FD" w:rsidP="006471FD">
      <w:pPr>
        <w:pStyle w:val="ListParagraph"/>
        <w:rPr>
          <w:sz w:val="24"/>
        </w:rPr>
      </w:pPr>
    </w:p>
    <w:p w:rsidR="006471FD" w:rsidRDefault="006471FD" w:rsidP="006471FD">
      <w:pPr>
        <w:pStyle w:val="ListParagraph"/>
        <w:widowControl w:val="0"/>
        <w:tabs>
          <w:tab w:val="left" w:pos="478"/>
        </w:tabs>
        <w:ind w:right="119"/>
        <w:contextualSpacing w:val="0"/>
        <w:jc w:val="left"/>
        <w:rPr>
          <w:sz w:val="24"/>
        </w:rPr>
      </w:pPr>
    </w:p>
    <w:p w:rsidR="00CE3BCA" w:rsidRDefault="00CE3BCA" w:rsidP="00C9350A">
      <w:pPr>
        <w:pStyle w:val="ListParagraph"/>
        <w:widowControl w:val="0"/>
        <w:tabs>
          <w:tab w:val="left" w:pos="478"/>
        </w:tabs>
        <w:ind w:left="0" w:right="119"/>
        <w:contextualSpacing w:val="0"/>
        <w:jc w:val="left"/>
        <w:rPr>
          <w:b/>
          <w:sz w:val="24"/>
        </w:rPr>
      </w:pPr>
    </w:p>
    <w:p w:rsidR="006471FD" w:rsidRPr="00A502B7" w:rsidRDefault="006471FD" w:rsidP="00C9350A">
      <w:pPr>
        <w:pStyle w:val="ListParagraph"/>
        <w:widowControl w:val="0"/>
        <w:tabs>
          <w:tab w:val="left" w:pos="478"/>
        </w:tabs>
        <w:ind w:left="0" w:right="119"/>
        <w:contextualSpacing w:val="0"/>
        <w:jc w:val="left"/>
        <w:rPr>
          <w:b/>
          <w:sz w:val="24"/>
          <w:u w:val="single"/>
        </w:rPr>
      </w:pPr>
      <w:r w:rsidRPr="00A502B7">
        <w:rPr>
          <w:b/>
          <w:sz w:val="28"/>
          <w:u w:val="single"/>
        </w:rPr>
        <w:t>ON LINE SAFETY – REMOTE LEARNING</w:t>
      </w:r>
    </w:p>
    <w:p w:rsidR="006471FD" w:rsidRDefault="006471FD" w:rsidP="006471FD">
      <w:pPr>
        <w:pStyle w:val="ListParagraph"/>
        <w:widowControl w:val="0"/>
        <w:tabs>
          <w:tab w:val="left" w:pos="478"/>
        </w:tabs>
        <w:ind w:right="119"/>
        <w:contextualSpacing w:val="0"/>
        <w:jc w:val="left"/>
        <w:rPr>
          <w:color w:val="FF0000"/>
          <w:sz w:val="24"/>
        </w:rPr>
      </w:pPr>
    </w:p>
    <w:p w:rsidR="006471FD" w:rsidRDefault="006471FD" w:rsidP="006471FD">
      <w:pPr>
        <w:pStyle w:val="ListParagraph"/>
        <w:ind w:left="0"/>
        <w:rPr>
          <w:bCs/>
          <w:sz w:val="24"/>
          <w:lang w:val="en"/>
        </w:rPr>
      </w:pPr>
      <w:r w:rsidRPr="00650D35">
        <w:rPr>
          <w:bCs/>
          <w:sz w:val="24"/>
          <w:lang w:val="en"/>
        </w:rPr>
        <w:t>The setting adheres to COVID19 DfE guidance issues in March 2020.</w:t>
      </w:r>
    </w:p>
    <w:p w:rsidR="006471FD" w:rsidRDefault="006471FD" w:rsidP="006471FD">
      <w:pPr>
        <w:pStyle w:val="ListParagraph"/>
        <w:ind w:left="0"/>
        <w:rPr>
          <w:bCs/>
          <w:sz w:val="24"/>
          <w:lang w:val="en"/>
        </w:rPr>
      </w:pPr>
    </w:p>
    <w:p w:rsidR="006471FD" w:rsidRPr="00547D94" w:rsidRDefault="00547D94" w:rsidP="006471FD">
      <w:pPr>
        <w:pStyle w:val="ListParagraph"/>
        <w:ind w:left="0"/>
        <w:rPr>
          <w:bCs/>
          <w:sz w:val="24"/>
          <w:lang w:val="en"/>
        </w:rPr>
      </w:pPr>
      <w:r>
        <w:rPr>
          <w:bCs/>
          <w:sz w:val="24"/>
          <w:lang w:val="en"/>
        </w:rPr>
        <w:t>Please refer to the Remote Learning Policy and Online Safety Policy for further information</w:t>
      </w:r>
    </w:p>
    <w:p w:rsidR="006471FD" w:rsidRDefault="006471FD" w:rsidP="006471FD">
      <w:pPr>
        <w:rPr>
          <w:sz w:val="24"/>
          <w:lang w:val="en"/>
        </w:rPr>
      </w:pPr>
    </w:p>
    <w:p w:rsidR="00D357B0" w:rsidRPr="00F22700" w:rsidRDefault="00D357B0" w:rsidP="00350C34">
      <w:pPr>
        <w:autoSpaceDE w:val="0"/>
        <w:autoSpaceDN w:val="0"/>
        <w:adjustRightInd w:val="0"/>
        <w:jc w:val="left"/>
        <w:rPr>
          <w:rFonts w:ascii="Arial" w:hAnsi="Arial" w:cs="Arial"/>
          <w:b/>
          <w:color w:val="FF0000"/>
          <w:sz w:val="28"/>
          <w:szCs w:val="24"/>
          <w:u w:val="single"/>
        </w:rPr>
      </w:pPr>
      <w:r w:rsidRPr="00F22700">
        <w:rPr>
          <w:rFonts w:ascii="Arial" w:hAnsi="Arial" w:cs="Arial"/>
          <w:b/>
          <w:sz w:val="28"/>
          <w:szCs w:val="24"/>
          <w:u w:val="single"/>
        </w:rPr>
        <w:t xml:space="preserve">SUICIDE </w:t>
      </w:r>
      <w:r w:rsidR="009F568B">
        <w:rPr>
          <w:rFonts w:ascii="Arial" w:hAnsi="Arial" w:cs="Arial"/>
          <w:b/>
          <w:sz w:val="28"/>
          <w:szCs w:val="24"/>
          <w:u w:val="single"/>
        </w:rPr>
        <w:t>PREVENTION</w:t>
      </w:r>
    </w:p>
    <w:p w:rsidR="00422AFA" w:rsidRPr="001B2F02" w:rsidRDefault="00422AFA" w:rsidP="00350C34">
      <w:pPr>
        <w:autoSpaceDE w:val="0"/>
        <w:autoSpaceDN w:val="0"/>
        <w:adjustRightInd w:val="0"/>
        <w:jc w:val="left"/>
        <w:rPr>
          <w:rFonts w:ascii="Arial" w:hAnsi="Arial" w:cs="Arial"/>
          <w:sz w:val="24"/>
          <w:szCs w:val="24"/>
        </w:rPr>
      </w:pPr>
    </w:p>
    <w:p w:rsidR="00D357B0" w:rsidRPr="001B2F02" w:rsidRDefault="00D357B0" w:rsidP="00350C34">
      <w:pPr>
        <w:autoSpaceDE w:val="0"/>
        <w:autoSpaceDN w:val="0"/>
        <w:adjustRightInd w:val="0"/>
        <w:jc w:val="left"/>
        <w:rPr>
          <w:rFonts w:ascii="Arial" w:hAnsi="Arial" w:cs="Arial"/>
          <w:sz w:val="24"/>
          <w:szCs w:val="24"/>
        </w:rPr>
      </w:pPr>
      <w:r w:rsidRPr="001B2F02">
        <w:rPr>
          <w:rFonts w:ascii="Arial" w:hAnsi="Arial" w:cs="Arial"/>
          <w:sz w:val="24"/>
          <w:szCs w:val="24"/>
        </w:rPr>
        <w:t xml:space="preserve">DSLs have had the </w:t>
      </w:r>
      <w:r w:rsidR="00871C38">
        <w:rPr>
          <w:rFonts w:ascii="Arial" w:hAnsi="Arial" w:cs="Arial"/>
          <w:sz w:val="24"/>
          <w:szCs w:val="24"/>
        </w:rPr>
        <w:t>opportunity</w:t>
      </w:r>
      <w:r w:rsidR="00547D94">
        <w:rPr>
          <w:rFonts w:ascii="Arial" w:hAnsi="Arial" w:cs="Arial"/>
          <w:sz w:val="24"/>
          <w:szCs w:val="24"/>
        </w:rPr>
        <w:t xml:space="preserve"> to access </w:t>
      </w:r>
      <w:r w:rsidR="00871C38">
        <w:rPr>
          <w:rFonts w:ascii="Arial" w:hAnsi="Arial" w:cs="Arial"/>
          <w:sz w:val="24"/>
          <w:szCs w:val="24"/>
        </w:rPr>
        <w:t>SafeTALK</w:t>
      </w:r>
      <w:r w:rsidR="00C9350A">
        <w:rPr>
          <w:rFonts w:ascii="Arial" w:hAnsi="Arial" w:cs="Arial"/>
          <w:sz w:val="24"/>
          <w:szCs w:val="24"/>
        </w:rPr>
        <w:t xml:space="preserve"> / sui</w:t>
      </w:r>
      <w:r w:rsidR="00547D94">
        <w:rPr>
          <w:rFonts w:ascii="Arial" w:hAnsi="Arial" w:cs="Arial"/>
          <w:sz w:val="24"/>
          <w:szCs w:val="24"/>
        </w:rPr>
        <w:t>cide prevention/T</w:t>
      </w:r>
      <w:r w:rsidR="00871C38">
        <w:rPr>
          <w:rFonts w:ascii="Arial" w:hAnsi="Arial" w:cs="Arial"/>
          <w:sz w:val="24"/>
          <w:szCs w:val="24"/>
        </w:rPr>
        <w:t>rauma Informed Schools</w:t>
      </w:r>
      <w:r w:rsidR="00771236">
        <w:rPr>
          <w:rFonts w:ascii="Arial" w:hAnsi="Arial" w:cs="Arial"/>
          <w:sz w:val="24"/>
          <w:szCs w:val="24"/>
        </w:rPr>
        <w:t xml:space="preserve"> </w:t>
      </w:r>
      <w:r w:rsidRPr="001B2F02">
        <w:rPr>
          <w:rFonts w:ascii="Arial" w:hAnsi="Arial" w:cs="Arial"/>
          <w:sz w:val="24"/>
          <w:szCs w:val="24"/>
        </w:rPr>
        <w:t xml:space="preserve">or Papyrus (Prevention of Young </w:t>
      </w:r>
      <w:r w:rsidR="00547D94">
        <w:rPr>
          <w:rFonts w:ascii="Arial" w:hAnsi="Arial" w:cs="Arial"/>
          <w:sz w:val="24"/>
          <w:szCs w:val="24"/>
        </w:rPr>
        <w:t xml:space="preserve">Suicide) training. </w:t>
      </w:r>
    </w:p>
    <w:p w:rsidR="00D357B0" w:rsidRPr="001B2F02" w:rsidRDefault="00D357B0" w:rsidP="00350C34">
      <w:pPr>
        <w:autoSpaceDE w:val="0"/>
        <w:autoSpaceDN w:val="0"/>
        <w:adjustRightInd w:val="0"/>
        <w:jc w:val="left"/>
        <w:rPr>
          <w:rFonts w:ascii="Arial" w:hAnsi="Arial" w:cs="Arial"/>
          <w:sz w:val="24"/>
          <w:szCs w:val="24"/>
        </w:rPr>
      </w:pPr>
    </w:p>
    <w:p w:rsidR="00FB4365" w:rsidRDefault="00D357B0" w:rsidP="00FB4365">
      <w:pPr>
        <w:autoSpaceDE w:val="0"/>
        <w:autoSpaceDN w:val="0"/>
        <w:adjustRightInd w:val="0"/>
        <w:jc w:val="left"/>
        <w:rPr>
          <w:rFonts w:ascii="Arial" w:hAnsi="Arial" w:cs="Arial"/>
          <w:sz w:val="24"/>
          <w:szCs w:val="24"/>
        </w:rPr>
      </w:pPr>
      <w:r w:rsidRPr="001B2F02">
        <w:rPr>
          <w:rFonts w:ascii="Arial" w:hAnsi="Arial" w:cs="Arial"/>
          <w:sz w:val="24"/>
          <w:szCs w:val="24"/>
        </w:rPr>
        <w:t>Information is available from the below</w:t>
      </w:r>
      <w:r w:rsidR="00FB4365">
        <w:rPr>
          <w:rFonts w:ascii="Arial" w:hAnsi="Arial" w:cs="Arial"/>
          <w:sz w:val="24"/>
          <w:szCs w:val="24"/>
        </w:rPr>
        <w:t>:</w:t>
      </w:r>
      <w:r w:rsidRPr="001B2F02">
        <w:rPr>
          <w:rFonts w:ascii="Arial" w:hAnsi="Arial" w:cs="Arial"/>
          <w:sz w:val="24"/>
          <w:szCs w:val="24"/>
        </w:rPr>
        <w:t xml:space="preserve"> </w:t>
      </w:r>
    </w:p>
    <w:p w:rsidR="00FB4365" w:rsidRDefault="00FB4365" w:rsidP="00FB4365">
      <w:pPr>
        <w:autoSpaceDE w:val="0"/>
        <w:autoSpaceDN w:val="0"/>
        <w:adjustRightInd w:val="0"/>
        <w:jc w:val="left"/>
        <w:rPr>
          <w:rFonts w:ascii="Arial" w:hAnsi="Arial" w:cs="Arial"/>
          <w:sz w:val="24"/>
          <w:szCs w:val="24"/>
        </w:rPr>
      </w:pPr>
    </w:p>
    <w:p w:rsidR="00D357B0" w:rsidRPr="002F7D9E" w:rsidRDefault="00D14575" w:rsidP="00FB4365">
      <w:pPr>
        <w:autoSpaceDE w:val="0"/>
        <w:autoSpaceDN w:val="0"/>
        <w:adjustRightInd w:val="0"/>
        <w:jc w:val="left"/>
        <w:rPr>
          <w:rFonts w:ascii="Arial" w:hAnsi="Arial" w:cs="Arial"/>
          <w:sz w:val="24"/>
          <w:szCs w:val="24"/>
        </w:rPr>
      </w:pPr>
      <w:hyperlink r:id="rId91" w:history="1">
        <w:r w:rsidR="00FB4365" w:rsidRPr="002F7D9E">
          <w:rPr>
            <w:rStyle w:val="Hyperlink"/>
            <w:rFonts w:ascii="Arial" w:hAnsi="Arial" w:cs="Arial"/>
            <w:sz w:val="24"/>
            <w:szCs w:val="24"/>
          </w:rPr>
          <w:t>https://papyrus-uk.org/shop/</w:t>
        </w:r>
      </w:hyperlink>
      <w:r w:rsidR="00FB4365" w:rsidRPr="002F7D9E">
        <w:rPr>
          <w:rFonts w:ascii="Arial" w:hAnsi="Arial" w:cs="Arial"/>
          <w:sz w:val="24"/>
          <w:szCs w:val="24"/>
        </w:rPr>
        <w:t xml:space="preserve"> </w:t>
      </w:r>
      <w:r w:rsidR="006037FE" w:rsidRPr="002F7D9E">
        <w:rPr>
          <w:rFonts w:ascii="Arial" w:hAnsi="Arial" w:cs="Arial"/>
          <w:sz w:val="24"/>
          <w:szCs w:val="24"/>
        </w:rPr>
        <w:t xml:space="preserve">        </w:t>
      </w:r>
      <w:hyperlink r:id="rId92" w:history="1">
        <w:r w:rsidR="006037FE" w:rsidRPr="002F7D9E">
          <w:rPr>
            <w:rStyle w:val="Hyperlink"/>
            <w:rFonts w:ascii="Arial" w:hAnsi="Arial" w:cs="Arial"/>
            <w:sz w:val="24"/>
            <w:szCs w:val="24"/>
          </w:rPr>
          <w:t>http://www.childline.org.uk/Pages/Home.aspx</w:t>
        </w:r>
      </w:hyperlink>
      <w:r w:rsidR="006037FE" w:rsidRPr="002F7D9E">
        <w:rPr>
          <w:rFonts w:ascii="Arial" w:hAnsi="Arial" w:cs="Arial"/>
          <w:sz w:val="24"/>
          <w:szCs w:val="24"/>
        </w:rPr>
        <w:t xml:space="preserve"> </w:t>
      </w:r>
    </w:p>
    <w:p w:rsidR="006037FE" w:rsidRPr="002F7D9E" w:rsidRDefault="006037FE" w:rsidP="00FB4365">
      <w:pPr>
        <w:autoSpaceDE w:val="0"/>
        <w:autoSpaceDN w:val="0"/>
        <w:adjustRightInd w:val="0"/>
        <w:jc w:val="left"/>
        <w:rPr>
          <w:rFonts w:ascii="Arial" w:hAnsi="Arial" w:cs="Arial"/>
          <w:sz w:val="24"/>
          <w:szCs w:val="24"/>
        </w:rPr>
      </w:pPr>
    </w:p>
    <w:p w:rsidR="00815E3A" w:rsidRPr="002F7D9E" w:rsidRDefault="00D14575" w:rsidP="00FB4365">
      <w:pPr>
        <w:autoSpaceDE w:val="0"/>
        <w:autoSpaceDN w:val="0"/>
        <w:adjustRightInd w:val="0"/>
        <w:jc w:val="left"/>
        <w:rPr>
          <w:rFonts w:ascii="Arial" w:hAnsi="Arial" w:cs="Arial"/>
          <w:bCs/>
          <w:color w:val="000000" w:themeColor="text1"/>
          <w:sz w:val="24"/>
          <w:szCs w:val="24"/>
        </w:rPr>
      </w:pPr>
      <w:hyperlink r:id="rId93" w:history="1">
        <w:r w:rsidR="00815E3A" w:rsidRPr="002F7D9E">
          <w:rPr>
            <w:rStyle w:val="Hyperlink"/>
            <w:rFonts w:ascii="Arial" w:hAnsi="Arial" w:cs="Arial"/>
            <w:bCs/>
            <w:sz w:val="24"/>
            <w:szCs w:val="24"/>
          </w:rPr>
          <w:t>https://www.samaritans.org/your-community/samaritans-education/step-step</w:t>
        </w:r>
      </w:hyperlink>
      <w:r w:rsidR="00815E3A" w:rsidRPr="002F7D9E">
        <w:rPr>
          <w:rFonts w:ascii="Arial" w:hAnsi="Arial" w:cs="Arial"/>
          <w:bCs/>
          <w:color w:val="000000" w:themeColor="text1"/>
          <w:sz w:val="24"/>
          <w:szCs w:val="24"/>
        </w:rPr>
        <w:t xml:space="preserve"> </w:t>
      </w:r>
    </w:p>
    <w:p w:rsidR="00815E3A" w:rsidRPr="002F7D9E" w:rsidRDefault="00815E3A" w:rsidP="00FB4365">
      <w:pPr>
        <w:autoSpaceDE w:val="0"/>
        <w:autoSpaceDN w:val="0"/>
        <w:adjustRightInd w:val="0"/>
        <w:jc w:val="left"/>
        <w:rPr>
          <w:rFonts w:ascii="Arial" w:hAnsi="Arial" w:cs="Arial"/>
          <w:bCs/>
          <w:color w:val="000000" w:themeColor="text1"/>
          <w:sz w:val="24"/>
          <w:szCs w:val="24"/>
        </w:rPr>
      </w:pPr>
    </w:p>
    <w:p w:rsidR="00FB4365" w:rsidRPr="002F7D9E" w:rsidRDefault="00D14575" w:rsidP="00FB4365">
      <w:pPr>
        <w:autoSpaceDE w:val="0"/>
        <w:autoSpaceDN w:val="0"/>
        <w:adjustRightInd w:val="0"/>
        <w:jc w:val="left"/>
        <w:rPr>
          <w:rFonts w:ascii="Arial" w:hAnsi="Arial" w:cs="Arial"/>
          <w:bCs/>
          <w:color w:val="000000" w:themeColor="text1"/>
          <w:sz w:val="24"/>
          <w:szCs w:val="24"/>
        </w:rPr>
      </w:pPr>
      <w:hyperlink r:id="rId94" w:history="1">
        <w:r w:rsidR="006037FE" w:rsidRPr="002F7D9E">
          <w:rPr>
            <w:rStyle w:val="Hyperlink"/>
            <w:rFonts w:ascii="Arial" w:hAnsi="Arial" w:cs="Arial"/>
            <w:bCs/>
            <w:sz w:val="24"/>
            <w:szCs w:val="24"/>
          </w:rPr>
          <w:t>http://www.supportaftersuicide.org.uk/</w:t>
        </w:r>
      </w:hyperlink>
      <w:r w:rsidR="006037FE" w:rsidRPr="002F7D9E">
        <w:rPr>
          <w:rFonts w:ascii="Arial" w:hAnsi="Arial" w:cs="Arial"/>
          <w:bCs/>
          <w:color w:val="000000" w:themeColor="text1"/>
          <w:sz w:val="24"/>
          <w:szCs w:val="24"/>
        </w:rPr>
        <w:t xml:space="preserve"> </w:t>
      </w:r>
    </w:p>
    <w:p w:rsidR="00815E3A" w:rsidRDefault="00815E3A" w:rsidP="00350C34">
      <w:pPr>
        <w:autoSpaceDE w:val="0"/>
        <w:autoSpaceDN w:val="0"/>
        <w:adjustRightInd w:val="0"/>
        <w:jc w:val="left"/>
        <w:rPr>
          <w:rFonts w:ascii="Arial" w:hAnsi="Arial" w:cs="Arial"/>
          <w:color w:val="000000" w:themeColor="text1"/>
          <w:sz w:val="24"/>
          <w:szCs w:val="24"/>
        </w:rPr>
      </w:pPr>
    </w:p>
    <w:p w:rsidR="00547D94" w:rsidRDefault="00547D94" w:rsidP="000977A9">
      <w:pPr>
        <w:autoSpaceDE w:val="0"/>
        <w:autoSpaceDN w:val="0"/>
        <w:adjustRightInd w:val="0"/>
        <w:jc w:val="left"/>
        <w:rPr>
          <w:rFonts w:ascii="Arial" w:hAnsi="Arial" w:cs="Arial"/>
          <w:b/>
          <w:color w:val="000000" w:themeColor="text1"/>
          <w:sz w:val="24"/>
          <w:szCs w:val="24"/>
        </w:rPr>
      </w:pPr>
    </w:p>
    <w:p w:rsidR="000977A9" w:rsidRPr="00F22700" w:rsidRDefault="000977A9" w:rsidP="000977A9">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 xml:space="preserve">GAMBLING &amp; PROBLEMATIC GAMING </w:t>
      </w:r>
    </w:p>
    <w:p w:rsidR="000977A9" w:rsidRDefault="000977A9" w:rsidP="000977A9">
      <w:pPr>
        <w:autoSpaceDE w:val="0"/>
        <w:autoSpaceDN w:val="0"/>
        <w:adjustRightInd w:val="0"/>
        <w:jc w:val="left"/>
        <w:rPr>
          <w:rFonts w:ascii="Arial" w:hAnsi="Arial" w:cs="Arial"/>
          <w:color w:val="000000" w:themeColor="text1"/>
          <w:sz w:val="24"/>
          <w:szCs w:val="24"/>
        </w:rPr>
      </w:pPr>
    </w:p>
    <w:p w:rsidR="0098341F"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Young people need to be 18 years and over to legally gamble in casinos, high street bookmakers and in most cases on-line. However, there are certain categories</w:t>
      </w:r>
      <w:r>
        <w:rPr>
          <w:rFonts w:ascii="Arial" w:hAnsi="Arial" w:cs="Arial"/>
          <w:color w:val="000000" w:themeColor="text1"/>
          <w:sz w:val="24"/>
          <w:szCs w:val="24"/>
        </w:rPr>
        <w:t xml:space="preserve"> of slot machines (such as the traditional ‘penny slots’</w:t>
      </w:r>
      <w:r w:rsidRPr="001B2F02">
        <w:rPr>
          <w:rFonts w:ascii="Arial" w:hAnsi="Arial" w:cs="Arial"/>
          <w:color w:val="000000" w:themeColor="text1"/>
          <w:sz w:val="24"/>
          <w:szCs w:val="24"/>
        </w:rPr>
        <w:t xml:space="preserve"> foun</w:t>
      </w:r>
      <w:r>
        <w:rPr>
          <w:rFonts w:ascii="Arial" w:hAnsi="Arial" w:cs="Arial"/>
          <w:color w:val="000000" w:themeColor="text1"/>
          <w:sz w:val="24"/>
          <w:szCs w:val="24"/>
        </w:rPr>
        <w:t>d in arcades, predominantly at s</w:t>
      </w:r>
      <w:r w:rsidRPr="001B2F02">
        <w:rPr>
          <w:rFonts w:ascii="Arial" w:hAnsi="Arial" w:cs="Arial"/>
          <w:color w:val="000000" w:themeColor="text1"/>
          <w:sz w:val="24"/>
          <w:szCs w:val="24"/>
        </w:rPr>
        <w:t>easide resort towns) which have no age restriction. Similarly, young people wanting to buy National Lottery Scratch Cards or Lottery Tickets can do so at the age of 16 years. All these type of activities are classed as gambling and with the explosion of adverti</w:t>
      </w:r>
      <w:r>
        <w:rPr>
          <w:rFonts w:ascii="Arial" w:hAnsi="Arial" w:cs="Arial"/>
          <w:color w:val="000000" w:themeColor="text1"/>
          <w:sz w:val="24"/>
          <w:szCs w:val="24"/>
        </w:rPr>
        <w:t>si</w:t>
      </w:r>
      <w:r w:rsidRPr="001B2F02">
        <w:rPr>
          <w:rFonts w:ascii="Arial" w:hAnsi="Arial" w:cs="Arial"/>
          <w:color w:val="000000" w:themeColor="text1"/>
          <w:sz w:val="24"/>
          <w:szCs w:val="24"/>
        </w:rPr>
        <w:t>ng and the presence of high street bookmakers, gam</w:t>
      </w:r>
      <w:r>
        <w:rPr>
          <w:rFonts w:ascii="Arial" w:hAnsi="Arial" w:cs="Arial"/>
          <w:color w:val="000000" w:themeColor="text1"/>
          <w:sz w:val="24"/>
          <w:szCs w:val="24"/>
        </w:rPr>
        <w:t>bl</w:t>
      </w:r>
      <w:r w:rsidRPr="001B2F02">
        <w:rPr>
          <w:rFonts w:ascii="Arial" w:hAnsi="Arial" w:cs="Arial"/>
          <w:color w:val="000000" w:themeColor="text1"/>
          <w:sz w:val="24"/>
          <w:szCs w:val="24"/>
        </w:rPr>
        <w:t>ing is more prevalent in society today.</w:t>
      </w:r>
    </w:p>
    <w:p w:rsidR="0098341F" w:rsidRPr="001B2F02" w:rsidRDefault="0098341F" w:rsidP="0098341F">
      <w:pPr>
        <w:autoSpaceDE w:val="0"/>
        <w:autoSpaceDN w:val="0"/>
        <w:adjustRightInd w:val="0"/>
        <w:jc w:val="left"/>
        <w:rPr>
          <w:rFonts w:ascii="Arial" w:hAnsi="Arial" w:cs="Arial"/>
          <w:color w:val="000000" w:themeColor="text1"/>
          <w:sz w:val="24"/>
          <w:szCs w:val="24"/>
        </w:rPr>
      </w:pPr>
    </w:p>
    <w:p w:rsidR="0098341F"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 addition to the above traditional forms of gambling, </w:t>
      </w:r>
      <w:r>
        <w:rPr>
          <w:rFonts w:ascii="Arial" w:hAnsi="Arial" w:cs="Arial"/>
          <w:color w:val="000000" w:themeColor="text1"/>
          <w:sz w:val="24"/>
          <w:szCs w:val="24"/>
        </w:rPr>
        <w:t xml:space="preserve">the use of gambling techniques as features within gaming has increased. These pose a risk as there is often no age restriction to accessing these games through i) apps via mobile phones or tablets, ii) social media platforms or iii) using video game consoles. </w:t>
      </w:r>
    </w:p>
    <w:p w:rsidR="00004B7A" w:rsidRDefault="0098341F" w:rsidP="009834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Some of the gambling like features in these formats are:</w:t>
      </w:r>
    </w:p>
    <w:p w:rsidR="0098341F" w:rsidRPr="00C956E7" w:rsidRDefault="0098341F" w:rsidP="009834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 Game a</w:t>
      </w:r>
      <w:r w:rsidRPr="001B2F02">
        <w:rPr>
          <w:rFonts w:ascii="Arial" w:hAnsi="Arial" w:cs="Arial"/>
          <w:color w:val="000000" w:themeColor="text1"/>
          <w:sz w:val="24"/>
          <w:szCs w:val="24"/>
        </w:rPr>
        <w:t xml:space="preserve">pps </w:t>
      </w:r>
      <w:r>
        <w:rPr>
          <w:rFonts w:ascii="Arial" w:hAnsi="Arial" w:cs="Arial"/>
          <w:color w:val="000000" w:themeColor="text1"/>
          <w:sz w:val="24"/>
          <w:szCs w:val="24"/>
        </w:rPr>
        <w:t xml:space="preserve">that </w:t>
      </w:r>
      <w:r w:rsidRPr="001B2F02">
        <w:rPr>
          <w:rFonts w:ascii="Arial" w:hAnsi="Arial" w:cs="Arial"/>
          <w:color w:val="000000" w:themeColor="text1"/>
          <w:sz w:val="24"/>
          <w:szCs w:val="24"/>
        </w:rPr>
        <w:t xml:space="preserve">are free to download and play, but have countless opportunities for players to purchase (often with real cash) tools or tips </w:t>
      </w:r>
      <w:r>
        <w:rPr>
          <w:rFonts w:ascii="Arial" w:hAnsi="Arial" w:cs="Arial"/>
          <w:color w:val="000000" w:themeColor="text1"/>
          <w:sz w:val="24"/>
          <w:szCs w:val="24"/>
        </w:rPr>
        <w:t xml:space="preserve">to advance levels in such games; </w:t>
      </w:r>
      <w:r w:rsidRPr="00C956E7">
        <w:rPr>
          <w:rFonts w:ascii="Arial" w:hAnsi="Arial" w:cs="Arial"/>
          <w:color w:val="000000" w:themeColor="text1"/>
          <w:sz w:val="24"/>
          <w:szCs w:val="24"/>
        </w:rPr>
        <w:t>‘Loot boxes’. These are virtual treasure chests containing undisclosed items that can be used in games. These might be ways of customising characters or weapons (‘skins’). These contents may affect progress through the game, or simply be designed to convey status.</w:t>
      </w:r>
      <w:r>
        <w:rPr>
          <w:rFonts w:ascii="Arial" w:hAnsi="Arial" w:cs="Arial"/>
          <w:color w:val="000000" w:themeColor="text1"/>
          <w:sz w:val="24"/>
          <w:szCs w:val="24"/>
        </w:rPr>
        <w:t xml:space="preserve"> </w:t>
      </w:r>
      <w:r w:rsidRPr="001B2F02">
        <w:rPr>
          <w:rFonts w:ascii="Arial" w:hAnsi="Arial" w:cs="Arial"/>
          <w:color w:val="000000" w:themeColor="text1"/>
          <w:sz w:val="24"/>
          <w:szCs w:val="24"/>
        </w:rPr>
        <w:t>Though many young people do not experience harm</w:t>
      </w:r>
      <w:r>
        <w:rPr>
          <w:rFonts w:ascii="Arial" w:hAnsi="Arial" w:cs="Arial"/>
          <w:color w:val="000000" w:themeColor="text1"/>
          <w:sz w:val="24"/>
          <w:szCs w:val="24"/>
        </w:rPr>
        <w:t xml:space="preserve"> from such activities</w:t>
      </w:r>
      <w:r w:rsidRPr="001B2F02">
        <w:rPr>
          <w:rFonts w:ascii="Arial" w:hAnsi="Arial" w:cs="Arial"/>
          <w:color w:val="000000" w:themeColor="text1"/>
          <w:sz w:val="24"/>
          <w:szCs w:val="24"/>
        </w:rPr>
        <w:t>, for some young people such games can be highly addictive and lead to (i) isolation and time lost to playing and (ii) financial pressure due to consistent</w:t>
      </w:r>
      <w:r>
        <w:rPr>
          <w:rFonts w:ascii="Arial" w:hAnsi="Arial" w:cs="Arial"/>
          <w:color w:val="000000" w:themeColor="text1"/>
          <w:sz w:val="24"/>
          <w:szCs w:val="24"/>
        </w:rPr>
        <w:t xml:space="preserve">ly purchasing tools to advance. </w:t>
      </w:r>
      <w:r w:rsidRPr="00C956E7">
        <w:rPr>
          <w:rFonts w:ascii="Arial" w:hAnsi="Arial" w:cs="Arial"/>
          <w:color w:val="000000" w:themeColor="text1"/>
          <w:sz w:val="24"/>
          <w:szCs w:val="24"/>
        </w:rPr>
        <w:t>Schools should include learning about digital resilience as part of Statutory Relationships and Health Education.</w:t>
      </w:r>
    </w:p>
    <w:p w:rsidR="0098341F" w:rsidRDefault="0098341F" w:rsidP="0098341F">
      <w:pPr>
        <w:autoSpaceDE w:val="0"/>
        <w:autoSpaceDN w:val="0"/>
        <w:adjustRightInd w:val="0"/>
        <w:jc w:val="left"/>
        <w:rPr>
          <w:rFonts w:ascii="Arial" w:hAnsi="Arial" w:cs="Arial"/>
          <w:color w:val="000000" w:themeColor="text1"/>
          <w:sz w:val="24"/>
          <w:szCs w:val="24"/>
        </w:rPr>
      </w:pPr>
    </w:p>
    <w:p w:rsidR="0098341F" w:rsidRPr="00AD34BD" w:rsidRDefault="0098341F" w:rsidP="0098341F">
      <w:pPr>
        <w:autoSpaceDE w:val="0"/>
        <w:autoSpaceDN w:val="0"/>
        <w:adjustRightInd w:val="0"/>
        <w:jc w:val="left"/>
        <w:rPr>
          <w:rFonts w:ascii="Arial" w:hAnsi="Arial" w:cs="Arial"/>
          <w:color w:val="000000" w:themeColor="text1"/>
          <w:sz w:val="24"/>
          <w:szCs w:val="24"/>
        </w:rPr>
      </w:pPr>
      <w:r w:rsidRPr="00AD34BD">
        <w:rPr>
          <w:rFonts w:ascii="Arial" w:hAnsi="Arial" w:cs="Arial"/>
          <w:color w:val="000000" w:themeColor="text1"/>
          <w:sz w:val="24"/>
          <w:szCs w:val="24"/>
        </w:rPr>
        <w:t xml:space="preserve">There are a number of evidenced resources to support learning about gaming and gambling in the UK to support professionals who work with young people with tools needed to protect people from the risks of problem gambling and gaming and information on where to go for advice and support. </w:t>
      </w:r>
    </w:p>
    <w:p w:rsidR="0098341F" w:rsidRPr="00AD34BD" w:rsidRDefault="0098341F" w:rsidP="0098341F">
      <w:pPr>
        <w:autoSpaceDE w:val="0"/>
        <w:autoSpaceDN w:val="0"/>
        <w:adjustRightInd w:val="0"/>
        <w:jc w:val="left"/>
        <w:rPr>
          <w:rFonts w:ascii="Arial" w:hAnsi="Arial" w:cs="Arial"/>
          <w:color w:val="000000" w:themeColor="text1"/>
          <w:sz w:val="24"/>
          <w:szCs w:val="24"/>
        </w:rPr>
      </w:pPr>
      <w:r w:rsidRPr="00AD34BD">
        <w:rPr>
          <w:rFonts w:ascii="Arial" w:hAnsi="Arial" w:cs="Arial"/>
          <w:color w:val="000000" w:themeColor="text1"/>
          <w:sz w:val="24"/>
          <w:szCs w:val="24"/>
        </w:rPr>
        <w:t xml:space="preserve">YGAM offer quality assured training workshops and resources for professionals:  </w:t>
      </w:r>
      <w:hyperlink r:id="rId95" w:history="1">
        <w:r w:rsidRPr="00AD34BD">
          <w:rPr>
            <w:rStyle w:val="Hyperlink"/>
            <w:rFonts w:ascii="Arial" w:hAnsi="Arial" w:cs="Arial"/>
            <w:sz w:val="24"/>
            <w:szCs w:val="24"/>
          </w:rPr>
          <w:t>https://www.ygam.org/book-a-workshop/</w:t>
        </w:r>
      </w:hyperlink>
      <w:r w:rsidRPr="00AD34BD">
        <w:rPr>
          <w:rFonts w:ascii="Arial" w:hAnsi="Arial" w:cs="Arial"/>
          <w:color w:val="000000" w:themeColor="text1"/>
          <w:sz w:val="24"/>
          <w:szCs w:val="24"/>
        </w:rPr>
        <w:t xml:space="preserve"> </w:t>
      </w:r>
    </w:p>
    <w:p w:rsidR="0098341F" w:rsidRPr="00AD34BD" w:rsidRDefault="0098341F" w:rsidP="0098341F">
      <w:pPr>
        <w:autoSpaceDE w:val="0"/>
        <w:autoSpaceDN w:val="0"/>
        <w:adjustRightInd w:val="0"/>
        <w:jc w:val="left"/>
        <w:rPr>
          <w:rFonts w:ascii="Arial" w:hAnsi="Arial" w:cs="Arial"/>
          <w:color w:val="000000" w:themeColor="text1"/>
          <w:sz w:val="24"/>
          <w:szCs w:val="24"/>
        </w:rPr>
      </w:pPr>
    </w:p>
    <w:p w:rsidR="0098341F" w:rsidRPr="00AD34BD" w:rsidRDefault="0098341F" w:rsidP="0098341F">
      <w:pPr>
        <w:rPr>
          <w:rFonts w:ascii="Arial" w:hAnsi="Arial" w:cs="Arial"/>
          <w:sz w:val="24"/>
          <w:szCs w:val="24"/>
        </w:rPr>
      </w:pPr>
      <w:r w:rsidRPr="00AD34BD">
        <w:rPr>
          <w:rFonts w:ascii="Arial" w:hAnsi="Arial" w:cs="Arial"/>
          <w:color w:val="000000"/>
          <w:sz w:val="24"/>
          <w:szCs w:val="24"/>
          <w:shd w:val="clear" w:color="auto" w:fill="FFFFFF"/>
        </w:rPr>
        <w:t xml:space="preserve">For information and links to national organisations and charities that offer support and treatment for people with gambling, gaming, mental health or financial problems or concerns visit: </w:t>
      </w:r>
      <w:hyperlink r:id="rId96" w:history="1">
        <w:r w:rsidRPr="00AD34BD">
          <w:rPr>
            <w:rStyle w:val="Hyperlink"/>
            <w:rFonts w:ascii="Arial" w:hAnsi="Arial" w:cs="Arial"/>
            <w:sz w:val="24"/>
            <w:szCs w:val="24"/>
          </w:rPr>
          <w:t>https://www.ygam.org/support-and-advice/</w:t>
        </w:r>
      </w:hyperlink>
      <w:r w:rsidRPr="00AD34BD">
        <w:rPr>
          <w:rFonts w:ascii="Arial" w:hAnsi="Arial" w:cs="Arial"/>
          <w:sz w:val="24"/>
          <w:szCs w:val="24"/>
        </w:rPr>
        <w:t xml:space="preserve"> </w:t>
      </w:r>
    </w:p>
    <w:p w:rsidR="0098341F" w:rsidRPr="00AD34BD" w:rsidRDefault="0098341F" w:rsidP="0098341F">
      <w:pPr>
        <w:rPr>
          <w:rFonts w:ascii="Arial" w:hAnsi="Arial" w:cs="Arial"/>
          <w:sz w:val="24"/>
          <w:szCs w:val="24"/>
        </w:rPr>
      </w:pPr>
      <w:r w:rsidRPr="00AD34BD">
        <w:rPr>
          <w:rFonts w:ascii="Arial" w:hAnsi="Arial" w:cs="Arial"/>
          <w:sz w:val="24"/>
          <w:szCs w:val="24"/>
        </w:rPr>
        <w:t xml:space="preserve">For local organisations visit: </w:t>
      </w:r>
      <w:hyperlink r:id="rId97" w:history="1">
        <w:r w:rsidRPr="00AD34BD">
          <w:rPr>
            <w:rStyle w:val="Hyperlink"/>
            <w:rFonts w:ascii="Arial" w:hAnsi="Arial" w:cs="Arial"/>
            <w:sz w:val="24"/>
            <w:szCs w:val="24"/>
          </w:rPr>
          <w:t>Your Life Doncaster</w:t>
        </w:r>
      </w:hyperlink>
    </w:p>
    <w:p w:rsidR="00CE3BCA" w:rsidRDefault="00CE3BCA" w:rsidP="00350C34">
      <w:pPr>
        <w:autoSpaceDE w:val="0"/>
        <w:autoSpaceDN w:val="0"/>
        <w:adjustRightInd w:val="0"/>
        <w:ind w:left="720" w:hanging="720"/>
        <w:jc w:val="left"/>
        <w:rPr>
          <w:rFonts w:ascii="Arial" w:hAnsi="Arial" w:cs="Arial"/>
          <w:b/>
          <w:color w:val="000000" w:themeColor="text1"/>
          <w:sz w:val="24"/>
          <w:szCs w:val="24"/>
        </w:rPr>
      </w:pPr>
    </w:p>
    <w:p w:rsidR="00CE3BCA" w:rsidRDefault="00CE3BCA" w:rsidP="00350C34">
      <w:pPr>
        <w:autoSpaceDE w:val="0"/>
        <w:autoSpaceDN w:val="0"/>
        <w:adjustRightInd w:val="0"/>
        <w:ind w:left="720" w:hanging="720"/>
        <w:jc w:val="left"/>
        <w:rPr>
          <w:rFonts w:ascii="Arial" w:hAnsi="Arial" w:cs="Arial"/>
          <w:b/>
          <w:color w:val="000000" w:themeColor="text1"/>
          <w:sz w:val="24"/>
          <w:szCs w:val="24"/>
        </w:rPr>
      </w:pPr>
    </w:p>
    <w:p w:rsidR="00097695" w:rsidRDefault="00097695" w:rsidP="00350C34">
      <w:pPr>
        <w:autoSpaceDE w:val="0"/>
        <w:autoSpaceDN w:val="0"/>
        <w:adjustRightInd w:val="0"/>
        <w:ind w:left="720" w:hanging="720"/>
        <w:jc w:val="left"/>
        <w:rPr>
          <w:rFonts w:ascii="Arial" w:hAnsi="Arial" w:cs="Arial"/>
          <w:b/>
          <w:color w:val="000000" w:themeColor="text1"/>
          <w:sz w:val="28"/>
          <w:szCs w:val="24"/>
          <w:u w:val="single"/>
        </w:rPr>
      </w:pPr>
    </w:p>
    <w:p w:rsidR="00097695" w:rsidRDefault="00097695" w:rsidP="00350C34">
      <w:pPr>
        <w:autoSpaceDE w:val="0"/>
        <w:autoSpaceDN w:val="0"/>
        <w:adjustRightInd w:val="0"/>
        <w:ind w:left="720" w:hanging="720"/>
        <w:jc w:val="left"/>
        <w:rPr>
          <w:rFonts w:ascii="Arial" w:hAnsi="Arial" w:cs="Arial"/>
          <w:b/>
          <w:color w:val="000000" w:themeColor="text1"/>
          <w:sz w:val="28"/>
          <w:szCs w:val="24"/>
          <w:u w:val="single"/>
        </w:rPr>
      </w:pPr>
    </w:p>
    <w:p w:rsidR="00311932" w:rsidRPr="00F22700" w:rsidRDefault="005C5B40" w:rsidP="00350C34">
      <w:pPr>
        <w:autoSpaceDE w:val="0"/>
        <w:autoSpaceDN w:val="0"/>
        <w:adjustRightInd w:val="0"/>
        <w:ind w:left="720" w:hanging="72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WHISTLE BLOWING</w:t>
      </w:r>
    </w:p>
    <w:p w:rsidR="005C5B40" w:rsidRPr="001B2F02" w:rsidRDefault="005C5B40" w:rsidP="00350C34">
      <w:pPr>
        <w:autoSpaceDE w:val="0"/>
        <w:autoSpaceDN w:val="0"/>
        <w:adjustRightInd w:val="0"/>
        <w:ind w:left="720" w:hanging="720"/>
        <w:jc w:val="left"/>
        <w:rPr>
          <w:rFonts w:ascii="Arial" w:hAnsi="Arial" w:cs="Arial"/>
          <w:color w:val="000000" w:themeColor="text1"/>
          <w:sz w:val="24"/>
          <w:szCs w:val="24"/>
        </w:rPr>
      </w:pPr>
    </w:p>
    <w:p w:rsidR="005C5B40" w:rsidRPr="001B2F02" w:rsidRDefault="005C5B40"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recognise that children cannot be expected to raise concerns in an environment where </w:t>
      </w:r>
      <w:r w:rsidR="006112DA" w:rsidRPr="001B2F02">
        <w:rPr>
          <w:rFonts w:ascii="Arial" w:hAnsi="Arial" w:cs="Arial"/>
          <w:color w:val="000000" w:themeColor="text1"/>
          <w:sz w:val="24"/>
          <w:szCs w:val="24"/>
        </w:rPr>
        <w:t>staff</w:t>
      </w:r>
      <w:r w:rsidR="00B009F3">
        <w:rPr>
          <w:rFonts w:ascii="Arial" w:hAnsi="Arial" w:cs="Arial"/>
          <w:color w:val="000000" w:themeColor="text1"/>
          <w:sz w:val="24"/>
          <w:szCs w:val="24"/>
        </w:rPr>
        <w:t xml:space="preserve"> do not feel confident to do so</w:t>
      </w:r>
      <w:r w:rsidRPr="001B2F02">
        <w:rPr>
          <w:rFonts w:ascii="Arial" w:hAnsi="Arial" w:cs="Arial"/>
          <w:color w:val="000000" w:themeColor="text1"/>
          <w:sz w:val="24"/>
          <w:szCs w:val="24"/>
        </w:rPr>
        <w:t>.</w:t>
      </w:r>
    </w:p>
    <w:p w:rsidR="005C5B40" w:rsidRPr="00350C34" w:rsidRDefault="005C5B40" w:rsidP="00BC3E21">
      <w:pPr>
        <w:pStyle w:val="ListParagraph"/>
        <w:numPr>
          <w:ilvl w:val="0"/>
          <w:numId w:val="31"/>
        </w:numPr>
        <w:autoSpaceDE w:val="0"/>
        <w:autoSpaceDN w:val="0"/>
        <w:adjustRightInd w:val="0"/>
        <w:jc w:val="left"/>
        <w:rPr>
          <w:rFonts w:ascii="Arial" w:hAnsi="Arial" w:cs="Arial"/>
          <w:sz w:val="24"/>
          <w:szCs w:val="24"/>
        </w:rPr>
      </w:pPr>
      <w:r w:rsidRPr="00350C34">
        <w:rPr>
          <w:rFonts w:ascii="Arial" w:hAnsi="Arial" w:cs="Arial"/>
          <w:sz w:val="24"/>
          <w:szCs w:val="24"/>
        </w:rPr>
        <w:t>All staff should be aware of their duty to raise concerns, where they exist, about the management of child protection, which may include the attitude or actions of colleagues.  If it becomes necessary to consult outside the school, they should speak in the first instance, to the</w:t>
      </w:r>
      <w:r w:rsidR="006670DA" w:rsidRPr="00350C34">
        <w:rPr>
          <w:rFonts w:ascii="Arial" w:hAnsi="Arial" w:cs="Arial"/>
          <w:sz w:val="24"/>
          <w:szCs w:val="24"/>
        </w:rPr>
        <w:t xml:space="preserve"> Doncaster Council</w:t>
      </w:r>
      <w:r w:rsidR="00350C34">
        <w:rPr>
          <w:rFonts w:ascii="Arial" w:hAnsi="Arial" w:cs="Arial"/>
          <w:sz w:val="24"/>
          <w:szCs w:val="24"/>
        </w:rPr>
        <w:t>,</w:t>
      </w:r>
      <w:r w:rsidRPr="00350C34">
        <w:rPr>
          <w:rFonts w:ascii="Arial" w:hAnsi="Arial" w:cs="Arial"/>
          <w:sz w:val="24"/>
          <w:szCs w:val="24"/>
        </w:rPr>
        <w:t xml:space="preserve"> </w:t>
      </w:r>
      <w:r w:rsidR="006B0450" w:rsidRPr="00350C34">
        <w:rPr>
          <w:rFonts w:ascii="Arial" w:hAnsi="Arial" w:cs="Arial"/>
          <w:sz w:val="24"/>
          <w:szCs w:val="24"/>
        </w:rPr>
        <w:t xml:space="preserve">Children and Young People Safeguarding Team </w:t>
      </w:r>
      <w:r w:rsidR="00B36A51" w:rsidRPr="00350C34">
        <w:rPr>
          <w:rFonts w:ascii="Arial" w:hAnsi="Arial" w:cs="Arial"/>
          <w:sz w:val="24"/>
          <w:szCs w:val="24"/>
        </w:rPr>
        <w:t xml:space="preserve">or </w:t>
      </w:r>
      <w:r w:rsidR="006B0450" w:rsidRPr="00350C34">
        <w:rPr>
          <w:rFonts w:ascii="Arial" w:hAnsi="Arial" w:cs="Arial"/>
          <w:sz w:val="24"/>
          <w:szCs w:val="24"/>
        </w:rPr>
        <w:t xml:space="preserve">LADO </w:t>
      </w:r>
      <w:r w:rsidRPr="00350C34">
        <w:rPr>
          <w:rFonts w:ascii="Arial" w:hAnsi="Arial" w:cs="Arial"/>
          <w:sz w:val="24"/>
          <w:szCs w:val="24"/>
        </w:rPr>
        <w:t>following the Whistleblowing Policy.</w:t>
      </w:r>
    </w:p>
    <w:p w:rsidR="00CA7BD2" w:rsidRPr="001B2F02" w:rsidRDefault="006112DA"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Whistle blowing</w:t>
      </w:r>
      <w:r w:rsidR="005C5B40" w:rsidRPr="001B2F02">
        <w:rPr>
          <w:rFonts w:ascii="Arial" w:hAnsi="Arial" w:cs="Arial"/>
          <w:color w:val="000000" w:themeColor="text1"/>
          <w:sz w:val="24"/>
          <w:szCs w:val="24"/>
        </w:rPr>
        <w:t xml:space="preserve"> re the </w:t>
      </w:r>
      <w:r w:rsidR="00B52EA1">
        <w:rPr>
          <w:rFonts w:ascii="Arial" w:hAnsi="Arial" w:cs="Arial"/>
          <w:color w:val="000000" w:themeColor="text1"/>
          <w:sz w:val="24"/>
          <w:szCs w:val="24"/>
        </w:rPr>
        <w:t>Head Teacher</w:t>
      </w:r>
      <w:r w:rsidR="005C5B40" w:rsidRPr="001B2F02">
        <w:rPr>
          <w:rFonts w:ascii="Arial" w:hAnsi="Arial" w:cs="Arial"/>
          <w:color w:val="000000" w:themeColor="text1"/>
          <w:sz w:val="24"/>
          <w:szCs w:val="24"/>
        </w:rPr>
        <w:t xml:space="preserve"> should be made to the Chair of the Governing Body whose contact det</w:t>
      </w:r>
      <w:r w:rsidR="00547D94">
        <w:rPr>
          <w:rFonts w:ascii="Arial" w:hAnsi="Arial" w:cs="Arial"/>
          <w:color w:val="000000" w:themeColor="text1"/>
          <w:sz w:val="24"/>
          <w:szCs w:val="24"/>
        </w:rPr>
        <w:t xml:space="preserve">ails are readily available </w:t>
      </w:r>
      <w:r w:rsidR="007849AB">
        <w:rPr>
          <w:rFonts w:ascii="Arial" w:hAnsi="Arial" w:cs="Arial"/>
          <w:color w:val="000000" w:themeColor="text1"/>
          <w:sz w:val="24"/>
          <w:szCs w:val="24"/>
        </w:rPr>
        <w:t>via the school office</w:t>
      </w:r>
    </w:p>
    <w:p w:rsidR="00CA7BD2" w:rsidRPr="001B2F02" w:rsidRDefault="00B36A51"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also may wish the LA to investigate any whistle</w:t>
      </w:r>
      <w:r w:rsidR="007849AB">
        <w:rPr>
          <w:rFonts w:ascii="Arial" w:hAnsi="Arial" w:cs="Arial"/>
          <w:color w:val="000000" w:themeColor="text1"/>
          <w:sz w:val="24"/>
          <w:szCs w:val="24"/>
        </w:rPr>
        <w:t>blowing concerns and the school</w:t>
      </w:r>
      <w:r w:rsidRPr="001B2F02">
        <w:rPr>
          <w:rFonts w:ascii="Arial" w:hAnsi="Arial" w:cs="Arial"/>
          <w:color w:val="000000" w:themeColor="text1"/>
          <w:sz w:val="24"/>
          <w:szCs w:val="24"/>
        </w:rPr>
        <w:t xml:space="preserve"> will work with the LA should this a</w:t>
      </w:r>
      <w:r w:rsidR="008F3A55" w:rsidRPr="001B2F02">
        <w:rPr>
          <w:rFonts w:ascii="Arial" w:hAnsi="Arial" w:cs="Arial"/>
          <w:color w:val="000000" w:themeColor="text1"/>
          <w:sz w:val="24"/>
          <w:szCs w:val="24"/>
        </w:rPr>
        <w:t>rise</w:t>
      </w:r>
    </w:p>
    <w:p w:rsidR="00654426" w:rsidRPr="001B2F02" w:rsidRDefault="00654426"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KCSIE details Ofsted and NSPCC as additional whistleblowing options.</w:t>
      </w:r>
    </w:p>
    <w:p w:rsidR="000D055D" w:rsidRDefault="000D055D" w:rsidP="00687BF2">
      <w:pPr>
        <w:autoSpaceDE w:val="0"/>
        <w:autoSpaceDN w:val="0"/>
        <w:adjustRightInd w:val="0"/>
        <w:jc w:val="left"/>
        <w:rPr>
          <w:rFonts w:ascii="Arial" w:hAnsi="Arial" w:cs="Arial"/>
          <w:b/>
          <w:color w:val="000000" w:themeColor="text1"/>
          <w:sz w:val="24"/>
          <w:szCs w:val="24"/>
        </w:rPr>
      </w:pPr>
    </w:p>
    <w:p w:rsidR="00B77630" w:rsidRPr="001B2F02" w:rsidRDefault="00B77630" w:rsidP="00687BF2">
      <w:pPr>
        <w:autoSpaceDE w:val="0"/>
        <w:autoSpaceDN w:val="0"/>
        <w:adjustRightInd w:val="0"/>
        <w:jc w:val="left"/>
        <w:rPr>
          <w:rFonts w:ascii="Arial" w:hAnsi="Arial" w:cs="Arial"/>
          <w:b/>
          <w:color w:val="000000" w:themeColor="text1"/>
          <w:sz w:val="24"/>
          <w:szCs w:val="24"/>
        </w:rPr>
      </w:pPr>
    </w:p>
    <w:p w:rsidR="005C5B40" w:rsidRPr="00F22700" w:rsidRDefault="00CA7BD2" w:rsidP="00350C34">
      <w:pPr>
        <w:autoSpaceDE w:val="0"/>
        <w:autoSpaceDN w:val="0"/>
        <w:adjustRightInd w:val="0"/>
        <w:ind w:left="720" w:hanging="72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PHYSICAL INTERVENTION</w:t>
      </w:r>
    </w:p>
    <w:p w:rsidR="00CA7BD2" w:rsidRPr="001B2F02" w:rsidRDefault="00CA7BD2" w:rsidP="00350C34">
      <w:pPr>
        <w:autoSpaceDE w:val="0"/>
        <w:autoSpaceDN w:val="0"/>
        <w:adjustRightInd w:val="0"/>
        <w:ind w:left="720" w:hanging="720"/>
        <w:jc w:val="left"/>
        <w:rPr>
          <w:rFonts w:ascii="Arial" w:hAnsi="Arial" w:cs="Arial"/>
          <w:color w:val="000000" w:themeColor="text1"/>
          <w:sz w:val="24"/>
          <w:szCs w:val="24"/>
        </w:rPr>
      </w:pPr>
    </w:p>
    <w:p w:rsidR="00CA7BD2" w:rsidRPr="001B2F02" w:rsidRDefault="00CA7BD2"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acknowledge that staff must only ever use physical intervention as a last resort, when a child is endangering him/herself or others, and that at all times it must be the minimal force necessary to prevent injury to another person.</w:t>
      </w:r>
    </w:p>
    <w:p w:rsidR="00CA7BD2" w:rsidRPr="001B2F02" w:rsidRDefault="00B009F3" w:rsidP="00DB71B2">
      <w:pPr>
        <w:pStyle w:val="ListParagraph"/>
        <w:numPr>
          <w:ilvl w:val="0"/>
          <w:numId w:val="2"/>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Staff</w:t>
      </w:r>
      <w:r w:rsidR="006112DA" w:rsidRPr="001B2F02">
        <w:rPr>
          <w:rFonts w:ascii="Arial" w:hAnsi="Arial" w:cs="Arial"/>
          <w:color w:val="000000" w:themeColor="text1"/>
          <w:sz w:val="24"/>
          <w:szCs w:val="24"/>
        </w:rPr>
        <w:t xml:space="preserve"> who are</w:t>
      </w:r>
      <w:r w:rsidR="00CA7BD2" w:rsidRPr="001B2F02">
        <w:rPr>
          <w:rFonts w:ascii="Arial" w:hAnsi="Arial" w:cs="Arial"/>
          <w:color w:val="000000" w:themeColor="text1"/>
          <w:sz w:val="24"/>
          <w:szCs w:val="24"/>
        </w:rPr>
        <w:t xml:space="preserve"> likely to need to use physical intervention will be appropriately trained in the Team Teach technique or equivalent training.</w:t>
      </w:r>
    </w:p>
    <w:p w:rsidR="00CA7BD2" w:rsidRPr="001B2F02" w:rsidRDefault="00CA7BD2"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understand that physical intervention of a nature which causes injury or distress to a child may be considered under child protection or disciplinary procedures.</w:t>
      </w:r>
    </w:p>
    <w:p w:rsidR="002C5E73" w:rsidRPr="001B2F02" w:rsidRDefault="002C5E73"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understands how to report any injuries to staff to the health and safety team.</w:t>
      </w:r>
    </w:p>
    <w:p w:rsidR="00CA7BD2" w:rsidRPr="001B2F02" w:rsidRDefault="00CA7BD2"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recognise that touch is appropriate in the context of working with children, and all staff have been given ‘Safe Practice’ guidance to ensure they are clear ab</w:t>
      </w:r>
      <w:r w:rsidR="005D4D9C" w:rsidRPr="001B2F02">
        <w:rPr>
          <w:rFonts w:ascii="Arial" w:hAnsi="Arial" w:cs="Arial"/>
          <w:color w:val="000000" w:themeColor="text1"/>
          <w:sz w:val="24"/>
          <w:szCs w:val="24"/>
        </w:rPr>
        <w:t>out their professional boundary and a clear Code of Conduct is in place for all staff.</w:t>
      </w:r>
    </w:p>
    <w:p w:rsidR="00307646" w:rsidRPr="001B2F02" w:rsidRDefault="00174D90" w:rsidP="00350C34">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r w:rsidR="00E26873" w:rsidRPr="001B2F02">
        <w:rPr>
          <w:rFonts w:ascii="Arial" w:hAnsi="Arial" w:cs="Arial"/>
          <w:color w:val="000000" w:themeColor="text1"/>
          <w:sz w:val="24"/>
          <w:szCs w:val="24"/>
        </w:rPr>
        <w:t>All staff are aware of the role of LADO and what constitutes a referral to LADO following any allegation of using force or restraint.</w:t>
      </w:r>
    </w:p>
    <w:p w:rsidR="000D055D" w:rsidRPr="00F22700" w:rsidRDefault="000D055D" w:rsidP="00687BF2">
      <w:pPr>
        <w:autoSpaceDE w:val="0"/>
        <w:autoSpaceDN w:val="0"/>
        <w:adjustRightInd w:val="0"/>
        <w:jc w:val="left"/>
        <w:rPr>
          <w:rFonts w:ascii="Arial" w:hAnsi="Arial" w:cs="Arial"/>
          <w:color w:val="000000" w:themeColor="text1"/>
          <w:sz w:val="28"/>
          <w:szCs w:val="24"/>
          <w:u w:val="single"/>
        </w:rPr>
      </w:pPr>
    </w:p>
    <w:p w:rsidR="00B77630" w:rsidRPr="00F22700" w:rsidRDefault="00B77630" w:rsidP="00687BF2">
      <w:pPr>
        <w:autoSpaceDE w:val="0"/>
        <w:autoSpaceDN w:val="0"/>
        <w:adjustRightInd w:val="0"/>
        <w:jc w:val="left"/>
        <w:rPr>
          <w:rFonts w:ascii="Arial" w:hAnsi="Arial" w:cs="Arial"/>
          <w:color w:val="000000" w:themeColor="text1"/>
          <w:sz w:val="28"/>
          <w:szCs w:val="24"/>
          <w:u w:val="single"/>
        </w:rPr>
      </w:pPr>
    </w:p>
    <w:p w:rsidR="00CA7BD2" w:rsidRPr="00F22700" w:rsidRDefault="00FE7066" w:rsidP="00F22700">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 xml:space="preserve">INTERNET SAFETY </w:t>
      </w:r>
    </w:p>
    <w:p w:rsidR="006F06EF" w:rsidRDefault="006F06EF" w:rsidP="00350C34">
      <w:pPr>
        <w:autoSpaceDE w:val="0"/>
        <w:autoSpaceDN w:val="0"/>
        <w:adjustRightInd w:val="0"/>
        <w:ind w:left="720" w:hanging="720"/>
        <w:jc w:val="left"/>
        <w:rPr>
          <w:rFonts w:ascii="Arial" w:hAnsi="Arial" w:cs="Arial"/>
          <w:b/>
          <w:color w:val="000000" w:themeColor="text1"/>
          <w:sz w:val="24"/>
          <w:szCs w:val="24"/>
        </w:rPr>
      </w:pPr>
    </w:p>
    <w:p w:rsidR="007849AB" w:rsidRDefault="007849AB" w:rsidP="007849A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Please refer to our Remote Learning Policy and Online Safety Policy for further information.</w:t>
      </w:r>
    </w:p>
    <w:p w:rsidR="007849AB" w:rsidRDefault="007849AB" w:rsidP="007849AB">
      <w:pPr>
        <w:autoSpaceDE w:val="0"/>
        <w:autoSpaceDN w:val="0"/>
        <w:adjustRightInd w:val="0"/>
        <w:jc w:val="left"/>
        <w:rPr>
          <w:rFonts w:ascii="Arial" w:hAnsi="Arial" w:cs="Arial"/>
          <w:color w:val="000000" w:themeColor="text1"/>
          <w:sz w:val="24"/>
          <w:szCs w:val="24"/>
        </w:rPr>
      </w:pPr>
    </w:p>
    <w:p w:rsidR="007849AB" w:rsidRPr="00DF6309" w:rsidRDefault="007849AB" w:rsidP="007849AB">
      <w:pPr>
        <w:numPr>
          <w:ilvl w:val="0"/>
          <w:numId w:val="31"/>
        </w:numPr>
        <w:autoSpaceDE w:val="0"/>
        <w:autoSpaceDN w:val="0"/>
        <w:adjustRightInd w:val="0"/>
        <w:contextualSpacing/>
        <w:jc w:val="left"/>
        <w:rPr>
          <w:rFonts w:ascii="Arial" w:hAnsi="Arial" w:cs="Arial"/>
          <w:sz w:val="24"/>
          <w:szCs w:val="24"/>
        </w:rPr>
      </w:pPr>
      <w:r w:rsidRPr="00DF6309">
        <w:rPr>
          <w:rFonts w:ascii="Arial" w:hAnsi="Arial" w:cs="Arial"/>
          <w:sz w:val="24"/>
          <w:szCs w:val="24"/>
        </w:rPr>
        <w:t xml:space="preserve">We ensure appropriate filters and monitoring systems are in place to protect children when they are online on the school’s IT systems or recommended resources. This is provided by Impelling Solutions and monitored by our IT technician. </w:t>
      </w:r>
    </w:p>
    <w:p w:rsidR="007849AB" w:rsidRPr="00DF6309" w:rsidRDefault="007849AB" w:rsidP="007849AB">
      <w:pPr>
        <w:autoSpaceDE w:val="0"/>
        <w:autoSpaceDN w:val="0"/>
        <w:adjustRightInd w:val="0"/>
        <w:jc w:val="left"/>
        <w:rPr>
          <w:rFonts w:ascii="Arial" w:hAnsi="Arial" w:cs="Arial"/>
          <w:sz w:val="24"/>
          <w:szCs w:val="24"/>
        </w:rPr>
      </w:pPr>
    </w:p>
    <w:p w:rsidR="007849AB" w:rsidRPr="00DF6309" w:rsidRDefault="007849AB" w:rsidP="007849AB">
      <w:pPr>
        <w:numPr>
          <w:ilvl w:val="0"/>
          <w:numId w:val="31"/>
        </w:numPr>
        <w:autoSpaceDE w:val="0"/>
        <w:autoSpaceDN w:val="0"/>
        <w:adjustRightInd w:val="0"/>
        <w:contextualSpacing/>
        <w:jc w:val="left"/>
        <w:rPr>
          <w:rFonts w:ascii="Arial" w:hAnsi="Arial" w:cs="Arial"/>
          <w:sz w:val="24"/>
          <w:szCs w:val="24"/>
        </w:rPr>
      </w:pPr>
      <w:r w:rsidRPr="00DF6309">
        <w:rPr>
          <w:rFonts w:ascii="Arial" w:hAnsi="Arial" w:cs="Arial"/>
          <w:sz w:val="24"/>
          <w:szCs w:val="24"/>
        </w:rPr>
        <w:t xml:space="preserve">We recognise some young people may require additional support following any blocked content coming to light. Staff would pass any concerns to Becky Parkes who is our named online safety lead.  </w:t>
      </w:r>
    </w:p>
    <w:p w:rsidR="007849AB" w:rsidRPr="00DF6309" w:rsidRDefault="007849AB" w:rsidP="007849AB">
      <w:pPr>
        <w:autoSpaceDE w:val="0"/>
        <w:autoSpaceDN w:val="0"/>
        <w:adjustRightInd w:val="0"/>
        <w:ind w:left="720" w:hanging="40"/>
        <w:jc w:val="left"/>
        <w:rPr>
          <w:rFonts w:ascii="Arial" w:hAnsi="Arial" w:cs="Arial"/>
          <w:sz w:val="24"/>
          <w:szCs w:val="24"/>
        </w:rPr>
      </w:pPr>
    </w:p>
    <w:p w:rsidR="007849AB" w:rsidRPr="00DF6309" w:rsidRDefault="007849AB" w:rsidP="007849AB">
      <w:pPr>
        <w:numPr>
          <w:ilvl w:val="0"/>
          <w:numId w:val="31"/>
        </w:numPr>
        <w:autoSpaceDE w:val="0"/>
        <w:autoSpaceDN w:val="0"/>
        <w:adjustRightInd w:val="0"/>
        <w:contextualSpacing/>
        <w:jc w:val="left"/>
        <w:rPr>
          <w:rFonts w:ascii="Arial" w:hAnsi="Arial" w:cs="Arial"/>
          <w:sz w:val="24"/>
          <w:szCs w:val="24"/>
        </w:rPr>
      </w:pPr>
      <w:r w:rsidRPr="00DF6309">
        <w:rPr>
          <w:rFonts w:ascii="Arial" w:hAnsi="Arial" w:cs="Arial"/>
          <w:sz w:val="24"/>
          <w:szCs w:val="24"/>
        </w:rPr>
        <w:t xml:space="preserve">We have an IT technician from Impelling Solutions that maintains safe IT arrangements. They can access our system remotely to provide support during the school day. </w:t>
      </w:r>
    </w:p>
    <w:p w:rsidR="007849AB" w:rsidRDefault="007849AB" w:rsidP="007849AB">
      <w:pPr>
        <w:autoSpaceDE w:val="0"/>
        <w:autoSpaceDN w:val="0"/>
        <w:adjustRightInd w:val="0"/>
        <w:jc w:val="left"/>
        <w:rPr>
          <w:rFonts w:ascii="Arial" w:hAnsi="Arial" w:cs="Arial"/>
          <w:sz w:val="24"/>
          <w:szCs w:val="24"/>
        </w:rPr>
      </w:pPr>
    </w:p>
    <w:p w:rsidR="007849AB" w:rsidRPr="00DF6309" w:rsidRDefault="007849AB" w:rsidP="007849AB">
      <w:pPr>
        <w:pStyle w:val="ListParagraph"/>
        <w:numPr>
          <w:ilvl w:val="0"/>
          <w:numId w:val="31"/>
        </w:numPr>
        <w:autoSpaceDE w:val="0"/>
        <w:autoSpaceDN w:val="0"/>
        <w:adjustRightInd w:val="0"/>
        <w:jc w:val="left"/>
        <w:rPr>
          <w:rFonts w:ascii="Arial" w:hAnsi="Arial" w:cs="Arial"/>
          <w:sz w:val="24"/>
          <w:szCs w:val="24"/>
        </w:rPr>
      </w:pPr>
      <w:r w:rsidRPr="00DF6309">
        <w:rPr>
          <w:rFonts w:ascii="Arial" w:hAnsi="Arial" w:cs="Arial"/>
          <w:sz w:val="24"/>
          <w:szCs w:val="24"/>
        </w:rPr>
        <w:t>The UK Council for Internet Safety provides information to help governing boards and proprietors assure themselves that any new arrangements continue to effectively safeguard children online.</w:t>
      </w:r>
    </w:p>
    <w:p w:rsidR="007849AB" w:rsidRPr="00771236" w:rsidRDefault="007849AB" w:rsidP="007849AB">
      <w:pPr>
        <w:autoSpaceDE w:val="0"/>
        <w:autoSpaceDN w:val="0"/>
        <w:adjustRightInd w:val="0"/>
        <w:ind w:left="720" w:hanging="720"/>
        <w:jc w:val="left"/>
        <w:rPr>
          <w:rFonts w:ascii="Arial" w:hAnsi="Arial" w:cs="Arial"/>
          <w:sz w:val="24"/>
          <w:szCs w:val="24"/>
        </w:rPr>
      </w:pPr>
    </w:p>
    <w:p w:rsidR="007849AB" w:rsidRPr="00B009F3" w:rsidRDefault="007849AB" w:rsidP="007849AB">
      <w:pPr>
        <w:pStyle w:val="ListParagraph"/>
        <w:numPr>
          <w:ilvl w:val="0"/>
          <w:numId w:val="31"/>
        </w:numPr>
        <w:autoSpaceDE w:val="0"/>
        <w:autoSpaceDN w:val="0"/>
        <w:adjustRightInd w:val="0"/>
        <w:jc w:val="left"/>
        <w:rPr>
          <w:rFonts w:ascii="Arial" w:hAnsi="Arial" w:cs="Arial"/>
          <w:sz w:val="24"/>
          <w:szCs w:val="24"/>
        </w:rPr>
      </w:pPr>
      <w:r w:rsidRPr="00B009F3">
        <w:rPr>
          <w:rFonts w:ascii="Arial" w:hAnsi="Arial" w:cs="Arial"/>
          <w:sz w:val="24"/>
          <w:szCs w:val="24"/>
        </w:rPr>
        <w:t xml:space="preserve">The UK Safer Internet Centre’s professional online safety helpline also provides support for the children’s workforce with any online </w:t>
      </w:r>
      <w:r>
        <w:rPr>
          <w:rFonts w:ascii="Arial" w:hAnsi="Arial" w:cs="Arial"/>
          <w:sz w:val="24"/>
          <w:szCs w:val="24"/>
        </w:rPr>
        <w:t xml:space="preserve">safety issues they face. Doncaster Local Authority </w:t>
      </w:r>
      <w:r w:rsidRPr="00B009F3">
        <w:rPr>
          <w:rFonts w:ascii="Arial" w:hAnsi="Arial" w:cs="Arial"/>
          <w:sz w:val="24"/>
          <w:szCs w:val="24"/>
        </w:rPr>
        <w:t>may also be able to provide support.</w:t>
      </w:r>
    </w:p>
    <w:p w:rsidR="007849AB" w:rsidRPr="00771236" w:rsidRDefault="007849AB" w:rsidP="007849AB">
      <w:pPr>
        <w:autoSpaceDE w:val="0"/>
        <w:autoSpaceDN w:val="0"/>
        <w:adjustRightInd w:val="0"/>
        <w:ind w:left="720" w:hanging="40"/>
        <w:jc w:val="left"/>
        <w:rPr>
          <w:rFonts w:ascii="Arial" w:hAnsi="Arial" w:cs="Arial"/>
          <w:sz w:val="24"/>
          <w:szCs w:val="24"/>
        </w:rPr>
      </w:pPr>
    </w:p>
    <w:p w:rsidR="007849AB" w:rsidRPr="00B009F3" w:rsidRDefault="007849AB" w:rsidP="007849AB">
      <w:pPr>
        <w:pStyle w:val="ListParagraph"/>
        <w:numPr>
          <w:ilvl w:val="0"/>
          <w:numId w:val="31"/>
        </w:numPr>
        <w:autoSpaceDE w:val="0"/>
        <w:autoSpaceDN w:val="0"/>
        <w:adjustRightInd w:val="0"/>
        <w:jc w:val="left"/>
        <w:rPr>
          <w:rFonts w:ascii="Arial" w:hAnsi="Arial" w:cs="Arial"/>
          <w:sz w:val="24"/>
          <w:szCs w:val="24"/>
        </w:rPr>
      </w:pPr>
      <w:r w:rsidRPr="00B009F3">
        <w:rPr>
          <w:rFonts w:ascii="Arial" w:hAnsi="Arial" w:cs="Arial"/>
          <w:sz w:val="24"/>
          <w:szCs w:val="24"/>
        </w:rPr>
        <w:t xml:space="preserve">The LOCYP Safeguarding team provides advice and guidance on all safeguarding on line concerns – email </w:t>
      </w:r>
      <w:hyperlink r:id="rId98" w:history="1">
        <w:r w:rsidRPr="00B009F3">
          <w:rPr>
            <w:rStyle w:val="Hyperlink"/>
            <w:rFonts w:ascii="Arial" w:hAnsi="Arial" w:cs="Arial"/>
            <w:sz w:val="24"/>
            <w:szCs w:val="24"/>
          </w:rPr>
          <w:t>cypssafeguardingsupport@doncaster.gov.uk</w:t>
        </w:r>
      </w:hyperlink>
      <w:r w:rsidRPr="00B009F3">
        <w:rPr>
          <w:rFonts w:ascii="Arial" w:hAnsi="Arial" w:cs="Arial"/>
          <w:sz w:val="24"/>
          <w:szCs w:val="24"/>
        </w:rPr>
        <w:t xml:space="preserve">: </w:t>
      </w:r>
    </w:p>
    <w:p w:rsidR="007849AB" w:rsidRPr="00771236" w:rsidRDefault="007849AB" w:rsidP="007849AB">
      <w:pPr>
        <w:autoSpaceDE w:val="0"/>
        <w:autoSpaceDN w:val="0"/>
        <w:adjustRightInd w:val="0"/>
        <w:ind w:left="720" w:hanging="40"/>
        <w:jc w:val="left"/>
        <w:rPr>
          <w:rFonts w:ascii="Arial" w:hAnsi="Arial" w:cs="Arial"/>
          <w:sz w:val="24"/>
          <w:szCs w:val="24"/>
        </w:rPr>
      </w:pPr>
    </w:p>
    <w:p w:rsidR="007849AB" w:rsidRDefault="007849AB" w:rsidP="007849AB">
      <w:pPr>
        <w:pStyle w:val="ListParagraph"/>
        <w:numPr>
          <w:ilvl w:val="0"/>
          <w:numId w:val="31"/>
        </w:numPr>
        <w:autoSpaceDE w:val="0"/>
        <w:autoSpaceDN w:val="0"/>
        <w:adjustRightInd w:val="0"/>
        <w:jc w:val="left"/>
        <w:rPr>
          <w:rFonts w:ascii="Arial" w:hAnsi="Arial" w:cs="Arial"/>
          <w:sz w:val="24"/>
          <w:szCs w:val="24"/>
        </w:rPr>
      </w:pPr>
      <w:r>
        <w:rPr>
          <w:rFonts w:ascii="Arial" w:hAnsi="Arial" w:cs="Arial"/>
          <w:sz w:val="24"/>
          <w:szCs w:val="24"/>
        </w:rPr>
        <w:t xml:space="preserve">If there are any </w:t>
      </w:r>
      <w:r w:rsidRPr="00B009F3">
        <w:rPr>
          <w:rFonts w:ascii="Arial" w:hAnsi="Arial" w:cs="Arial"/>
          <w:sz w:val="24"/>
          <w:szCs w:val="24"/>
        </w:rPr>
        <w:t xml:space="preserve">immediate </w:t>
      </w:r>
      <w:r>
        <w:rPr>
          <w:rFonts w:ascii="Arial" w:hAnsi="Arial" w:cs="Arial"/>
          <w:sz w:val="24"/>
          <w:szCs w:val="24"/>
        </w:rPr>
        <w:t xml:space="preserve">safeguarding concerns raised regarding </w:t>
      </w:r>
      <w:r w:rsidRPr="00B009F3">
        <w:rPr>
          <w:rFonts w:ascii="Arial" w:hAnsi="Arial" w:cs="Arial"/>
          <w:sz w:val="24"/>
          <w:szCs w:val="24"/>
        </w:rPr>
        <w:t xml:space="preserve">significant </w:t>
      </w:r>
      <w:r>
        <w:rPr>
          <w:rFonts w:ascii="Arial" w:hAnsi="Arial" w:cs="Arial"/>
          <w:sz w:val="24"/>
          <w:szCs w:val="24"/>
        </w:rPr>
        <w:t>harm, the safeguarding lead should follow safeguarding procedure as appropriate and contact</w:t>
      </w:r>
      <w:r w:rsidRPr="00B009F3">
        <w:rPr>
          <w:rFonts w:ascii="Arial" w:hAnsi="Arial" w:cs="Arial"/>
          <w:sz w:val="24"/>
          <w:szCs w:val="24"/>
        </w:rPr>
        <w:t xml:space="preserve"> MA</w:t>
      </w:r>
      <w:r>
        <w:rPr>
          <w:rFonts w:ascii="Arial" w:hAnsi="Arial" w:cs="Arial"/>
          <w:sz w:val="24"/>
          <w:szCs w:val="24"/>
        </w:rPr>
        <w:t>SH</w:t>
      </w:r>
      <w:r w:rsidRPr="00B009F3">
        <w:rPr>
          <w:rFonts w:ascii="Arial" w:hAnsi="Arial" w:cs="Arial"/>
          <w:sz w:val="24"/>
          <w:szCs w:val="24"/>
        </w:rPr>
        <w:t xml:space="preserve"> team, police, and/or South Yorkshire Prevent team </w:t>
      </w:r>
      <w:r>
        <w:rPr>
          <w:rFonts w:ascii="Arial" w:hAnsi="Arial" w:cs="Arial"/>
          <w:sz w:val="24"/>
          <w:szCs w:val="24"/>
        </w:rPr>
        <w:t>f</w:t>
      </w:r>
      <w:r w:rsidRPr="00B009F3">
        <w:rPr>
          <w:rFonts w:ascii="Arial" w:hAnsi="Arial" w:cs="Arial"/>
          <w:sz w:val="24"/>
          <w:szCs w:val="24"/>
        </w:rPr>
        <w:t>ollowing the procedures contained within the sections above.</w:t>
      </w:r>
    </w:p>
    <w:p w:rsidR="007849AB" w:rsidRPr="00F22700" w:rsidRDefault="007849AB" w:rsidP="007849AB">
      <w:pPr>
        <w:pStyle w:val="ListParagraph"/>
        <w:rPr>
          <w:rFonts w:ascii="Arial" w:hAnsi="Arial" w:cs="Arial"/>
          <w:sz w:val="24"/>
          <w:szCs w:val="24"/>
        </w:rPr>
      </w:pPr>
    </w:p>
    <w:p w:rsidR="007849AB" w:rsidRPr="007849AB" w:rsidRDefault="007849AB" w:rsidP="007849AB">
      <w:pPr>
        <w:autoSpaceDE w:val="0"/>
        <w:autoSpaceDN w:val="0"/>
        <w:adjustRightInd w:val="0"/>
        <w:jc w:val="left"/>
        <w:rPr>
          <w:rFonts w:ascii="Arial" w:hAnsi="Arial" w:cs="Arial"/>
          <w:color w:val="000000" w:themeColor="text1"/>
          <w:sz w:val="24"/>
          <w:szCs w:val="24"/>
        </w:rPr>
      </w:pPr>
    </w:p>
    <w:p w:rsidR="006F06EF" w:rsidRDefault="006F06EF" w:rsidP="00CE3BCA">
      <w:pPr>
        <w:autoSpaceDE w:val="0"/>
        <w:autoSpaceDN w:val="0"/>
        <w:adjustRightInd w:val="0"/>
        <w:jc w:val="left"/>
        <w:rPr>
          <w:rFonts w:ascii="Arial" w:hAnsi="Arial" w:cs="Arial"/>
          <w:sz w:val="24"/>
          <w:szCs w:val="24"/>
        </w:rPr>
      </w:pPr>
    </w:p>
    <w:p w:rsidR="00771236" w:rsidRPr="00F22700" w:rsidRDefault="00771236" w:rsidP="00B009F3">
      <w:pPr>
        <w:autoSpaceDE w:val="0"/>
        <w:autoSpaceDN w:val="0"/>
        <w:adjustRightInd w:val="0"/>
        <w:jc w:val="left"/>
        <w:rPr>
          <w:rFonts w:ascii="Arial" w:hAnsi="Arial" w:cs="Arial"/>
          <w:b/>
          <w:sz w:val="28"/>
          <w:szCs w:val="24"/>
          <w:u w:val="single"/>
        </w:rPr>
      </w:pPr>
      <w:r w:rsidRPr="00F22700">
        <w:rPr>
          <w:rFonts w:ascii="Arial" w:hAnsi="Arial" w:cs="Arial"/>
          <w:b/>
          <w:sz w:val="28"/>
          <w:szCs w:val="24"/>
          <w:u w:val="single"/>
        </w:rPr>
        <w:t>ANTI - BULLYING</w:t>
      </w:r>
    </w:p>
    <w:p w:rsidR="006F06EF" w:rsidRPr="006F06EF" w:rsidRDefault="006F06EF" w:rsidP="00350C34">
      <w:pPr>
        <w:autoSpaceDE w:val="0"/>
        <w:autoSpaceDN w:val="0"/>
        <w:adjustRightInd w:val="0"/>
        <w:ind w:left="720" w:hanging="720"/>
        <w:jc w:val="left"/>
        <w:rPr>
          <w:rFonts w:ascii="Arial" w:hAnsi="Arial" w:cs="Arial"/>
          <w:b/>
          <w:color w:val="FF0000"/>
          <w:sz w:val="24"/>
          <w:szCs w:val="24"/>
        </w:rPr>
      </w:pPr>
    </w:p>
    <w:p w:rsidR="0058073A" w:rsidRPr="007849AB" w:rsidRDefault="007849AB" w:rsidP="007849AB">
      <w:pPr>
        <w:pStyle w:val="ListParagraph"/>
        <w:numPr>
          <w:ilvl w:val="0"/>
          <w:numId w:val="88"/>
        </w:numPr>
        <w:autoSpaceDE w:val="0"/>
        <w:autoSpaceDN w:val="0"/>
        <w:adjustRightInd w:val="0"/>
        <w:jc w:val="left"/>
        <w:rPr>
          <w:rFonts w:ascii="Arial" w:hAnsi="Arial" w:cs="Arial"/>
          <w:color w:val="001C3E"/>
          <w:sz w:val="24"/>
          <w:szCs w:val="24"/>
        </w:rPr>
      </w:pPr>
      <w:r w:rsidRPr="007849AB">
        <w:rPr>
          <w:rFonts w:ascii="Arial" w:hAnsi="Arial" w:cs="Arial"/>
          <w:color w:val="000000" w:themeColor="text1"/>
          <w:sz w:val="24"/>
          <w:szCs w:val="24"/>
        </w:rPr>
        <w:t xml:space="preserve">Bawtry Mayflower Primary School </w:t>
      </w:r>
      <w:r w:rsidR="00B009F3" w:rsidRPr="007849AB">
        <w:rPr>
          <w:rFonts w:ascii="Arial" w:hAnsi="Arial" w:cs="Arial"/>
          <w:color w:val="000000" w:themeColor="text1"/>
          <w:sz w:val="24"/>
          <w:szCs w:val="24"/>
        </w:rPr>
        <w:t>adhere</w:t>
      </w:r>
      <w:r w:rsidRPr="007849AB">
        <w:rPr>
          <w:rFonts w:ascii="Arial" w:hAnsi="Arial" w:cs="Arial"/>
          <w:color w:val="000000" w:themeColor="text1"/>
          <w:sz w:val="24"/>
          <w:szCs w:val="24"/>
        </w:rPr>
        <w:t>s</w:t>
      </w:r>
      <w:r w:rsidR="00B009F3" w:rsidRPr="007849AB">
        <w:rPr>
          <w:rFonts w:ascii="Arial" w:hAnsi="Arial" w:cs="Arial"/>
          <w:color w:val="000000" w:themeColor="text1"/>
          <w:sz w:val="24"/>
          <w:szCs w:val="24"/>
        </w:rPr>
        <w:t xml:space="preserve"> to Df</w:t>
      </w:r>
      <w:r w:rsidR="004B350C" w:rsidRPr="007849AB">
        <w:rPr>
          <w:rFonts w:ascii="Arial" w:hAnsi="Arial" w:cs="Arial"/>
          <w:color w:val="000000" w:themeColor="text1"/>
          <w:sz w:val="24"/>
          <w:szCs w:val="24"/>
        </w:rPr>
        <w:t xml:space="preserve">E Statutory Guidance </w:t>
      </w:r>
    </w:p>
    <w:p w:rsidR="004B350C" w:rsidRPr="001B2F02" w:rsidRDefault="00D14575" w:rsidP="00350C34">
      <w:pPr>
        <w:pStyle w:val="ListParagraph"/>
        <w:autoSpaceDE w:val="0"/>
        <w:autoSpaceDN w:val="0"/>
        <w:adjustRightInd w:val="0"/>
        <w:jc w:val="left"/>
        <w:rPr>
          <w:rFonts w:ascii="Arial" w:hAnsi="Arial" w:cs="Arial"/>
          <w:color w:val="001C3E"/>
          <w:sz w:val="24"/>
          <w:szCs w:val="24"/>
        </w:rPr>
      </w:pPr>
      <w:hyperlink r:id="rId99" w:history="1">
        <w:r w:rsidR="004B350C" w:rsidRPr="001B2F02">
          <w:rPr>
            <w:rStyle w:val="Hyperlink"/>
            <w:rFonts w:ascii="Arial" w:hAnsi="Arial" w:cs="Arial"/>
            <w:sz w:val="24"/>
            <w:szCs w:val="24"/>
          </w:rPr>
          <w:t>https://www.gov.uk/government/uploads/system/uploads/attachment_data/file/623895/Preventing_and_tackling_bullying_advice.pdf</w:t>
        </w:r>
      </w:hyperlink>
      <w:r w:rsidR="004B591B">
        <w:rPr>
          <w:rStyle w:val="Hyperlink"/>
          <w:rFonts w:ascii="Arial" w:hAnsi="Arial" w:cs="Arial"/>
          <w:sz w:val="24"/>
          <w:szCs w:val="24"/>
        </w:rPr>
        <w:t xml:space="preserve"> </w:t>
      </w:r>
      <w:r w:rsidR="004B591B" w:rsidRPr="004B591B">
        <w:rPr>
          <w:rStyle w:val="Hyperlink"/>
          <w:rFonts w:ascii="Arial" w:hAnsi="Arial" w:cs="Arial"/>
          <w:sz w:val="24"/>
          <w:szCs w:val="24"/>
          <w:u w:val="none"/>
        </w:rPr>
        <w:t>(July 2017)</w:t>
      </w:r>
      <w:r w:rsidR="001709D4">
        <w:rPr>
          <w:rStyle w:val="Hyperlink"/>
          <w:rFonts w:ascii="Arial" w:hAnsi="Arial" w:cs="Arial"/>
          <w:sz w:val="24"/>
          <w:szCs w:val="24"/>
          <w:u w:val="none"/>
        </w:rPr>
        <w:t xml:space="preserve"> </w:t>
      </w:r>
    </w:p>
    <w:p w:rsidR="00A3576D" w:rsidRDefault="00CA7BD2"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Our school policy on anti-bullying is set out in a separate document and acknowledges that to allow or condone bullying may lead to consideration under child protection procedures.  This includes all forms </w:t>
      </w:r>
      <w:r w:rsidR="00B71FE2" w:rsidRPr="001B2F02">
        <w:rPr>
          <w:rFonts w:ascii="Arial" w:hAnsi="Arial" w:cs="Arial"/>
          <w:color w:val="000000" w:themeColor="text1"/>
          <w:sz w:val="24"/>
          <w:szCs w:val="24"/>
        </w:rPr>
        <w:t>e.g.</w:t>
      </w:r>
      <w:r w:rsidR="00D64DAA" w:rsidRPr="001B2F02">
        <w:rPr>
          <w:rFonts w:ascii="Arial" w:hAnsi="Arial" w:cs="Arial"/>
          <w:color w:val="000000" w:themeColor="text1"/>
          <w:sz w:val="24"/>
          <w:szCs w:val="24"/>
        </w:rPr>
        <w:t xml:space="preserve"> cyber, racist, </w:t>
      </w:r>
      <w:r w:rsidR="001709D4">
        <w:rPr>
          <w:rFonts w:ascii="Arial" w:hAnsi="Arial" w:cs="Arial"/>
          <w:color w:val="000000" w:themeColor="text1"/>
          <w:sz w:val="24"/>
          <w:szCs w:val="24"/>
        </w:rPr>
        <w:t xml:space="preserve">sexual and sexist, </w:t>
      </w:r>
      <w:r w:rsidR="00D64DAA" w:rsidRPr="001B2F02">
        <w:rPr>
          <w:rFonts w:ascii="Arial" w:hAnsi="Arial" w:cs="Arial"/>
          <w:color w:val="000000" w:themeColor="text1"/>
          <w:sz w:val="24"/>
          <w:szCs w:val="24"/>
        </w:rPr>
        <w:t>homophobic</w:t>
      </w:r>
      <w:r w:rsidR="00DB0699">
        <w:rPr>
          <w:rFonts w:ascii="Arial" w:hAnsi="Arial" w:cs="Arial"/>
          <w:color w:val="000000" w:themeColor="text1"/>
          <w:sz w:val="24"/>
          <w:szCs w:val="24"/>
        </w:rPr>
        <w:t xml:space="preserve">, trans </w:t>
      </w:r>
      <w:r w:rsidRPr="001B2F02">
        <w:rPr>
          <w:rFonts w:ascii="Arial" w:hAnsi="Arial" w:cs="Arial"/>
          <w:color w:val="000000" w:themeColor="text1"/>
          <w:sz w:val="24"/>
          <w:szCs w:val="24"/>
        </w:rPr>
        <w:t xml:space="preserve">and gender related bullying. </w:t>
      </w:r>
    </w:p>
    <w:p w:rsidR="00A42D4B" w:rsidRDefault="00A42D4B"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clear on the definitions of sexual </w:t>
      </w:r>
      <w:r w:rsidR="00A61044">
        <w:rPr>
          <w:rFonts w:ascii="Arial" w:hAnsi="Arial" w:cs="Arial"/>
          <w:color w:val="000000" w:themeColor="text1"/>
          <w:sz w:val="24"/>
          <w:szCs w:val="24"/>
        </w:rPr>
        <w:t>harassment</w:t>
      </w:r>
      <w:r w:rsidR="00DB0699">
        <w:rPr>
          <w:rFonts w:ascii="Arial" w:hAnsi="Arial" w:cs="Arial"/>
          <w:color w:val="000000" w:themeColor="text1"/>
          <w:sz w:val="24"/>
          <w:szCs w:val="24"/>
        </w:rPr>
        <w:t xml:space="preserve"> and s</w:t>
      </w:r>
      <w:r>
        <w:rPr>
          <w:rFonts w:ascii="Arial" w:hAnsi="Arial" w:cs="Arial"/>
          <w:color w:val="000000" w:themeColor="text1"/>
          <w:sz w:val="24"/>
          <w:szCs w:val="24"/>
        </w:rPr>
        <w:t>exual language of any kind will be recorded and support provided to encourage all young people to raise any concerns with the DSL.</w:t>
      </w:r>
    </w:p>
    <w:p w:rsidR="000A4683" w:rsidRPr="001B2F02" w:rsidRDefault="000A4683"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guided by DfE documentation Teaching Online Safety in Schools </w:t>
      </w:r>
      <w:hyperlink r:id="rId100" w:history="1">
        <w:r w:rsidRPr="000A4683">
          <w:rPr>
            <w:color w:val="0000FF"/>
            <w:u w:val="single"/>
          </w:rPr>
          <w:t>https://assets.publishing.service.gov.uk/government/uploads/system/uploads/attachment_data/file/811796/Teaching_online_safety_in_school.pdf</w:t>
        </w:r>
      </w:hyperlink>
    </w:p>
    <w:p w:rsidR="00A3576D" w:rsidRPr="001B2F02" w:rsidRDefault="00A3576D"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record all incidents of cyber bullying in accordance with DfE Statutory Guidance </w:t>
      </w:r>
    </w:p>
    <w:p w:rsidR="00A3576D" w:rsidRPr="001B2F02" w:rsidRDefault="00D14575" w:rsidP="00350C34">
      <w:pPr>
        <w:pStyle w:val="ListParagraph"/>
        <w:jc w:val="left"/>
        <w:rPr>
          <w:rFonts w:ascii="Arial" w:hAnsi="Arial" w:cs="Arial"/>
          <w:color w:val="001C3E"/>
          <w:sz w:val="24"/>
          <w:szCs w:val="24"/>
        </w:rPr>
      </w:pPr>
      <w:hyperlink r:id="rId101" w:history="1">
        <w:r w:rsidR="00A3576D" w:rsidRPr="001B2F02">
          <w:rPr>
            <w:rStyle w:val="Hyperlink"/>
            <w:rFonts w:ascii="Arial" w:hAnsi="Arial" w:cs="Arial"/>
            <w:sz w:val="24"/>
            <w:szCs w:val="24"/>
          </w:rPr>
          <w:t>https://www.gov.uk/government/uploads/system/uploads/attachment_data/file/374850/Cyberbullying_Advice_for_</w:t>
        </w:r>
        <w:r w:rsidR="00B52EA1">
          <w:rPr>
            <w:rStyle w:val="Hyperlink"/>
            <w:rFonts w:ascii="Arial" w:hAnsi="Arial" w:cs="Arial"/>
            <w:sz w:val="24"/>
            <w:szCs w:val="24"/>
          </w:rPr>
          <w:t>Head Teacher</w:t>
        </w:r>
        <w:r w:rsidR="00A3576D" w:rsidRPr="001B2F02">
          <w:rPr>
            <w:rStyle w:val="Hyperlink"/>
            <w:rFonts w:ascii="Arial" w:hAnsi="Arial" w:cs="Arial"/>
            <w:sz w:val="24"/>
            <w:szCs w:val="24"/>
          </w:rPr>
          <w:t>s_and_School_Staff_121114.pdf</w:t>
        </w:r>
      </w:hyperlink>
    </w:p>
    <w:p w:rsidR="007B6E4E" w:rsidRPr="001B2F02" w:rsidRDefault="00CA7BD2"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keep a record of known</w:t>
      </w:r>
      <w:r w:rsidR="00764092">
        <w:rPr>
          <w:rFonts w:ascii="Arial" w:hAnsi="Arial" w:cs="Arial"/>
          <w:color w:val="000000" w:themeColor="text1"/>
          <w:sz w:val="24"/>
          <w:szCs w:val="24"/>
        </w:rPr>
        <w:t xml:space="preserve"> bullying incidents. </w:t>
      </w:r>
      <w:r w:rsidRPr="001B2F02">
        <w:rPr>
          <w:rFonts w:ascii="Arial" w:hAnsi="Arial" w:cs="Arial"/>
          <w:color w:val="000000" w:themeColor="text1"/>
          <w:sz w:val="24"/>
          <w:szCs w:val="24"/>
        </w:rPr>
        <w:t>All staff are aware that children with SEND and/or differences/perceived differences are more susceptible to being b</w:t>
      </w:r>
      <w:r w:rsidR="00307646" w:rsidRPr="001B2F02">
        <w:rPr>
          <w:rFonts w:ascii="Arial" w:hAnsi="Arial" w:cs="Arial"/>
          <w:color w:val="000000" w:themeColor="text1"/>
          <w:sz w:val="24"/>
          <w:szCs w:val="24"/>
        </w:rPr>
        <w:t xml:space="preserve">ullied/victims of child abuse. </w:t>
      </w:r>
    </w:p>
    <w:p w:rsidR="007B6E4E" w:rsidRDefault="000A3B16"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Safety/</w:t>
      </w:r>
      <w:r w:rsidR="005D4D9C" w:rsidRPr="001B2F02">
        <w:rPr>
          <w:rFonts w:ascii="Arial" w:hAnsi="Arial" w:cs="Arial"/>
          <w:color w:val="000000" w:themeColor="text1"/>
          <w:sz w:val="24"/>
          <w:szCs w:val="24"/>
        </w:rPr>
        <w:t>E-Safety – The school has an e-safe</w:t>
      </w:r>
      <w:r w:rsidR="007849AB">
        <w:rPr>
          <w:rFonts w:ascii="Arial" w:hAnsi="Arial" w:cs="Arial"/>
          <w:color w:val="000000" w:themeColor="text1"/>
          <w:sz w:val="24"/>
          <w:szCs w:val="24"/>
        </w:rPr>
        <w:t>ty policy in place.</w:t>
      </w:r>
    </w:p>
    <w:p w:rsidR="000A3B16" w:rsidRPr="00764092" w:rsidRDefault="00764092"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Abuse is Abuse and </w:t>
      </w:r>
      <w:r>
        <w:rPr>
          <w:rFonts w:ascii="Arial" w:hAnsi="Arial" w:cs="Arial"/>
          <w:color w:val="000000" w:themeColor="text1"/>
          <w:sz w:val="24"/>
          <w:szCs w:val="24"/>
        </w:rPr>
        <w:t>should never be passed off as ‘b</w:t>
      </w:r>
      <w:r w:rsidRPr="001B2F02">
        <w:rPr>
          <w:rFonts w:ascii="Arial" w:hAnsi="Arial" w:cs="Arial"/>
          <w:color w:val="000000" w:themeColor="text1"/>
          <w:sz w:val="24"/>
          <w:szCs w:val="24"/>
        </w:rPr>
        <w:t>anter’ or ‘having a laugh’.</w:t>
      </w:r>
    </w:p>
    <w:p w:rsidR="00144EE9" w:rsidRPr="001B2F02" w:rsidRDefault="00144EE9"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c</w:t>
      </w:r>
      <w:r w:rsidR="007B6E4E" w:rsidRPr="001B2F02">
        <w:rPr>
          <w:rFonts w:ascii="Arial" w:hAnsi="Arial" w:cs="Arial"/>
          <w:color w:val="000000" w:themeColor="text1"/>
          <w:sz w:val="24"/>
          <w:szCs w:val="24"/>
        </w:rPr>
        <w:t>onduct of staff/pupils/</w:t>
      </w:r>
      <w:r w:rsidRPr="001B2F02">
        <w:rPr>
          <w:rFonts w:ascii="Arial" w:hAnsi="Arial" w:cs="Arial"/>
          <w:color w:val="000000" w:themeColor="text1"/>
          <w:sz w:val="24"/>
          <w:szCs w:val="24"/>
        </w:rPr>
        <w:t>parents/carers using social media are outlined in a separate social media policy</w:t>
      </w:r>
      <w:r w:rsidR="00764092">
        <w:rPr>
          <w:rFonts w:ascii="Arial" w:hAnsi="Arial" w:cs="Arial"/>
          <w:color w:val="000000" w:themeColor="text1"/>
          <w:sz w:val="24"/>
          <w:szCs w:val="24"/>
        </w:rPr>
        <w:t>.</w:t>
      </w:r>
      <w:r w:rsidRPr="001B2F02">
        <w:rPr>
          <w:rFonts w:ascii="Arial" w:hAnsi="Arial" w:cs="Arial"/>
          <w:color w:val="000000" w:themeColor="text1"/>
          <w:sz w:val="24"/>
          <w:szCs w:val="24"/>
        </w:rPr>
        <w:t xml:space="preserve"> </w:t>
      </w:r>
    </w:p>
    <w:p w:rsidR="00DA686A" w:rsidRPr="001B2F02" w:rsidRDefault="00245B09"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have CEOP trained staff in school and take part in National and local activities to reduce bullying.</w:t>
      </w:r>
    </w:p>
    <w:p w:rsidR="0094511C" w:rsidRPr="001B2F02" w:rsidRDefault="0094511C"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Sexting</w:t>
      </w:r>
      <w:r w:rsidR="00B77630">
        <w:rPr>
          <w:rFonts w:ascii="Arial" w:hAnsi="Arial" w:cs="Arial"/>
          <w:color w:val="000000" w:themeColor="text1"/>
          <w:sz w:val="24"/>
          <w:szCs w:val="24"/>
        </w:rPr>
        <w:t>/</w:t>
      </w:r>
      <w:r w:rsidR="001709D4">
        <w:rPr>
          <w:rFonts w:ascii="Arial" w:hAnsi="Arial" w:cs="Arial"/>
          <w:color w:val="000000" w:themeColor="text1"/>
          <w:sz w:val="24"/>
          <w:szCs w:val="24"/>
        </w:rPr>
        <w:t>Sharing</w:t>
      </w:r>
      <w:r w:rsidR="002622FF">
        <w:rPr>
          <w:rFonts w:ascii="Arial" w:hAnsi="Arial" w:cs="Arial"/>
          <w:color w:val="000000" w:themeColor="text1"/>
          <w:sz w:val="24"/>
          <w:szCs w:val="24"/>
        </w:rPr>
        <w:t xml:space="preserve"> Nudes/</w:t>
      </w:r>
      <w:r w:rsidR="00B77630">
        <w:rPr>
          <w:rFonts w:ascii="Arial" w:hAnsi="Arial" w:cs="Arial"/>
          <w:color w:val="000000" w:themeColor="text1"/>
          <w:sz w:val="24"/>
          <w:szCs w:val="24"/>
        </w:rPr>
        <w:t>Youth Produced Imagery</w:t>
      </w:r>
      <w:r w:rsidR="002622FF">
        <w:rPr>
          <w:rFonts w:ascii="Arial" w:hAnsi="Arial" w:cs="Arial"/>
          <w:color w:val="000000" w:themeColor="text1"/>
          <w:sz w:val="24"/>
          <w:szCs w:val="24"/>
        </w:rPr>
        <w:t xml:space="preserve"> – W</w:t>
      </w:r>
      <w:r w:rsidRPr="001B2F02">
        <w:rPr>
          <w:rFonts w:ascii="Arial" w:hAnsi="Arial" w:cs="Arial"/>
          <w:color w:val="000000" w:themeColor="text1"/>
          <w:sz w:val="24"/>
          <w:szCs w:val="24"/>
        </w:rPr>
        <w:t>e include reporting of any sexual images within our policy</w:t>
      </w:r>
    </w:p>
    <w:p w:rsidR="0094511C" w:rsidRPr="001B2F02" w:rsidRDefault="0094511C"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CEOP eye is promoted and viable around school so all young people know how to report any inappropriate content received on-line.</w:t>
      </w:r>
    </w:p>
    <w:p w:rsidR="00764092" w:rsidRDefault="00A9201F" w:rsidP="00BC3E21">
      <w:pPr>
        <w:pStyle w:val="ListParagraph"/>
        <w:numPr>
          <w:ilvl w:val="0"/>
          <w:numId w:val="31"/>
        </w:numPr>
        <w:autoSpaceDE w:val="0"/>
        <w:autoSpaceDN w:val="0"/>
        <w:adjustRightInd w:val="0"/>
        <w:spacing w:after="96"/>
        <w:jc w:val="left"/>
        <w:rPr>
          <w:rFonts w:ascii="Arial" w:hAnsi="Arial" w:cs="Arial"/>
          <w:color w:val="000000"/>
          <w:sz w:val="24"/>
          <w:szCs w:val="24"/>
        </w:rPr>
      </w:pPr>
      <w:r w:rsidRPr="001B2F02">
        <w:rPr>
          <w:rFonts w:ascii="Arial" w:hAnsi="Arial" w:cs="Arial"/>
          <w:color w:val="000000"/>
          <w:sz w:val="24"/>
          <w:szCs w:val="24"/>
        </w:rPr>
        <w:t>We have recognition of the gendered nature of peer on peer abuse (i.e. that it is more likely that girls will be victims and boys perpetrators), but that all peer on peer abuse is unaccepta</w:t>
      </w:r>
      <w:r w:rsidR="00764092">
        <w:rPr>
          <w:rFonts w:ascii="Arial" w:hAnsi="Arial" w:cs="Arial"/>
          <w:color w:val="000000"/>
          <w:sz w:val="24"/>
          <w:szCs w:val="24"/>
        </w:rPr>
        <w:t>ble and will be taken seriously.</w:t>
      </w:r>
    </w:p>
    <w:p w:rsidR="00A9201F" w:rsidRPr="00764092" w:rsidRDefault="00764092" w:rsidP="00BC3E21">
      <w:pPr>
        <w:pStyle w:val="ListParagraph"/>
        <w:numPr>
          <w:ilvl w:val="0"/>
          <w:numId w:val="31"/>
        </w:numPr>
        <w:autoSpaceDE w:val="0"/>
        <w:autoSpaceDN w:val="0"/>
        <w:adjustRightInd w:val="0"/>
        <w:spacing w:after="96"/>
        <w:jc w:val="left"/>
        <w:rPr>
          <w:rFonts w:ascii="Arial" w:hAnsi="Arial" w:cs="Arial"/>
          <w:color w:val="000000"/>
          <w:sz w:val="24"/>
          <w:szCs w:val="24"/>
        </w:rPr>
      </w:pPr>
      <w:r w:rsidRPr="00764092">
        <w:rPr>
          <w:rFonts w:ascii="Arial" w:hAnsi="Arial" w:cs="Arial"/>
          <w:color w:val="000000"/>
          <w:sz w:val="24"/>
          <w:szCs w:val="24"/>
        </w:rPr>
        <w:t>T</w:t>
      </w:r>
      <w:r w:rsidR="00A9201F" w:rsidRPr="00764092">
        <w:rPr>
          <w:rFonts w:ascii="Arial" w:hAnsi="Arial" w:cs="Arial"/>
          <w:color w:val="000000"/>
          <w:sz w:val="24"/>
          <w:szCs w:val="24"/>
        </w:rPr>
        <w:t xml:space="preserve">he different forms </w:t>
      </w:r>
      <w:r w:rsidRPr="00764092">
        <w:rPr>
          <w:rFonts w:ascii="Arial" w:hAnsi="Arial" w:cs="Arial"/>
          <w:color w:val="000000"/>
          <w:sz w:val="24"/>
          <w:szCs w:val="24"/>
        </w:rPr>
        <w:t xml:space="preserve">of </w:t>
      </w:r>
      <w:r w:rsidR="00A9201F" w:rsidRPr="00764092">
        <w:rPr>
          <w:rFonts w:ascii="Arial" w:hAnsi="Arial" w:cs="Arial"/>
          <w:color w:val="000000"/>
          <w:sz w:val="24"/>
          <w:szCs w:val="24"/>
        </w:rPr>
        <w:t xml:space="preserve">peer on peer abuse </w:t>
      </w:r>
      <w:r w:rsidR="00097695">
        <w:rPr>
          <w:rFonts w:ascii="Arial" w:hAnsi="Arial" w:cs="Arial"/>
          <w:color w:val="000000"/>
          <w:sz w:val="24"/>
          <w:szCs w:val="24"/>
        </w:rPr>
        <w:t>are</w:t>
      </w:r>
      <w:r w:rsidRPr="00764092">
        <w:rPr>
          <w:rFonts w:ascii="Arial" w:hAnsi="Arial" w:cs="Arial"/>
          <w:color w:val="000000"/>
          <w:sz w:val="24"/>
          <w:szCs w:val="24"/>
        </w:rPr>
        <w:t xml:space="preserve"> understood i.e.</w:t>
      </w:r>
      <w:r w:rsidR="00A9201F" w:rsidRPr="00764092">
        <w:rPr>
          <w:rFonts w:ascii="Arial" w:hAnsi="Arial" w:cs="Arial"/>
          <w:color w:val="000000"/>
          <w:sz w:val="24"/>
          <w:szCs w:val="24"/>
        </w:rPr>
        <w:t xml:space="preserve">: </w:t>
      </w:r>
    </w:p>
    <w:p w:rsidR="00A42D4B" w:rsidRPr="00097695" w:rsidRDefault="00A9201F" w:rsidP="00097695">
      <w:pPr>
        <w:pStyle w:val="ListParagraph"/>
        <w:numPr>
          <w:ilvl w:val="1"/>
          <w:numId w:val="57"/>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sexual</w:t>
      </w:r>
      <w:r w:rsidR="001709D4">
        <w:rPr>
          <w:rFonts w:ascii="Arial" w:hAnsi="Arial" w:cs="Arial"/>
          <w:color w:val="000000"/>
          <w:sz w:val="24"/>
          <w:szCs w:val="24"/>
        </w:rPr>
        <w:t xml:space="preserve"> violence and sexual harassment, sexual harmful behaviour and peer on peer abuse </w:t>
      </w:r>
      <w:hyperlink r:id="rId102" w:history="1">
        <w:r w:rsidR="00734D2D" w:rsidRPr="00F14D55">
          <w:rPr>
            <w:rStyle w:val="Hyperlink"/>
            <w:rFonts w:ascii="Arial" w:hAnsi="Arial" w:cs="Arial"/>
            <w:sz w:val="24"/>
            <w:szCs w:val="24"/>
          </w:rPr>
          <w:t>http://doncasterscb.proceduresonline.com/chapters/p_sexually_harm_behav.html?zoom_highlight=sexual+harmful+behaviour</w:t>
        </w:r>
      </w:hyperlink>
      <w:r w:rsidR="00734D2D">
        <w:rPr>
          <w:rFonts w:ascii="Arial" w:hAnsi="Arial" w:cs="Arial"/>
          <w:color w:val="000000"/>
          <w:sz w:val="24"/>
          <w:szCs w:val="24"/>
        </w:rPr>
        <w:t xml:space="preserve"> </w:t>
      </w:r>
      <w:r w:rsidRPr="00350C34">
        <w:rPr>
          <w:rFonts w:ascii="Arial" w:hAnsi="Arial" w:cs="Arial"/>
          <w:color w:val="000000"/>
          <w:sz w:val="24"/>
          <w:szCs w:val="24"/>
        </w:rPr>
        <w:t xml:space="preserve"> </w:t>
      </w:r>
    </w:p>
    <w:p w:rsidR="00665070" w:rsidRPr="00DB0699" w:rsidRDefault="00A9201F" w:rsidP="00DB0699">
      <w:pPr>
        <w:pStyle w:val="ListParagraph"/>
        <w:numPr>
          <w:ilvl w:val="1"/>
          <w:numId w:val="57"/>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 xml:space="preserve">physical abuse such as hitting, kicking, shaking, biting, hair pulling, or otherwise causing physical harm; </w:t>
      </w:r>
    </w:p>
    <w:p w:rsidR="00A9201F" w:rsidRPr="00350C34" w:rsidRDefault="00A9201F" w:rsidP="00BC3E21">
      <w:pPr>
        <w:pStyle w:val="ListParagraph"/>
        <w:numPr>
          <w:ilvl w:val="1"/>
          <w:numId w:val="57"/>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sexting</w:t>
      </w:r>
      <w:r w:rsidR="00B77630">
        <w:rPr>
          <w:rFonts w:ascii="Arial" w:hAnsi="Arial" w:cs="Arial"/>
          <w:color w:val="000000"/>
          <w:sz w:val="24"/>
          <w:szCs w:val="24"/>
        </w:rPr>
        <w:t>/youth produced imagery</w:t>
      </w:r>
      <w:r w:rsidR="00DB0699">
        <w:rPr>
          <w:rFonts w:ascii="Arial" w:hAnsi="Arial" w:cs="Arial"/>
          <w:color w:val="000000"/>
          <w:sz w:val="24"/>
          <w:szCs w:val="24"/>
        </w:rPr>
        <w:t>: t</w:t>
      </w:r>
      <w:r w:rsidRPr="00350C34">
        <w:rPr>
          <w:rFonts w:ascii="Arial" w:hAnsi="Arial" w:cs="Arial"/>
          <w:color w:val="000000"/>
          <w:sz w:val="24"/>
          <w:szCs w:val="24"/>
        </w:rPr>
        <w:t>he DfE provides searching screening and confiscation advice for schools. The UK Council for Child Internet Safety (UKCCIS) Education Group has recently published sexting advice for schools and colleges</w:t>
      </w:r>
      <w:r w:rsidR="004B591B">
        <w:rPr>
          <w:rFonts w:ascii="Arial" w:hAnsi="Arial" w:cs="Arial"/>
          <w:color w:val="000000"/>
          <w:sz w:val="24"/>
          <w:szCs w:val="24"/>
        </w:rPr>
        <w:t xml:space="preserve"> </w:t>
      </w:r>
      <w:hyperlink r:id="rId103" w:history="1">
        <w:r w:rsidR="004B591B" w:rsidRPr="006E30D1">
          <w:rPr>
            <w:rStyle w:val="Hyperlink"/>
            <w:rFonts w:ascii="Arial" w:hAnsi="Arial" w:cs="Arial"/>
            <w:sz w:val="24"/>
            <w:szCs w:val="24"/>
          </w:rPr>
          <w:t>https://assets.publishing.service.gov.uk/government/uploads/system/uploads/attachment_data/file/609874/6_2939_SP_NCA_Sexting_In_Schools_FINAL_Update_Jan17.pdf</w:t>
        </w:r>
      </w:hyperlink>
      <w:r w:rsidR="004B591B">
        <w:rPr>
          <w:rFonts w:ascii="Arial" w:hAnsi="Arial" w:cs="Arial"/>
          <w:color w:val="000000"/>
          <w:sz w:val="24"/>
          <w:szCs w:val="24"/>
        </w:rPr>
        <w:t xml:space="preserve"> </w:t>
      </w:r>
      <w:r w:rsidRPr="00350C34">
        <w:rPr>
          <w:rFonts w:ascii="Arial" w:hAnsi="Arial" w:cs="Arial"/>
          <w:color w:val="000000"/>
          <w:sz w:val="24"/>
          <w:szCs w:val="24"/>
        </w:rPr>
        <w:t xml:space="preserve">; and </w:t>
      </w:r>
    </w:p>
    <w:p w:rsidR="00DA686A" w:rsidRDefault="00B57AF9" w:rsidP="00BC3E21">
      <w:pPr>
        <w:pStyle w:val="ListParagraph"/>
        <w:numPr>
          <w:ilvl w:val="1"/>
          <w:numId w:val="57"/>
        </w:numPr>
        <w:autoSpaceDE w:val="0"/>
        <w:autoSpaceDN w:val="0"/>
        <w:adjustRightInd w:val="0"/>
        <w:jc w:val="left"/>
        <w:rPr>
          <w:rFonts w:ascii="Arial" w:hAnsi="Arial" w:cs="Arial"/>
          <w:color w:val="000000"/>
          <w:sz w:val="24"/>
          <w:szCs w:val="24"/>
        </w:rPr>
      </w:pPr>
      <w:r>
        <w:rPr>
          <w:rFonts w:ascii="Arial" w:hAnsi="Arial" w:cs="Arial"/>
          <w:color w:val="000000"/>
          <w:sz w:val="24"/>
          <w:szCs w:val="24"/>
        </w:rPr>
        <w:t>initiation</w:t>
      </w:r>
      <w:r w:rsidR="00A9201F" w:rsidRPr="00350C34">
        <w:rPr>
          <w:rFonts w:ascii="Arial" w:hAnsi="Arial" w:cs="Arial"/>
          <w:color w:val="000000"/>
          <w:sz w:val="24"/>
          <w:szCs w:val="24"/>
        </w:rPr>
        <w:t>/</w:t>
      </w:r>
      <w:r>
        <w:rPr>
          <w:rFonts w:ascii="Arial" w:hAnsi="Arial" w:cs="Arial"/>
          <w:color w:val="000000"/>
          <w:sz w:val="24"/>
          <w:szCs w:val="24"/>
        </w:rPr>
        <w:t>”</w:t>
      </w:r>
      <w:r w:rsidR="00A9201F" w:rsidRPr="00815E3A">
        <w:rPr>
          <w:rFonts w:ascii="Arial" w:hAnsi="Arial" w:cs="Arial"/>
          <w:color w:val="000000"/>
          <w:sz w:val="24"/>
          <w:szCs w:val="24"/>
        </w:rPr>
        <w:t>hazing</w:t>
      </w:r>
      <w:r>
        <w:rPr>
          <w:rFonts w:ascii="Arial" w:hAnsi="Arial" w:cs="Arial"/>
          <w:color w:val="000000"/>
          <w:sz w:val="24"/>
          <w:szCs w:val="24"/>
        </w:rPr>
        <w:t>”</w:t>
      </w:r>
      <w:r w:rsidR="00A9201F" w:rsidRPr="00350C34">
        <w:rPr>
          <w:rFonts w:ascii="Arial" w:hAnsi="Arial" w:cs="Arial"/>
          <w:color w:val="000000"/>
          <w:sz w:val="24"/>
          <w:szCs w:val="24"/>
        </w:rPr>
        <w:t xml:space="preserve"> type</w:t>
      </w:r>
      <w:r>
        <w:rPr>
          <w:rFonts w:ascii="Arial" w:hAnsi="Arial" w:cs="Arial"/>
          <w:color w:val="000000"/>
          <w:sz w:val="24"/>
          <w:szCs w:val="24"/>
        </w:rPr>
        <w:t xml:space="preserve"> of</w:t>
      </w:r>
      <w:r w:rsidR="00A9201F" w:rsidRPr="00350C34">
        <w:rPr>
          <w:rFonts w:ascii="Arial" w:hAnsi="Arial" w:cs="Arial"/>
          <w:color w:val="000000"/>
          <w:sz w:val="24"/>
          <w:szCs w:val="24"/>
        </w:rPr>
        <w:t xml:space="preserve"> violence and rituals</w:t>
      </w:r>
      <w:r>
        <w:rPr>
          <w:rFonts w:ascii="Arial" w:hAnsi="Arial" w:cs="Arial"/>
          <w:color w:val="000000"/>
          <w:sz w:val="24"/>
          <w:szCs w:val="24"/>
        </w:rPr>
        <w:t xml:space="preserve"> (forcing someone to perform humiliating/dangerous actions)</w:t>
      </w:r>
      <w:r w:rsidR="00A9201F" w:rsidRPr="00350C34">
        <w:rPr>
          <w:rFonts w:ascii="Arial" w:hAnsi="Arial" w:cs="Arial"/>
          <w:color w:val="000000"/>
          <w:sz w:val="24"/>
          <w:szCs w:val="24"/>
        </w:rPr>
        <w:t xml:space="preserve">. </w:t>
      </w:r>
    </w:p>
    <w:p w:rsidR="007463F8" w:rsidRPr="003D4010" w:rsidRDefault="007463F8" w:rsidP="00BC3E21">
      <w:pPr>
        <w:pStyle w:val="ListParagraph"/>
        <w:numPr>
          <w:ilvl w:val="1"/>
          <w:numId w:val="57"/>
        </w:numPr>
        <w:jc w:val="left"/>
        <w:rPr>
          <w:rFonts w:asciiTheme="majorHAnsi" w:hAnsiTheme="majorHAnsi" w:cstheme="majorHAnsi"/>
          <w:i/>
          <w:color w:val="000000"/>
          <w:sz w:val="24"/>
          <w:szCs w:val="24"/>
        </w:rPr>
      </w:pPr>
      <w:r w:rsidRPr="00597C4E">
        <w:rPr>
          <w:rFonts w:ascii="Arial" w:hAnsi="Arial" w:cs="Arial"/>
          <w:color w:val="000000"/>
          <w:sz w:val="24"/>
          <w:szCs w:val="24"/>
        </w:rPr>
        <w:t>Upskirting</w:t>
      </w:r>
      <w:r w:rsidRPr="007463F8">
        <w:rPr>
          <w:rFonts w:ascii="Arial" w:hAnsi="Arial" w:cs="Arial"/>
          <w:color w:val="000000"/>
          <w:sz w:val="24"/>
          <w:szCs w:val="24"/>
        </w:rPr>
        <w:t xml:space="preserve"> – </w:t>
      </w:r>
      <w:r w:rsidRPr="003D4010">
        <w:rPr>
          <w:rFonts w:asciiTheme="majorHAnsi" w:hAnsiTheme="majorHAnsi" w:cstheme="majorHAnsi"/>
          <w:color w:val="000000"/>
          <w:sz w:val="24"/>
          <w:szCs w:val="24"/>
        </w:rPr>
        <w:t>“</w:t>
      </w:r>
      <w:r w:rsidRPr="003D4010">
        <w:rPr>
          <w:rFonts w:asciiTheme="majorHAnsi" w:eastAsia="Times New Roman" w:hAnsiTheme="majorHAnsi" w:cstheme="majorHAnsi"/>
          <w:i/>
          <w:color w:val="000000"/>
          <w:sz w:val="24"/>
          <w:szCs w:val="24"/>
        </w:rPr>
        <w:t xml:space="preserve">changes to the Voyeurism (Offences) Act 2019 criminalises the act of 'up skirting'. The </w:t>
      </w:r>
      <w:hyperlink r:id="rId104" w:tgtFrame="_blank" w:history="1">
        <w:r w:rsidRPr="003D4010">
          <w:rPr>
            <w:rStyle w:val="Hyperlink"/>
            <w:rFonts w:asciiTheme="majorHAnsi" w:eastAsia="Times New Roman" w:hAnsiTheme="majorHAnsi" w:cstheme="majorHAnsi"/>
            <w:i/>
            <w:color w:val="045FB4"/>
            <w:sz w:val="24"/>
            <w:szCs w:val="24"/>
          </w:rPr>
          <w:t>Criminal Prosecution Service (CPS)</w:t>
        </w:r>
      </w:hyperlink>
      <w:r w:rsidRPr="003D4010">
        <w:rPr>
          <w:rFonts w:asciiTheme="majorHAnsi" w:eastAsia="Times New Roman" w:hAnsiTheme="majorHAnsi" w:cstheme="majorHAnsi"/>
          <w:i/>
          <w:color w:val="000000"/>
          <w:sz w:val="24"/>
          <w:szCs w:val="24"/>
        </w:rPr>
        <w:t xml:space="preserve"> 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rsidR="00F22700" w:rsidRPr="00E36A43" w:rsidRDefault="00ED0FB3" w:rsidP="00F22700">
      <w:pPr>
        <w:pStyle w:val="ListParagraph"/>
        <w:numPr>
          <w:ilvl w:val="1"/>
          <w:numId w:val="57"/>
        </w:numPr>
        <w:autoSpaceDE w:val="0"/>
        <w:autoSpaceDN w:val="0"/>
        <w:adjustRightInd w:val="0"/>
        <w:jc w:val="left"/>
        <w:rPr>
          <w:rFonts w:asciiTheme="majorHAnsi" w:hAnsiTheme="majorHAnsi" w:cstheme="majorHAnsi"/>
          <w:sz w:val="24"/>
          <w:szCs w:val="24"/>
        </w:rPr>
      </w:pPr>
      <w:r w:rsidRPr="003D4010">
        <w:rPr>
          <w:rFonts w:asciiTheme="majorHAnsi" w:eastAsia="Times New Roman" w:hAnsiTheme="majorHAnsi" w:cstheme="majorHAnsi"/>
          <w:sz w:val="24"/>
          <w:szCs w:val="24"/>
        </w:rPr>
        <w:t>Serious Violence – “</w:t>
      </w:r>
      <w:r w:rsidRPr="003D4010">
        <w:rPr>
          <w:rFonts w:asciiTheme="majorHAnsi" w:hAnsiTheme="majorHAnsi" w:cstheme="majorHAnsi"/>
          <w:i/>
          <w:iCs/>
          <w:sz w:val="24"/>
          <w:szCs w:val="24"/>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w:t>
      </w:r>
      <w:r w:rsidR="00E36A43">
        <w:rPr>
          <w:rFonts w:asciiTheme="majorHAnsi" w:hAnsiTheme="majorHAnsi" w:cstheme="majorHAnsi"/>
          <w:i/>
          <w:iCs/>
          <w:sz w:val="24"/>
          <w:szCs w:val="24"/>
        </w:rPr>
        <w:t>sures in place to manage these.</w:t>
      </w:r>
    </w:p>
    <w:p w:rsidR="00A42D4B" w:rsidRDefault="00A42D4B" w:rsidP="00F22700">
      <w:pPr>
        <w:autoSpaceDE w:val="0"/>
        <w:autoSpaceDN w:val="0"/>
        <w:adjustRightInd w:val="0"/>
        <w:jc w:val="left"/>
        <w:rPr>
          <w:rFonts w:asciiTheme="majorHAnsi" w:hAnsiTheme="majorHAnsi" w:cstheme="majorHAnsi"/>
          <w:sz w:val="24"/>
          <w:szCs w:val="24"/>
        </w:rPr>
      </w:pPr>
    </w:p>
    <w:p w:rsidR="00A61044" w:rsidRDefault="00A61044" w:rsidP="00F22700">
      <w:pPr>
        <w:autoSpaceDE w:val="0"/>
        <w:autoSpaceDN w:val="0"/>
        <w:adjustRightInd w:val="0"/>
        <w:jc w:val="left"/>
        <w:rPr>
          <w:rFonts w:ascii="Arial" w:hAnsi="Arial" w:cs="Arial"/>
          <w:b/>
          <w:color w:val="000000" w:themeColor="text1"/>
          <w:sz w:val="28"/>
          <w:szCs w:val="24"/>
          <w:u w:val="single"/>
        </w:rPr>
      </w:pPr>
    </w:p>
    <w:p w:rsidR="00CA7BD2" w:rsidRPr="00F22700" w:rsidRDefault="007A4E54" w:rsidP="00F22700">
      <w:pPr>
        <w:autoSpaceDE w:val="0"/>
        <w:autoSpaceDN w:val="0"/>
        <w:adjustRightInd w:val="0"/>
        <w:jc w:val="left"/>
        <w:rPr>
          <w:rFonts w:asciiTheme="majorHAnsi" w:hAnsiTheme="majorHAnsi" w:cstheme="majorHAnsi"/>
          <w:sz w:val="24"/>
          <w:szCs w:val="24"/>
        </w:rPr>
      </w:pPr>
      <w:r w:rsidRPr="00F22700">
        <w:rPr>
          <w:rFonts w:ascii="Arial" w:hAnsi="Arial" w:cs="Arial"/>
          <w:b/>
          <w:color w:val="000000" w:themeColor="text1"/>
          <w:sz w:val="28"/>
          <w:szCs w:val="24"/>
          <w:u w:val="single"/>
        </w:rPr>
        <w:t>RACIST INCIDENTS/</w:t>
      </w:r>
      <w:r w:rsidR="00E920A5" w:rsidRPr="00F22700">
        <w:rPr>
          <w:rFonts w:ascii="Arial" w:hAnsi="Arial" w:cs="Arial"/>
          <w:b/>
          <w:color w:val="000000" w:themeColor="text1"/>
          <w:sz w:val="28"/>
          <w:szCs w:val="24"/>
          <w:u w:val="single"/>
        </w:rPr>
        <w:t xml:space="preserve"> </w:t>
      </w:r>
      <w:r w:rsidRPr="00F22700">
        <w:rPr>
          <w:rFonts w:ascii="Arial" w:hAnsi="Arial" w:cs="Arial"/>
          <w:b/>
          <w:color w:val="000000" w:themeColor="text1"/>
          <w:sz w:val="28"/>
          <w:szCs w:val="24"/>
          <w:u w:val="single"/>
        </w:rPr>
        <w:t xml:space="preserve">HOMOPHOBIC/ </w:t>
      </w:r>
      <w:r w:rsidR="00E920A5" w:rsidRPr="00F22700">
        <w:rPr>
          <w:rFonts w:ascii="Arial" w:hAnsi="Arial" w:cs="Arial"/>
          <w:b/>
          <w:color w:val="000000" w:themeColor="text1"/>
          <w:sz w:val="28"/>
          <w:szCs w:val="24"/>
          <w:u w:val="single"/>
        </w:rPr>
        <w:t xml:space="preserve">BI-PHOBIC / </w:t>
      </w:r>
      <w:r w:rsidRPr="00F22700">
        <w:rPr>
          <w:rFonts w:ascii="Arial" w:hAnsi="Arial" w:cs="Arial"/>
          <w:b/>
          <w:color w:val="000000" w:themeColor="text1"/>
          <w:sz w:val="28"/>
          <w:szCs w:val="24"/>
          <w:u w:val="single"/>
        </w:rPr>
        <w:t xml:space="preserve">TRANS-PHOBIC LANGUAGE </w:t>
      </w:r>
      <w:r w:rsidR="00F971C6" w:rsidRPr="00F22700">
        <w:rPr>
          <w:rFonts w:ascii="Arial" w:hAnsi="Arial" w:cs="Arial"/>
          <w:b/>
          <w:color w:val="000000" w:themeColor="text1"/>
          <w:sz w:val="28"/>
          <w:szCs w:val="24"/>
          <w:u w:val="single"/>
        </w:rPr>
        <w:t>/</w:t>
      </w:r>
      <w:r w:rsidR="0033200C" w:rsidRPr="00F22700">
        <w:rPr>
          <w:rFonts w:ascii="Arial" w:hAnsi="Arial" w:cs="Arial"/>
          <w:b/>
          <w:color w:val="000000" w:themeColor="text1"/>
          <w:sz w:val="28"/>
          <w:szCs w:val="24"/>
          <w:u w:val="single"/>
        </w:rPr>
        <w:t xml:space="preserve">EQUALITY ACT </w:t>
      </w:r>
      <w:r w:rsidR="00B36A51" w:rsidRPr="00F22700">
        <w:rPr>
          <w:rFonts w:ascii="Arial" w:hAnsi="Arial" w:cs="Arial"/>
          <w:b/>
          <w:color w:val="000000" w:themeColor="text1"/>
          <w:sz w:val="28"/>
          <w:szCs w:val="24"/>
          <w:u w:val="single"/>
        </w:rPr>
        <w:t xml:space="preserve">2010 PROTECTED </w:t>
      </w:r>
      <w:r w:rsidR="00F971C6" w:rsidRPr="00F22700">
        <w:rPr>
          <w:rFonts w:ascii="Arial" w:hAnsi="Arial" w:cs="Arial"/>
          <w:b/>
          <w:color w:val="000000" w:themeColor="text1"/>
          <w:sz w:val="28"/>
          <w:szCs w:val="24"/>
          <w:u w:val="single"/>
        </w:rPr>
        <w:t>CHARACTERISTICS</w:t>
      </w:r>
      <w:r w:rsidR="00A75F4A" w:rsidRPr="00F22700">
        <w:rPr>
          <w:rFonts w:ascii="Arial" w:hAnsi="Arial" w:cs="Arial"/>
          <w:b/>
          <w:color w:val="000000" w:themeColor="text1"/>
          <w:sz w:val="28"/>
          <w:szCs w:val="24"/>
          <w:u w:val="single"/>
        </w:rPr>
        <w:t xml:space="preserve"> </w:t>
      </w:r>
    </w:p>
    <w:p w:rsidR="00D9258B" w:rsidRDefault="00D9258B" w:rsidP="00350C34">
      <w:pPr>
        <w:autoSpaceDE w:val="0"/>
        <w:autoSpaceDN w:val="0"/>
        <w:adjustRightInd w:val="0"/>
        <w:ind w:left="720" w:hanging="720"/>
        <w:jc w:val="left"/>
        <w:rPr>
          <w:rFonts w:ascii="Arial" w:hAnsi="Arial" w:cs="Arial"/>
          <w:b/>
          <w:color w:val="000000" w:themeColor="text1"/>
          <w:sz w:val="24"/>
          <w:szCs w:val="24"/>
        </w:rPr>
      </w:pPr>
    </w:p>
    <w:p w:rsidR="00D9258B" w:rsidRPr="001B2F02" w:rsidRDefault="00D9258B" w:rsidP="00F22700">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Hate crime</w:t>
      </w:r>
    </w:p>
    <w:p w:rsidR="00F971C6" w:rsidRPr="001B2F02" w:rsidRDefault="00F971C6" w:rsidP="00350C34">
      <w:pPr>
        <w:autoSpaceDE w:val="0"/>
        <w:autoSpaceDN w:val="0"/>
        <w:adjustRightInd w:val="0"/>
        <w:ind w:left="720" w:hanging="720"/>
        <w:jc w:val="left"/>
        <w:rPr>
          <w:rFonts w:ascii="Arial" w:hAnsi="Arial" w:cs="Arial"/>
          <w:color w:val="000000" w:themeColor="text1"/>
          <w:sz w:val="24"/>
          <w:szCs w:val="24"/>
        </w:rPr>
      </w:pPr>
    </w:p>
    <w:p w:rsidR="00F971C6" w:rsidRPr="001B2F02" w:rsidRDefault="00F971C6"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Our policy on</w:t>
      </w:r>
      <w:r w:rsidR="00174D90" w:rsidRPr="001B2F02">
        <w:rPr>
          <w:rFonts w:ascii="Arial" w:hAnsi="Arial" w:cs="Arial"/>
          <w:color w:val="000000" w:themeColor="text1"/>
          <w:sz w:val="24"/>
          <w:szCs w:val="24"/>
        </w:rPr>
        <w:t xml:space="preserve"> Equality</w:t>
      </w:r>
      <w:r w:rsidR="006411D9" w:rsidRPr="001B2F02">
        <w:rPr>
          <w:rFonts w:ascii="Arial" w:hAnsi="Arial" w:cs="Arial"/>
          <w:color w:val="000000" w:themeColor="text1"/>
          <w:sz w:val="24"/>
          <w:szCs w:val="24"/>
        </w:rPr>
        <w:t xml:space="preserve">, Inclusion and Diversity and </w:t>
      </w:r>
      <w:r w:rsidR="006740F3" w:rsidRPr="001B2F02">
        <w:rPr>
          <w:rFonts w:ascii="Arial" w:hAnsi="Arial" w:cs="Arial"/>
          <w:color w:val="000000" w:themeColor="text1"/>
          <w:sz w:val="24"/>
          <w:szCs w:val="24"/>
        </w:rPr>
        <w:t>our</w:t>
      </w:r>
      <w:r w:rsidR="0033200C">
        <w:rPr>
          <w:rFonts w:ascii="Arial" w:hAnsi="Arial" w:cs="Arial"/>
          <w:color w:val="000000" w:themeColor="text1"/>
          <w:sz w:val="24"/>
          <w:szCs w:val="24"/>
        </w:rPr>
        <w:t xml:space="preserve"> Public Sector Equality Duty</w:t>
      </w:r>
      <w:r w:rsidR="006740F3" w:rsidRPr="001B2F02">
        <w:rPr>
          <w:rFonts w:ascii="Arial" w:hAnsi="Arial" w:cs="Arial"/>
          <w:color w:val="000000" w:themeColor="text1"/>
          <w:sz w:val="24"/>
          <w:szCs w:val="24"/>
        </w:rPr>
        <w:t xml:space="preserve"> </w:t>
      </w:r>
      <w:r w:rsidR="0033200C">
        <w:rPr>
          <w:rFonts w:ascii="Arial" w:hAnsi="Arial" w:cs="Arial"/>
          <w:color w:val="000000" w:themeColor="text1"/>
          <w:sz w:val="24"/>
          <w:szCs w:val="24"/>
        </w:rPr>
        <w:t>(</w:t>
      </w:r>
      <w:r w:rsidR="006740F3" w:rsidRPr="001B2F02">
        <w:rPr>
          <w:rFonts w:ascii="Arial" w:hAnsi="Arial" w:cs="Arial"/>
          <w:color w:val="000000" w:themeColor="text1"/>
          <w:sz w:val="24"/>
          <w:szCs w:val="24"/>
        </w:rPr>
        <w:t>P</w:t>
      </w:r>
      <w:r w:rsidR="006411D9" w:rsidRPr="001B2F02">
        <w:rPr>
          <w:rFonts w:ascii="Arial" w:hAnsi="Arial" w:cs="Arial"/>
          <w:color w:val="000000" w:themeColor="text1"/>
          <w:sz w:val="24"/>
          <w:szCs w:val="24"/>
        </w:rPr>
        <w:t>S</w:t>
      </w:r>
      <w:r w:rsidR="006740F3" w:rsidRPr="001B2F02">
        <w:rPr>
          <w:rFonts w:ascii="Arial" w:hAnsi="Arial" w:cs="Arial"/>
          <w:color w:val="000000" w:themeColor="text1"/>
          <w:sz w:val="24"/>
          <w:szCs w:val="24"/>
        </w:rPr>
        <w:t>E</w:t>
      </w:r>
      <w:r w:rsidR="006411D9" w:rsidRPr="001B2F02">
        <w:rPr>
          <w:rFonts w:ascii="Arial" w:hAnsi="Arial" w:cs="Arial"/>
          <w:color w:val="000000" w:themeColor="text1"/>
          <w:sz w:val="24"/>
          <w:szCs w:val="24"/>
        </w:rPr>
        <w:t>D</w:t>
      </w:r>
      <w:r w:rsidR="0033200C">
        <w:rPr>
          <w:rFonts w:ascii="Arial" w:hAnsi="Arial" w:cs="Arial"/>
          <w:color w:val="000000" w:themeColor="text1"/>
          <w:sz w:val="24"/>
          <w:szCs w:val="24"/>
        </w:rPr>
        <w:t>)</w:t>
      </w:r>
      <w:r w:rsidR="00E36A43">
        <w:rPr>
          <w:rFonts w:ascii="Arial" w:hAnsi="Arial" w:cs="Arial"/>
          <w:color w:val="000000" w:themeColor="text1"/>
          <w:sz w:val="24"/>
          <w:szCs w:val="24"/>
        </w:rPr>
        <w:t xml:space="preserve"> duty</w:t>
      </w:r>
      <w:r w:rsidR="006411D9" w:rsidRPr="001B2F02">
        <w:rPr>
          <w:rFonts w:ascii="Arial" w:hAnsi="Arial" w:cs="Arial"/>
          <w:color w:val="000000" w:themeColor="text1"/>
          <w:sz w:val="24"/>
          <w:szCs w:val="24"/>
        </w:rPr>
        <w:t xml:space="preserve"> includes</w:t>
      </w:r>
      <w:r w:rsidRPr="001B2F02">
        <w:rPr>
          <w:rFonts w:ascii="Arial" w:hAnsi="Arial" w:cs="Arial"/>
          <w:color w:val="000000" w:themeColor="text1"/>
          <w:sz w:val="24"/>
          <w:szCs w:val="24"/>
        </w:rPr>
        <w:t xml:space="preserve"> racist incidents</w:t>
      </w:r>
      <w:r w:rsidR="0033200C">
        <w:rPr>
          <w:rFonts w:ascii="Arial" w:hAnsi="Arial" w:cs="Arial"/>
          <w:color w:val="000000" w:themeColor="text1"/>
          <w:sz w:val="24"/>
          <w:szCs w:val="24"/>
        </w:rPr>
        <w:t xml:space="preserve"> and</w:t>
      </w:r>
      <w:r w:rsidRPr="001B2F02">
        <w:rPr>
          <w:rFonts w:ascii="Arial" w:hAnsi="Arial" w:cs="Arial"/>
          <w:color w:val="000000" w:themeColor="text1"/>
          <w:sz w:val="24"/>
          <w:szCs w:val="24"/>
        </w:rPr>
        <w:t xml:space="preserve"> is set out separately, and acknowledges that repeated racist incidents or a single serious incident may lead to consideration under chil</w:t>
      </w:r>
      <w:r w:rsidR="00307646" w:rsidRPr="001B2F02">
        <w:rPr>
          <w:rFonts w:ascii="Arial" w:hAnsi="Arial" w:cs="Arial"/>
          <w:color w:val="000000" w:themeColor="text1"/>
          <w:sz w:val="24"/>
          <w:szCs w:val="24"/>
        </w:rPr>
        <w:t xml:space="preserve">d protection procedures. </w:t>
      </w:r>
      <w:r w:rsidRPr="001B2F02">
        <w:rPr>
          <w:rFonts w:ascii="Arial" w:hAnsi="Arial" w:cs="Arial"/>
          <w:color w:val="000000" w:themeColor="text1"/>
          <w:sz w:val="24"/>
          <w:szCs w:val="24"/>
        </w:rPr>
        <w:t>We keep a record of racist incidents and incidents reportable under the Equality Act 2010.</w:t>
      </w:r>
    </w:p>
    <w:p w:rsidR="00F971C6" w:rsidRPr="001B2F02" w:rsidRDefault="00E36A43"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CPOMS is used </w:t>
      </w:r>
      <w:r w:rsidR="00F971C6" w:rsidRPr="001B2F02">
        <w:rPr>
          <w:rFonts w:ascii="Arial" w:hAnsi="Arial" w:cs="Arial"/>
          <w:color w:val="000000" w:themeColor="text1"/>
          <w:sz w:val="24"/>
          <w:szCs w:val="24"/>
        </w:rPr>
        <w:t>to rec</w:t>
      </w:r>
      <w:r w:rsidR="00B36A51" w:rsidRPr="001B2F02">
        <w:rPr>
          <w:rFonts w:ascii="Arial" w:hAnsi="Arial" w:cs="Arial"/>
          <w:color w:val="000000" w:themeColor="text1"/>
          <w:sz w:val="24"/>
          <w:szCs w:val="24"/>
        </w:rPr>
        <w:t xml:space="preserve">ord any incidents in line with the latest DfE guidance. </w:t>
      </w:r>
    </w:p>
    <w:p w:rsidR="00650517" w:rsidRDefault="005D4D9C" w:rsidP="00BC3E21">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unde</w:t>
      </w:r>
      <w:r w:rsidR="00650517">
        <w:rPr>
          <w:rFonts w:ascii="Arial" w:hAnsi="Arial" w:cs="Arial"/>
          <w:color w:val="000000" w:themeColor="text1"/>
          <w:sz w:val="24"/>
          <w:szCs w:val="24"/>
        </w:rPr>
        <w:t>rstands how to report Hate Crime</w:t>
      </w:r>
    </w:p>
    <w:p w:rsidR="00650517" w:rsidRDefault="00650517" w:rsidP="00650517">
      <w:pPr>
        <w:pStyle w:val="ListParagraph"/>
        <w:autoSpaceDE w:val="0"/>
        <w:autoSpaceDN w:val="0"/>
        <w:adjustRightInd w:val="0"/>
        <w:jc w:val="left"/>
        <w:rPr>
          <w:rFonts w:ascii="Arial" w:hAnsi="Arial" w:cs="Arial"/>
          <w:color w:val="000000" w:themeColor="text1"/>
          <w:sz w:val="24"/>
          <w:szCs w:val="24"/>
        </w:rPr>
      </w:pPr>
    </w:p>
    <w:p w:rsidR="00650517" w:rsidRPr="00F22700" w:rsidRDefault="00650517" w:rsidP="00F22700">
      <w:pPr>
        <w:autoSpaceDE w:val="0"/>
        <w:autoSpaceDN w:val="0"/>
        <w:adjustRightInd w:val="0"/>
        <w:jc w:val="left"/>
        <w:rPr>
          <w:rFonts w:ascii="Arial" w:hAnsi="Arial" w:cs="Arial"/>
          <w:b/>
          <w:color w:val="000000" w:themeColor="text1"/>
          <w:sz w:val="24"/>
          <w:szCs w:val="24"/>
        </w:rPr>
      </w:pPr>
      <w:r w:rsidRPr="00F22700">
        <w:rPr>
          <w:rFonts w:ascii="Arial" w:hAnsi="Arial" w:cs="Arial"/>
          <w:b/>
          <w:color w:val="000000" w:themeColor="text1"/>
          <w:sz w:val="24"/>
          <w:szCs w:val="24"/>
        </w:rPr>
        <w:t>LGBTQ support</w:t>
      </w:r>
    </w:p>
    <w:p w:rsidR="00650517" w:rsidRPr="00650517" w:rsidRDefault="00650517" w:rsidP="00650517">
      <w:pPr>
        <w:pStyle w:val="ListParagraph"/>
        <w:autoSpaceDE w:val="0"/>
        <w:autoSpaceDN w:val="0"/>
        <w:adjustRightInd w:val="0"/>
        <w:jc w:val="left"/>
        <w:rPr>
          <w:rFonts w:ascii="Arial" w:hAnsi="Arial" w:cs="Arial"/>
          <w:color w:val="000000" w:themeColor="text1"/>
          <w:sz w:val="24"/>
          <w:szCs w:val="24"/>
        </w:rPr>
      </w:pPr>
    </w:p>
    <w:p w:rsidR="00650517" w:rsidRPr="00650517" w:rsidRDefault="003B466D" w:rsidP="00BC3E21">
      <w:pPr>
        <w:pStyle w:val="ListParagraph"/>
        <w:numPr>
          <w:ilvl w:val="0"/>
          <w:numId w:val="31"/>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DSL understands </w:t>
      </w:r>
      <w:r w:rsidR="00C44CF7" w:rsidRPr="001B2F02">
        <w:rPr>
          <w:rFonts w:ascii="Arial" w:hAnsi="Arial" w:cs="Arial"/>
          <w:color w:val="000000" w:themeColor="text1"/>
          <w:sz w:val="24"/>
          <w:szCs w:val="24"/>
        </w:rPr>
        <w:t>how to support young people and families to access LGBTQ support through family and Youth Hubs.  Young people requiring additional support may access CAMHS provision or School Nursing services.</w:t>
      </w:r>
    </w:p>
    <w:p w:rsidR="00650517" w:rsidRDefault="00650517" w:rsidP="00650517">
      <w:pPr>
        <w:pStyle w:val="ListParagraph"/>
        <w:autoSpaceDE w:val="0"/>
        <w:autoSpaceDN w:val="0"/>
        <w:adjustRightInd w:val="0"/>
        <w:jc w:val="left"/>
        <w:rPr>
          <w:rFonts w:ascii="Arial" w:hAnsi="Arial" w:cs="Arial"/>
          <w:color w:val="000000" w:themeColor="text1"/>
          <w:sz w:val="24"/>
          <w:szCs w:val="24"/>
        </w:rPr>
      </w:pPr>
      <w:r w:rsidRPr="00650517">
        <w:rPr>
          <w:rFonts w:ascii="Arial" w:hAnsi="Arial" w:cs="Arial"/>
          <w:color w:val="000000" w:themeColor="text1"/>
          <w:sz w:val="24"/>
          <w:szCs w:val="24"/>
        </w:rPr>
        <w:t>Doncaster Suppo</w:t>
      </w:r>
      <w:r>
        <w:rPr>
          <w:rFonts w:ascii="Arial" w:hAnsi="Arial" w:cs="Arial"/>
          <w:color w:val="000000" w:themeColor="text1"/>
          <w:sz w:val="24"/>
          <w:szCs w:val="24"/>
        </w:rPr>
        <w:t xml:space="preserve">rt Services &amp; Referral Pathway </w:t>
      </w:r>
      <w:hyperlink r:id="rId105" w:history="1">
        <w:r w:rsidRPr="00093065">
          <w:rPr>
            <w:rStyle w:val="Hyperlink"/>
            <w:rFonts w:ascii="Arial" w:hAnsi="Arial" w:cs="Arial"/>
            <w:sz w:val="24"/>
            <w:szCs w:val="24"/>
          </w:rPr>
          <w:t>http://buy.doncaster.gov.uk/Page/12408</w:t>
        </w:r>
      </w:hyperlink>
    </w:p>
    <w:p w:rsidR="00650517" w:rsidRPr="00650517" w:rsidRDefault="00650517" w:rsidP="00650517">
      <w:pPr>
        <w:pStyle w:val="ListParagraph"/>
        <w:autoSpaceDE w:val="0"/>
        <w:autoSpaceDN w:val="0"/>
        <w:adjustRightInd w:val="0"/>
        <w:jc w:val="left"/>
        <w:rPr>
          <w:rFonts w:ascii="Arial" w:hAnsi="Arial" w:cs="Arial"/>
          <w:color w:val="001C3E"/>
          <w:sz w:val="24"/>
          <w:szCs w:val="24"/>
        </w:rPr>
      </w:pPr>
    </w:p>
    <w:p w:rsidR="002623B1" w:rsidRPr="00650517" w:rsidRDefault="00650517" w:rsidP="00E36A43">
      <w:pPr>
        <w:autoSpaceDE w:val="0"/>
        <w:autoSpaceDN w:val="0"/>
        <w:adjustRightInd w:val="0"/>
        <w:ind w:left="340" w:firstLine="340"/>
        <w:jc w:val="left"/>
        <w:rPr>
          <w:rFonts w:ascii="Arial" w:hAnsi="Arial" w:cs="Arial"/>
          <w:color w:val="001C3E"/>
          <w:sz w:val="24"/>
          <w:szCs w:val="24"/>
        </w:rPr>
      </w:pPr>
      <w:r>
        <w:rPr>
          <w:rFonts w:ascii="Arial" w:hAnsi="Arial" w:cs="Arial"/>
          <w:color w:val="000000" w:themeColor="text1"/>
          <w:sz w:val="24"/>
          <w:szCs w:val="24"/>
        </w:rPr>
        <w:t xml:space="preserve"> </w:t>
      </w:r>
      <w:r w:rsidR="00A411DB" w:rsidRPr="00650517">
        <w:rPr>
          <w:rFonts w:ascii="Arial" w:hAnsi="Arial" w:cs="Arial"/>
          <w:color w:val="000000" w:themeColor="text1"/>
          <w:sz w:val="24"/>
          <w:szCs w:val="24"/>
        </w:rPr>
        <w:t xml:space="preserve">For details </w:t>
      </w:r>
      <w:r w:rsidR="002623B1" w:rsidRPr="00650517">
        <w:rPr>
          <w:rFonts w:ascii="Arial" w:hAnsi="Arial" w:cs="Arial"/>
          <w:color w:val="000000" w:themeColor="text1"/>
          <w:sz w:val="24"/>
          <w:szCs w:val="24"/>
        </w:rPr>
        <w:t xml:space="preserve">of the Youth </w:t>
      </w:r>
      <w:r w:rsidR="00004B7A" w:rsidRPr="00650517">
        <w:rPr>
          <w:rFonts w:ascii="Arial" w:hAnsi="Arial" w:cs="Arial"/>
          <w:color w:val="000000" w:themeColor="text1"/>
          <w:sz w:val="24"/>
          <w:szCs w:val="24"/>
        </w:rPr>
        <w:t>Group,</w:t>
      </w:r>
      <w:r w:rsidR="002623B1" w:rsidRPr="00650517">
        <w:rPr>
          <w:rFonts w:ascii="Arial" w:hAnsi="Arial" w:cs="Arial"/>
          <w:color w:val="000000" w:themeColor="text1"/>
          <w:sz w:val="24"/>
          <w:szCs w:val="24"/>
        </w:rPr>
        <w:t xml:space="preserve"> please email:</w:t>
      </w:r>
    </w:p>
    <w:p w:rsidR="00E37674" w:rsidRDefault="00650517" w:rsidP="00350C34">
      <w:pPr>
        <w:pStyle w:val="ListParagraph"/>
        <w:autoSpaceDE w:val="0"/>
        <w:autoSpaceDN w:val="0"/>
        <w:adjustRightInd w:val="0"/>
        <w:jc w:val="left"/>
        <w:rPr>
          <w:rFonts w:ascii="Arial" w:hAnsi="Arial" w:cs="Arial"/>
          <w:color w:val="000000" w:themeColor="text1"/>
          <w:sz w:val="24"/>
          <w:szCs w:val="24"/>
        </w:rPr>
      </w:pPr>
      <w:r w:rsidRPr="00650517">
        <w:rPr>
          <w:rFonts w:ascii="Arial" w:hAnsi="Arial" w:cs="Arial"/>
          <w:sz w:val="24"/>
          <w:szCs w:val="24"/>
        </w:rPr>
        <w:t>LGBTQenquiries@doncaster.gov.uk</w:t>
      </w:r>
    </w:p>
    <w:p w:rsidR="00650517" w:rsidRPr="001B2F02" w:rsidRDefault="00650517" w:rsidP="00350C34">
      <w:pPr>
        <w:pStyle w:val="ListParagraph"/>
        <w:autoSpaceDE w:val="0"/>
        <w:autoSpaceDN w:val="0"/>
        <w:adjustRightInd w:val="0"/>
        <w:jc w:val="left"/>
        <w:rPr>
          <w:rStyle w:val="Hyperlink"/>
          <w:rFonts w:ascii="Arial" w:hAnsi="Arial" w:cs="Arial"/>
          <w:sz w:val="24"/>
          <w:szCs w:val="24"/>
        </w:rPr>
      </w:pPr>
    </w:p>
    <w:p w:rsidR="003B466D" w:rsidRPr="001B2F02" w:rsidRDefault="003B466D" w:rsidP="00BC3E21">
      <w:pPr>
        <w:pStyle w:val="ListParagraph"/>
        <w:numPr>
          <w:ilvl w:val="0"/>
          <w:numId w:val="31"/>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school curriculum reflects opportunity to explore dif</w:t>
      </w:r>
      <w:r w:rsidR="00245B09" w:rsidRPr="001B2F02">
        <w:rPr>
          <w:rFonts w:ascii="Arial" w:hAnsi="Arial" w:cs="Arial"/>
          <w:color w:val="000000" w:themeColor="text1"/>
          <w:sz w:val="24"/>
          <w:szCs w:val="24"/>
        </w:rPr>
        <w:t>ference and celebrate diversity and has resources listed on the Stonewall website.</w:t>
      </w:r>
    </w:p>
    <w:p w:rsidR="00654426" w:rsidRPr="001B2F02" w:rsidRDefault="00654426" w:rsidP="00350C34">
      <w:pPr>
        <w:autoSpaceDE w:val="0"/>
        <w:autoSpaceDN w:val="0"/>
        <w:adjustRightInd w:val="0"/>
        <w:jc w:val="left"/>
        <w:rPr>
          <w:rFonts w:ascii="Arial" w:hAnsi="Arial" w:cs="Arial"/>
          <w:color w:val="000000" w:themeColor="text1"/>
          <w:sz w:val="24"/>
          <w:szCs w:val="24"/>
        </w:rPr>
      </w:pPr>
    </w:p>
    <w:p w:rsidR="00E36A43" w:rsidRDefault="00E36A43" w:rsidP="00350C34">
      <w:pPr>
        <w:autoSpaceDE w:val="0"/>
        <w:autoSpaceDN w:val="0"/>
        <w:adjustRightInd w:val="0"/>
        <w:jc w:val="left"/>
        <w:rPr>
          <w:rFonts w:ascii="Arial" w:hAnsi="Arial" w:cs="Arial"/>
          <w:b/>
          <w:color w:val="000000" w:themeColor="text1"/>
          <w:sz w:val="24"/>
          <w:szCs w:val="24"/>
        </w:rPr>
      </w:pPr>
    </w:p>
    <w:p w:rsidR="00CD4DD1" w:rsidRDefault="00044FFE"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Trans</w:t>
      </w:r>
      <w:r w:rsidR="008351AC" w:rsidRPr="001B2F02">
        <w:rPr>
          <w:rFonts w:ascii="Arial" w:hAnsi="Arial" w:cs="Arial"/>
          <w:b/>
          <w:color w:val="000000" w:themeColor="text1"/>
          <w:sz w:val="24"/>
          <w:szCs w:val="24"/>
        </w:rPr>
        <w:t xml:space="preserve"> Y</w:t>
      </w:r>
      <w:r w:rsidRPr="001B2F02">
        <w:rPr>
          <w:rFonts w:ascii="Arial" w:hAnsi="Arial" w:cs="Arial"/>
          <w:b/>
          <w:color w:val="000000" w:themeColor="text1"/>
          <w:sz w:val="24"/>
          <w:szCs w:val="24"/>
        </w:rPr>
        <w:t>oung</w:t>
      </w:r>
      <w:r w:rsidR="008351AC" w:rsidRPr="001B2F02">
        <w:rPr>
          <w:rFonts w:ascii="Arial" w:hAnsi="Arial" w:cs="Arial"/>
          <w:b/>
          <w:color w:val="000000" w:themeColor="text1"/>
          <w:sz w:val="24"/>
          <w:szCs w:val="24"/>
        </w:rPr>
        <w:t xml:space="preserve"> P</w:t>
      </w:r>
      <w:r w:rsidRPr="001B2F02">
        <w:rPr>
          <w:rFonts w:ascii="Arial" w:hAnsi="Arial" w:cs="Arial"/>
          <w:b/>
          <w:color w:val="000000" w:themeColor="text1"/>
          <w:sz w:val="24"/>
          <w:szCs w:val="24"/>
        </w:rPr>
        <w:t>eople</w:t>
      </w:r>
      <w:r w:rsidR="00A75F4A">
        <w:rPr>
          <w:rFonts w:ascii="Arial" w:hAnsi="Arial" w:cs="Arial"/>
          <w:b/>
          <w:color w:val="000000" w:themeColor="text1"/>
          <w:sz w:val="24"/>
          <w:szCs w:val="24"/>
        </w:rPr>
        <w:t xml:space="preserve"> </w:t>
      </w:r>
      <w:r w:rsidR="00EF5124">
        <w:rPr>
          <w:rFonts w:ascii="Arial" w:hAnsi="Arial" w:cs="Arial"/>
          <w:b/>
          <w:color w:val="000000" w:themeColor="text1"/>
          <w:sz w:val="24"/>
          <w:szCs w:val="24"/>
        </w:rPr>
        <w:t xml:space="preserve"> - An individualised </w:t>
      </w:r>
      <w:r w:rsidR="00231283">
        <w:rPr>
          <w:rFonts w:ascii="Arial" w:hAnsi="Arial" w:cs="Arial"/>
          <w:b/>
          <w:color w:val="000000" w:themeColor="text1"/>
          <w:sz w:val="24"/>
          <w:szCs w:val="24"/>
        </w:rPr>
        <w:t>approach</w:t>
      </w:r>
      <w:r w:rsidR="00D87F29">
        <w:rPr>
          <w:rFonts w:ascii="Arial" w:hAnsi="Arial" w:cs="Arial"/>
          <w:b/>
          <w:color w:val="000000" w:themeColor="text1"/>
          <w:sz w:val="24"/>
          <w:szCs w:val="24"/>
        </w:rPr>
        <w:t xml:space="preserve"> (updated </w:t>
      </w:r>
      <w:r w:rsidR="00CE3BCA">
        <w:rPr>
          <w:rFonts w:ascii="Arial" w:hAnsi="Arial" w:cs="Arial"/>
          <w:b/>
          <w:color w:val="000000" w:themeColor="text1"/>
          <w:sz w:val="24"/>
          <w:szCs w:val="24"/>
        </w:rPr>
        <w:t>August 2021</w:t>
      </w:r>
      <w:r w:rsidR="00D87F29">
        <w:rPr>
          <w:rFonts w:ascii="Arial" w:hAnsi="Arial" w:cs="Arial"/>
          <w:b/>
          <w:color w:val="000000" w:themeColor="text1"/>
          <w:sz w:val="24"/>
          <w:szCs w:val="24"/>
        </w:rPr>
        <w:t>)</w:t>
      </w:r>
    </w:p>
    <w:p w:rsidR="0045023B" w:rsidRPr="00575CA1" w:rsidRDefault="0045023B" w:rsidP="0045023B">
      <w:pPr>
        <w:autoSpaceDE w:val="0"/>
        <w:autoSpaceDN w:val="0"/>
        <w:adjustRightInd w:val="0"/>
        <w:jc w:val="left"/>
        <w:rPr>
          <w:rFonts w:ascii="Arial" w:hAnsi="Arial" w:cs="Arial"/>
          <w:color w:val="000000" w:themeColor="text1"/>
          <w:sz w:val="24"/>
          <w:szCs w:val="24"/>
        </w:rPr>
      </w:pPr>
    </w:p>
    <w:p w:rsidR="00E920A5" w:rsidRDefault="00E36A43" w:rsidP="0045023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School </w:t>
      </w:r>
      <w:r w:rsidR="0045023B" w:rsidRPr="00575CA1">
        <w:rPr>
          <w:rFonts w:ascii="Arial" w:hAnsi="Arial" w:cs="Arial"/>
          <w:color w:val="000000" w:themeColor="text1"/>
          <w:sz w:val="24"/>
          <w:szCs w:val="24"/>
        </w:rPr>
        <w:t xml:space="preserve">plays a vital role in supporting LGBT children and young people </w:t>
      </w:r>
    </w:p>
    <w:p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We create an inclusive environment where all learners feel welcome and valued.   </w:t>
      </w:r>
    </w:p>
    <w:p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 </w:t>
      </w:r>
    </w:p>
    <w:p w:rsidR="0045023B"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Given the breadth of trans identities and experiences, it is important that any support offered to a trans child or young person starts with identifying their individual needs. The DSL is responsible ensuring the voice of the child/young person remains at the centre and is listened to. The DSL role, in line with DfE requirements, is to ensure staff are trained, referral pathways are available and the safeguarding procedures contained within this policy are followed. The DSL will share all support services available to Doncaster children, young people, families and carers and may liaise with the CAMHS practitioner and named nurse where appropriate. The DSL will consider a whole school approach and seek additional advice if required from Professionals listed within </w:t>
      </w:r>
      <w:r w:rsidR="00004B7A" w:rsidRPr="00575CA1">
        <w:rPr>
          <w:rFonts w:ascii="Arial" w:hAnsi="Arial" w:cs="Arial"/>
          <w:color w:val="000000" w:themeColor="text1"/>
          <w:sz w:val="24"/>
          <w:szCs w:val="24"/>
        </w:rPr>
        <w:t>LGBTQ Doncaster</w:t>
      </w:r>
      <w:r w:rsidRPr="00575CA1">
        <w:rPr>
          <w:rFonts w:ascii="Arial" w:hAnsi="Arial" w:cs="Arial"/>
          <w:color w:val="000000" w:themeColor="text1"/>
          <w:sz w:val="24"/>
          <w:szCs w:val="24"/>
        </w:rPr>
        <w:t xml:space="preserve"> Support Services</w:t>
      </w:r>
      <w:r>
        <w:rPr>
          <w:rFonts w:ascii="Arial" w:hAnsi="Arial" w:cs="Arial"/>
          <w:color w:val="000000" w:themeColor="text1"/>
          <w:sz w:val="24"/>
          <w:szCs w:val="24"/>
        </w:rPr>
        <w:t xml:space="preserve"> &amp; Referral Pathways </w:t>
      </w:r>
      <w:hyperlink r:id="rId106" w:history="1">
        <w:r w:rsidRPr="00641BE4">
          <w:rPr>
            <w:rStyle w:val="Hyperlink"/>
            <w:rFonts w:ascii="Arial" w:hAnsi="Arial" w:cs="Arial"/>
            <w:sz w:val="24"/>
            <w:szCs w:val="24"/>
          </w:rPr>
          <w:t>http://buy.doncaster.gov.uk/Page/12408</w:t>
        </w:r>
      </w:hyperlink>
    </w:p>
    <w:p w:rsidR="0045023B" w:rsidRDefault="0045023B" w:rsidP="0045023B">
      <w:pPr>
        <w:autoSpaceDE w:val="0"/>
        <w:autoSpaceDN w:val="0"/>
        <w:adjustRightInd w:val="0"/>
        <w:jc w:val="left"/>
        <w:rPr>
          <w:rFonts w:ascii="Arial" w:hAnsi="Arial" w:cs="Arial"/>
          <w:color w:val="000000" w:themeColor="text1"/>
          <w:sz w:val="24"/>
          <w:szCs w:val="24"/>
        </w:rPr>
      </w:pPr>
    </w:p>
    <w:p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The DSL will consider the whole school approach and seek additional advice if </w:t>
      </w:r>
      <w:r w:rsidR="00004B7A" w:rsidRPr="00575CA1">
        <w:rPr>
          <w:rFonts w:ascii="Arial" w:hAnsi="Arial" w:cs="Arial"/>
          <w:color w:val="000000" w:themeColor="text1"/>
          <w:sz w:val="24"/>
          <w:szCs w:val="24"/>
        </w:rPr>
        <w:t>required by</w:t>
      </w:r>
      <w:r w:rsidRPr="00575CA1">
        <w:rPr>
          <w:rFonts w:ascii="Arial" w:hAnsi="Arial" w:cs="Arial"/>
          <w:color w:val="000000" w:themeColor="text1"/>
          <w:sz w:val="24"/>
          <w:szCs w:val="24"/>
        </w:rPr>
        <w:t xml:space="preserve"> emailing: cyp</w:t>
      </w:r>
      <w:r w:rsidR="0033200C">
        <w:rPr>
          <w:rFonts w:ascii="Arial" w:hAnsi="Arial" w:cs="Arial"/>
          <w:color w:val="000000" w:themeColor="text1"/>
          <w:sz w:val="24"/>
          <w:szCs w:val="24"/>
        </w:rPr>
        <w:t>s</w:t>
      </w:r>
      <w:r w:rsidRPr="00575CA1">
        <w:rPr>
          <w:rFonts w:ascii="Arial" w:hAnsi="Arial" w:cs="Arial"/>
          <w:color w:val="000000" w:themeColor="text1"/>
          <w:sz w:val="24"/>
          <w:szCs w:val="24"/>
        </w:rPr>
        <w:t xml:space="preserve">safegardingsupport@doncaster.gov.uk  </w:t>
      </w:r>
    </w:p>
    <w:p w:rsidR="0045023B" w:rsidRPr="00575CA1" w:rsidRDefault="0045023B" w:rsidP="0045023B">
      <w:pPr>
        <w:autoSpaceDE w:val="0"/>
        <w:autoSpaceDN w:val="0"/>
        <w:adjustRightInd w:val="0"/>
        <w:jc w:val="left"/>
        <w:rPr>
          <w:rFonts w:ascii="Arial" w:hAnsi="Arial" w:cs="Arial"/>
          <w:color w:val="000000" w:themeColor="text1"/>
          <w:sz w:val="24"/>
          <w:szCs w:val="24"/>
        </w:rPr>
      </w:pPr>
    </w:p>
    <w:p w:rsidR="0045023B"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Stonewall also has guidance for schools and settings on supporting LGBT children and young people, including dedicated sections on supporting trans children and young people. It can be found below. The school will continue to work in partnership with all to ensure all children and young people feel supported and our LGBTQ community feel safe</w:t>
      </w:r>
    </w:p>
    <w:p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w:t>
      </w:r>
    </w:p>
    <w:p w:rsidR="0045023B" w:rsidRDefault="00D14575" w:rsidP="0045023B">
      <w:pPr>
        <w:autoSpaceDE w:val="0"/>
        <w:autoSpaceDN w:val="0"/>
        <w:adjustRightInd w:val="0"/>
        <w:jc w:val="left"/>
        <w:rPr>
          <w:rStyle w:val="Hyperlink"/>
          <w:rFonts w:ascii="Arial" w:hAnsi="Arial" w:cs="Arial"/>
          <w:sz w:val="24"/>
          <w:szCs w:val="24"/>
        </w:rPr>
      </w:pPr>
      <w:hyperlink r:id="rId107" w:history="1">
        <w:r w:rsidR="0045023B" w:rsidRPr="003B18B1">
          <w:rPr>
            <w:rStyle w:val="Hyperlink"/>
            <w:rFonts w:ascii="Arial" w:hAnsi="Arial" w:cs="Arial"/>
            <w:sz w:val="24"/>
            <w:szCs w:val="24"/>
          </w:rPr>
          <w:t>https://www.stonewall.org.uk/system/files/cymru_introduction_to_supporting_lgbt_young_people_english.pdf</w:t>
        </w:r>
      </w:hyperlink>
    </w:p>
    <w:p w:rsidR="00F22700" w:rsidRDefault="00F22700" w:rsidP="0045023B">
      <w:pPr>
        <w:autoSpaceDE w:val="0"/>
        <w:autoSpaceDN w:val="0"/>
        <w:adjustRightInd w:val="0"/>
        <w:jc w:val="left"/>
        <w:rPr>
          <w:rFonts w:ascii="Arial" w:hAnsi="Arial" w:cs="Arial"/>
          <w:color w:val="000000" w:themeColor="text1"/>
          <w:sz w:val="24"/>
          <w:szCs w:val="24"/>
        </w:rPr>
      </w:pPr>
    </w:p>
    <w:p w:rsidR="007928C9" w:rsidRDefault="007928C9" w:rsidP="00EF5124">
      <w:pPr>
        <w:autoSpaceDE w:val="0"/>
        <w:autoSpaceDN w:val="0"/>
        <w:adjustRightInd w:val="0"/>
        <w:jc w:val="left"/>
        <w:rPr>
          <w:rFonts w:ascii="Arial" w:hAnsi="Arial" w:cs="Arial"/>
          <w:color w:val="000000" w:themeColor="text1"/>
          <w:sz w:val="24"/>
          <w:szCs w:val="24"/>
        </w:rPr>
      </w:pPr>
    </w:p>
    <w:p w:rsidR="00340F80" w:rsidRPr="00F22700" w:rsidRDefault="009241A9" w:rsidP="00350C34">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HUMAN TRAFFICKING</w:t>
      </w:r>
      <w:r w:rsidR="000D055D" w:rsidRPr="00F22700">
        <w:rPr>
          <w:rFonts w:ascii="Arial" w:hAnsi="Arial" w:cs="Arial"/>
          <w:b/>
          <w:color w:val="000000" w:themeColor="text1"/>
          <w:sz w:val="28"/>
          <w:szCs w:val="24"/>
          <w:u w:val="single"/>
        </w:rPr>
        <w:t xml:space="preserve"> </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Trafficking Protocol defines human trafficking as:</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 [...] the 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manipulation or implantation of organs;</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 The consent of a victim of trafficking in persons to the intended exploitation set forth in sub-paragraph (a) of this article shall be irrelevant where any of the means set forth in subparagraph (a) have been used;</w:t>
      </w: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 The recruitment, transportation, transfer, harbouring or receipt of a child for the purpose of exploitation shall be considered "trafficking in persons" even if this does not involve any of the means set forth in sub-paragraph (a) of this article;</w:t>
      </w:r>
    </w:p>
    <w:p w:rsidR="005126FE"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 "Child" shall mean any person </w:t>
      </w:r>
      <w:r w:rsidR="002F4730" w:rsidRPr="001B2F02">
        <w:rPr>
          <w:rFonts w:ascii="Arial" w:hAnsi="Arial" w:cs="Arial"/>
          <w:color w:val="000000" w:themeColor="text1"/>
          <w:sz w:val="24"/>
          <w:szCs w:val="24"/>
        </w:rPr>
        <w:t>less than</w:t>
      </w:r>
      <w:r w:rsidRPr="001B2F02">
        <w:rPr>
          <w:rFonts w:ascii="Arial" w:hAnsi="Arial" w:cs="Arial"/>
          <w:color w:val="000000" w:themeColor="text1"/>
          <w:sz w:val="24"/>
          <w:szCs w:val="24"/>
        </w:rPr>
        <w:t xml:space="preserve"> eighteen years of age</w:t>
      </w:r>
      <w:r w:rsidR="002F4730" w:rsidRPr="001B2F02">
        <w:rPr>
          <w:rFonts w:ascii="Arial" w:hAnsi="Arial" w:cs="Arial"/>
          <w:color w:val="000000" w:themeColor="text1"/>
          <w:sz w:val="24"/>
          <w:szCs w:val="24"/>
        </w:rPr>
        <w:t>. [</w:t>
      </w:r>
      <w:r w:rsidRPr="001B2F02">
        <w:rPr>
          <w:rFonts w:ascii="Arial" w:hAnsi="Arial" w:cs="Arial"/>
          <w:color w:val="000000" w:themeColor="text1"/>
          <w:sz w:val="24"/>
          <w:szCs w:val="24"/>
        </w:rPr>
        <w:t>14]</w:t>
      </w:r>
    </w:p>
    <w:p w:rsidR="005126FE" w:rsidRPr="001B2F02" w:rsidRDefault="005126FE" w:rsidP="00350C34">
      <w:pPr>
        <w:autoSpaceDE w:val="0"/>
        <w:autoSpaceDN w:val="0"/>
        <w:adjustRightInd w:val="0"/>
        <w:jc w:val="left"/>
        <w:rPr>
          <w:rFonts w:ascii="Arial" w:hAnsi="Arial" w:cs="Arial"/>
          <w:color w:val="000000" w:themeColor="text1"/>
          <w:sz w:val="24"/>
          <w:szCs w:val="24"/>
        </w:rPr>
      </w:pPr>
    </w:p>
    <w:p w:rsidR="007175A1"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Staff are aware of potential signs</w:t>
      </w:r>
      <w:r w:rsidR="00FC44D3" w:rsidRPr="001B2F02">
        <w:rPr>
          <w:rFonts w:ascii="Arial" w:hAnsi="Arial" w:cs="Arial"/>
          <w:color w:val="000000" w:themeColor="text1"/>
          <w:sz w:val="24"/>
          <w:szCs w:val="24"/>
        </w:rPr>
        <w:t xml:space="preserve">, especially </w:t>
      </w:r>
      <w:r w:rsidRPr="001B2F02">
        <w:rPr>
          <w:rFonts w:ascii="Arial" w:hAnsi="Arial" w:cs="Arial"/>
          <w:color w:val="000000" w:themeColor="text1"/>
          <w:sz w:val="24"/>
          <w:szCs w:val="24"/>
        </w:rPr>
        <w:t>and will</w:t>
      </w:r>
      <w:r w:rsidR="008351AC" w:rsidRPr="001B2F02">
        <w:rPr>
          <w:rFonts w:ascii="Arial" w:hAnsi="Arial" w:cs="Arial"/>
          <w:color w:val="000000" w:themeColor="text1"/>
          <w:sz w:val="24"/>
          <w:szCs w:val="24"/>
        </w:rPr>
        <w:t xml:space="preserve"> immediately report any concerns to the DSL lead. This may involve</w:t>
      </w:r>
      <w:r w:rsidRPr="001B2F02">
        <w:rPr>
          <w:rFonts w:ascii="Arial" w:hAnsi="Arial" w:cs="Arial"/>
          <w:color w:val="000000" w:themeColor="text1"/>
          <w:sz w:val="24"/>
          <w:szCs w:val="24"/>
        </w:rPr>
        <w:t xml:space="preserve"> contact</w:t>
      </w:r>
      <w:r w:rsidR="008351AC" w:rsidRPr="001B2F02">
        <w:rPr>
          <w:rFonts w:ascii="Arial" w:hAnsi="Arial" w:cs="Arial"/>
          <w:color w:val="000000" w:themeColor="text1"/>
          <w:sz w:val="24"/>
          <w:szCs w:val="24"/>
        </w:rPr>
        <w:t>ing</w:t>
      </w:r>
      <w:r w:rsidR="00015427">
        <w:rPr>
          <w:rFonts w:ascii="Arial" w:hAnsi="Arial" w:cs="Arial"/>
          <w:color w:val="000000" w:themeColor="text1"/>
          <w:sz w:val="24"/>
          <w:szCs w:val="24"/>
        </w:rPr>
        <w:t xml:space="preserve"> 101, and the MA</w:t>
      </w:r>
      <w:r w:rsidR="00890E27">
        <w:rPr>
          <w:rFonts w:ascii="Arial" w:hAnsi="Arial" w:cs="Arial"/>
          <w:color w:val="000000" w:themeColor="text1"/>
          <w:sz w:val="24"/>
          <w:szCs w:val="24"/>
        </w:rPr>
        <w:t>SH</w:t>
      </w:r>
      <w:r w:rsidR="00015427">
        <w:rPr>
          <w:rFonts w:ascii="Arial" w:hAnsi="Arial" w:cs="Arial"/>
          <w:color w:val="000000" w:themeColor="text1"/>
          <w:sz w:val="24"/>
          <w:szCs w:val="24"/>
        </w:rPr>
        <w:t xml:space="preserve"> S</w:t>
      </w:r>
      <w:r w:rsidRPr="001B2F02">
        <w:rPr>
          <w:rFonts w:ascii="Arial" w:hAnsi="Arial" w:cs="Arial"/>
          <w:color w:val="000000" w:themeColor="text1"/>
          <w:sz w:val="24"/>
          <w:szCs w:val="24"/>
        </w:rPr>
        <w:t>ervice</w:t>
      </w:r>
      <w:r w:rsidR="008351AC" w:rsidRPr="001B2F02">
        <w:rPr>
          <w:rFonts w:ascii="Arial" w:hAnsi="Arial" w:cs="Arial"/>
          <w:color w:val="000000" w:themeColor="text1"/>
          <w:sz w:val="24"/>
          <w:szCs w:val="24"/>
        </w:rPr>
        <w:t xml:space="preserve"> or CSE team</w:t>
      </w:r>
      <w:r w:rsidR="00FC44D3" w:rsidRPr="001B2F02">
        <w:rPr>
          <w:rFonts w:ascii="Arial" w:hAnsi="Arial" w:cs="Arial"/>
          <w:color w:val="000000" w:themeColor="text1"/>
          <w:sz w:val="24"/>
          <w:szCs w:val="24"/>
        </w:rPr>
        <w:t xml:space="preserve"> for advice</w:t>
      </w:r>
      <w:r w:rsidR="008351AC" w:rsidRPr="001B2F02">
        <w:rPr>
          <w:rFonts w:ascii="Arial" w:hAnsi="Arial" w:cs="Arial"/>
          <w:color w:val="000000" w:themeColor="text1"/>
          <w:sz w:val="24"/>
          <w:szCs w:val="24"/>
        </w:rPr>
        <w:t>.</w:t>
      </w:r>
    </w:p>
    <w:p w:rsidR="005126FE" w:rsidRPr="001B2F02" w:rsidRDefault="00D14575" w:rsidP="00350C34">
      <w:pPr>
        <w:autoSpaceDE w:val="0"/>
        <w:autoSpaceDN w:val="0"/>
        <w:adjustRightInd w:val="0"/>
        <w:jc w:val="left"/>
        <w:rPr>
          <w:rStyle w:val="Hyperlink"/>
          <w:rFonts w:ascii="Arial" w:hAnsi="Arial" w:cs="Arial"/>
          <w:color w:val="001C3E"/>
          <w:sz w:val="24"/>
          <w:szCs w:val="24"/>
          <w:u w:val="none"/>
        </w:rPr>
      </w:pPr>
      <w:hyperlink r:id="rId108" w:history="1">
        <w:r w:rsidR="005126FE" w:rsidRPr="001B2F02">
          <w:rPr>
            <w:rStyle w:val="Hyperlink"/>
            <w:rFonts w:ascii="Arial" w:hAnsi="Arial" w:cs="Arial"/>
            <w:sz w:val="24"/>
            <w:szCs w:val="24"/>
          </w:rPr>
          <w:t>http://doncasterscb.proceduresonline.com/</w:t>
        </w:r>
      </w:hyperlink>
    </w:p>
    <w:p w:rsidR="00ED1A49" w:rsidRDefault="00D14575" w:rsidP="00350C34">
      <w:pPr>
        <w:autoSpaceDE w:val="0"/>
        <w:autoSpaceDN w:val="0"/>
        <w:adjustRightInd w:val="0"/>
        <w:jc w:val="left"/>
        <w:rPr>
          <w:rStyle w:val="Hyperlink"/>
          <w:rFonts w:ascii="Arial" w:hAnsi="Arial" w:cs="Arial"/>
          <w:sz w:val="24"/>
          <w:szCs w:val="24"/>
        </w:rPr>
      </w:pPr>
      <w:hyperlink r:id="rId109" w:history="1">
        <w:r w:rsidR="008351AC" w:rsidRPr="001B2F02">
          <w:rPr>
            <w:rStyle w:val="Hyperlink"/>
            <w:rFonts w:ascii="Arial" w:hAnsi="Arial" w:cs="Arial"/>
            <w:sz w:val="24"/>
            <w:szCs w:val="24"/>
          </w:rPr>
          <w:t>http://hopeforjustice.org/</w:t>
        </w:r>
      </w:hyperlink>
    </w:p>
    <w:p w:rsidR="00F22700" w:rsidRDefault="00F22700" w:rsidP="00350C34">
      <w:pPr>
        <w:autoSpaceDE w:val="0"/>
        <w:autoSpaceDN w:val="0"/>
        <w:adjustRightInd w:val="0"/>
        <w:jc w:val="left"/>
        <w:rPr>
          <w:rStyle w:val="Hyperlink"/>
          <w:rFonts w:ascii="Arial" w:hAnsi="Arial" w:cs="Arial"/>
          <w:sz w:val="24"/>
          <w:szCs w:val="24"/>
        </w:rPr>
      </w:pPr>
    </w:p>
    <w:p w:rsidR="00F22700" w:rsidRDefault="00F22700" w:rsidP="00350C34">
      <w:pPr>
        <w:autoSpaceDE w:val="0"/>
        <w:autoSpaceDN w:val="0"/>
        <w:adjustRightInd w:val="0"/>
        <w:jc w:val="left"/>
        <w:rPr>
          <w:rFonts w:ascii="Arial" w:hAnsi="Arial" w:cs="Arial"/>
          <w:color w:val="001C3E"/>
          <w:sz w:val="24"/>
          <w:szCs w:val="24"/>
        </w:rPr>
      </w:pPr>
    </w:p>
    <w:p w:rsidR="005126FE" w:rsidRPr="00F22700" w:rsidRDefault="005126FE" w:rsidP="00350C34">
      <w:pPr>
        <w:autoSpaceDE w:val="0"/>
        <w:autoSpaceDN w:val="0"/>
        <w:adjustRightInd w:val="0"/>
        <w:jc w:val="left"/>
        <w:rPr>
          <w:rFonts w:ascii="Arial" w:hAnsi="Arial" w:cs="Arial"/>
          <w:color w:val="001C3E"/>
          <w:sz w:val="28"/>
          <w:szCs w:val="24"/>
          <w:u w:val="single"/>
        </w:rPr>
      </w:pPr>
      <w:r w:rsidRPr="00F22700">
        <w:rPr>
          <w:rFonts w:ascii="Arial" w:hAnsi="Arial" w:cs="Arial"/>
          <w:b/>
          <w:color w:val="000000" w:themeColor="text1"/>
          <w:sz w:val="28"/>
          <w:szCs w:val="24"/>
          <w:u w:val="single"/>
        </w:rPr>
        <w:t>PREVENTING RADICALISATION</w:t>
      </w:r>
      <w:r w:rsidR="00A75F4A" w:rsidRPr="00F22700">
        <w:rPr>
          <w:rFonts w:ascii="Arial" w:hAnsi="Arial" w:cs="Arial"/>
          <w:b/>
          <w:color w:val="000000" w:themeColor="text1"/>
          <w:sz w:val="28"/>
          <w:szCs w:val="24"/>
          <w:u w:val="single"/>
        </w:rPr>
        <w:t xml:space="preserve"> </w:t>
      </w:r>
    </w:p>
    <w:p w:rsidR="0045023B" w:rsidRPr="0045023B" w:rsidRDefault="0045023B" w:rsidP="00350C34">
      <w:pPr>
        <w:autoSpaceDE w:val="0"/>
        <w:autoSpaceDN w:val="0"/>
        <w:adjustRightInd w:val="0"/>
        <w:jc w:val="left"/>
        <w:rPr>
          <w:rFonts w:ascii="Arial" w:hAnsi="Arial" w:cs="Arial"/>
          <w:color w:val="000000" w:themeColor="text1"/>
          <w:sz w:val="24"/>
          <w:szCs w:val="24"/>
        </w:rPr>
      </w:pPr>
    </w:p>
    <w:p w:rsidR="0045023B" w:rsidRPr="0045023B" w:rsidRDefault="0045023B" w:rsidP="0045023B">
      <w:pPr>
        <w:rPr>
          <w:rFonts w:ascii="Arial" w:hAnsi="Arial" w:cs="Arial"/>
          <w:color w:val="000000" w:themeColor="text1"/>
          <w:sz w:val="24"/>
          <w:szCs w:val="24"/>
        </w:rPr>
      </w:pPr>
      <w:r w:rsidRPr="0045023B">
        <w:rPr>
          <w:rFonts w:ascii="Arial" w:hAnsi="Arial" w:cs="Arial"/>
          <w:color w:val="000000" w:themeColor="text1"/>
          <w:sz w:val="24"/>
          <w:szCs w:val="24"/>
        </w:rPr>
        <w:t>Radicalisation is defined as the process by which people come to support terrorism and violent extremism and, in some cases, to then participate in terrorist groups. The process of radicalisation is different for every individual and is a process, not a one off event; it can take place over an extended period or within a very short time frame. It is important that staff are able to recognise possible signs and indicators of radicalisation.</w:t>
      </w:r>
    </w:p>
    <w:p w:rsidR="005126FE" w:rsidRPr="001B2F02" w:rsidRDefault="005126FE" w:rsidP="00350C34">
      <w:pPr>
        <w:autoSpaceDE w:val="0"/>
        <w:autoSpaceDN w:val="0"/>
        <w:adjustRightInd w:val="0"/>
        <w:jc w:val="left"/>
        <w:rPr>
          <w:rFonts w:ascii="Arial" w:hAnsi="Arial" w:cs="Arial"/>
          <w:color w:val="000000" w:themeColor="text1"/>
          <w:sz w:val="24"/>
          <w:szCs w:val="24"/>
        </w:rPr>
      </w:pPr>
    </w:p>
    <w:p w:rsidR="00260401" w:rsidRDefault="005126FE" w:rsidP="00350C34">
      <w:pPr>
        <w:autoSpaceDE w:val="0"/>
        <w:autoSpaceDN w:val="0"/>
        <w:adjustRightInd w:val="0"/>
        <w:jc w:val="left"/>
        <w:rPr>
          <w:rFonts w:ascii="Arial" w:hAnsi="Arial" w:cs="Arial"/>
          <w:sz w:val="24"/>
          <w:szCs w:val="24"/>
        </w:rPr>
      </w:pPr>
      <w:r w:rsidRPr="001B2F02">
        <w:rPr>
          <w:rFonts w:ascii="Arial" w:hAnsi="Arial" w:cs="Arial"/>
          <w:color w:val="000000" w:themeColor="text1"/>
          <w:sz w:val="24"/>
          <w:szCs w:val="24"/>
        </w:rPr>
        <w:t xml:space="preserve">Our setting knows how to recognise and respond to any behaviour that could link to radicalisation/extremism. </w:t>
      </w:r>
      <w:r w:rsidR="007B6E4E" w:rsidRPr="001B2F02">
        <w:rPr>
          <w:rFonts w:ascii="Arial" w:hAnsi="Arial" w:cs="Arial"/>
          <w:color w:val="000000" w:themeColor="text1"/>
          <w:sz w:val="24"/>
          <w:szCs w:val="24"/>
        </w:rPr>
        <w:t xml:space="preserve">If travel abroad is </w:t>
      </w:r>
      <w:r w:rsidR="00F26D29">
        <w:rPr>
          <w:rFonts w:ascii="Arial" w:hAnsi="Arial" w:cs="Arial"/>
          <w:color w:val="000000" w:themeColor="text1"/>
          <w:sz w:val="24"/>
          <w:szCs w:val="24"/>
        </w:rPr>
        <w:t xml:space="preserve">a </w:t>
      </w:r>
      <w:r w:rsidR="007B6E4E" w:rsidRPr="001B2F02">
        <w:rPr>
          <w:rFonts w:ascii="Arial" w:hAnsi="Arial" w:cs="Arial"/>
          <w:color w:val="000000" w:themeColor="text1"/>
          <w:sz w:val="24"/>
          <w:szCs w:val="24"/>
        </w:rPr>
        <w:t>suspected/</w:t>
      </w:r>
      <w:r w:rsidRPr="001B2F02">
        <w:rPr>
          <w:rFonts w:ascii="Arial" w:hAnsi="Arial" w:cs="Arial"/>
          <w:color w:val="000000" w:themeColor="text1"/>
          <w:sz w:val="24"/>
          <w:szCs w:val="24"/>
        </w:rPr>
        <w:t>immediate threat</w:t>
      </w:r>
      <w:r w:rsidR="00F26D29">
        <w:rPr>
          <w:rFonts w:ascii="Arial" w:hAnsi="Arial" w:cs="Arial"/>
          <w:color w:val="000000" w:themeColor="text1"/>
          <w:sz w:val="24"/>
          <w:szCs w:val="24"/>
        </w:rPr>
        <w:t>,</w:t>
      </w:r>
      <w:r w:rsidRPr="001B2F02">
        <w:rPr>
          <w:rFonts w:ascii="Arial" w:hAnsi="Arial" w:cs="Arial"/>
          <w:color w:val="000000" w:themeColor="text1"/>
          <w:sz w:val="24"/>
          <w:szCs w:val="24"/>
        </w:rPr>
        <w:t xml:space="preserve"> staff are aware to call 999</w:t>
      </w:r>
      <w:r w:rsidR="00015427">
        <w:rPr>
          <w:rFonts w:ascii="Arial" w:hAnsi="Arial" w:cs="Arial"/>
          <w:color w:val="000000" w:themeColor="text1"/>
          <w:sz w:val="24"/>
          <w:szCs w:val="24"/>
        </w:rPr>
        <w:t>/</w:t>
      </w:r>
      <w:r w:rsidR="00F26D29">
        <w:rPr>
          <w:rFonts w:ascii="Arial" w:hAnsi="Arial" w:cs="Arial"/>
          <w:color w:val="000000" w:themeColor="text1"/>
          <w:sz w:val="24"/>
          <w:szCs w:val="24"/>
        </w:rPr>
        <w:t>MA</w:t>
      </w:r>
      <w:r w:rsidR="00890E27">
        <w:rPr>
          <w:rFonts w:ascii="Arial" w:hAnsi="Arial" w:cs="Arial"/>
          <w:color w:val="000000" w:themeColor="text1"/>
          <w:sz w:val="24"/>
          <w:szCs w:val="24"/>
        </w:rPr>
        <w:t>SH</w:t>
      </w:r>
      <w:r w:rsidR="00F26D29">
        <w:rPr>
          <w:rFonts w:ascii="Arial" w:hAnsi="Arial" w:cs="Arial"/>
          <w:color w:val="000000" w:themeColor="text1"/>
          <w:sz w:val="24"/>
          <w:szCs w:val="24"/>
        </w:rPr>
        <w:t xml:space="preserve"> </w:t>
      </w:r>
      <w:r w:rsidR="00654426" w:rsidRPr="001B2F02">
        <w:rPr>
          <w:rFonts w:ascii="Arial" w:hAnsi="Arial" w:cs="Arial"/>
          <w:color w:val="000000" w:themeColor="text1"/>
          <w:sz w:val="24"/>
          <w:szCs w:val="24"/>
        </w:rPr>
        <w:t xml:space="preserve">one front door </w:t>
      </w:r>
      <w:r w:rsidR="00015427">
        <w:rPr>
          <w:rFonts w:ascii="Arial" w:hAnsi="Arial" w:cs="Arial"/>
          <w:sz w:val="24"/>
          <w:szCs w:val="24"/>
        </w:rPr>
        <w:t>service</w:t>
      </w:r>
      <w:r w:rsidR="00260401">
        <w:rPr>
          <w:rFonts w:ascii="Arial" w:hAnsi="Arial" w:cs="Arial"/>
          <w:sz w:val="24"/>
          <w:szCs w:val="24"/>
        </w:rPr>
        <w:t>.</w:t>
      </w:r>
    </w:p>
    <w:p w:rsidR="00260401" w:rsidRDefault="00260401" w:rsidP="00350C34">
      <w:pPr>
        <w:autoSpaceDE w:val="0"/>
        <w:autoSpaceDN w:val="0"/>
        <w:adjustRightInd w:val="0"/>
        <w:jc w:val="left"/>
        <w:rPr>
          <w:rFonts w:ascii="Arial" w:hAnsi="Arial" w:cs="Arial"/>
          <w:sz w:val="24"/>
          <w:szCs w:val="24"/>
        </w:rPr>
      </w:pPr>
    </w:p>
    <w:p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 xml:space="preserve">In </w:t>
      </w:r>
      <w:r w:rsidR="00890E27">
        <w:rPr>
          <w:rFonts w:ascii="Arial" w:hAnsi="Arial" w:cs="Arial"/>
          <w:sz w:val="24"/>
          <w:szCs w:val="24"/>
        </w:rPr>
        <w:t>addition,</w:t>
      </w:r>
      <w:r>
        <w:rPr>
          <w:rFonts w:ascii="Arial" w:hAnsi="Arial" w:cs="Arial"/>
          <w:sz w:val="24"/>
          <w:szCs w:val="24"/>
        </w:rPr>
        <w:t xml:space="preserve"> the following advice is </w:t>
      </w:r>
      <w:r w:rsidR="00890E27">
        <w:rPr>
          <w:rFonts w:ascii="Arial" w:hAnsi="Arial" w:cs="Arial"/>
          <w:sz w:val="24"/>
          <w:szCs w:val="24"/>
        </w:rPr>
        <w:t>available</w:t>
      </w:r>
      <w:r w:rsidR="009B2AF6">
        <w:rPr>
          <w:rFonts w:ascii="Arial" w:hAnsi="Arial" w:cs="Arial"/>
          <w:sz w:val="24"/>
          <w:szCs w:val="24"/>
        </w:rPr>
        <w:t>:</w:t>
      </w:r>
    </w:p>
    <w:p w:rsidR="009B2AF6" w:rsidRDefault="009B2AF6" w:rsidP="00350C34">
      <w:pPr>
        <w:autoSpaceDE w:val="0"/>
        <w:autoSpaceDN w:val="0"/>
        <w:adjustRightInd w:val="0"/>
        <w:jc w:val="left"/>
        <w:rPr>
          <w:rFonts w:ascii="Arial" w:hAnsi="Arial" w:cs="Arial"/>
          <w:sz w:val="24"/>
          <w:szCs w:val="24"/>
        </w:rPr>
      </w:pPr>
    </w:p>
    <w:p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A</w:t>
      </w:r>
      <w:r w:rsidR="005126FE" w:rsidRPr="00350C34">
        <w:rPr>
          <w:rFonts w:ascii="Arial" w:hAnsi="Arial" w:cs="Arial"/>
          <w:sz w:val="24"/>
          <w:szCs w:val="24"/>
        </w:rPr>
        <w:t>nti-terrorist hotline 0800789321.</w:t>
      </w:r>
      <w:r w:rsidR="0063402A" w:rsidRPr="00350C34">
        <w:rPr>
          <w:rFonts w:ascii="Arial" w:hAnsi="Arial" w:cs="Arial"/>
          <w:sz w:val="24"/>
          <w:szCs w:val="24"/>
        </w:rPr>
        <w:t xml:space="preserve"> </w:t>
      </w:r>
    </w:p>
    <w:p w:rsidR="00260401" w:rsidRDefault="009B2AF6" w:rsidP="00350C34">
      <w:pPr>
        <w:autoSpaceDE w:val="0"/>
        <w:autoSpaceDN w:val="0"/>
        <w:adjustRightInd w:val="0"/>
        <w:jc w:val="left"/>
        <w:rPr>
          <w:rFonts w:ascii="Arial" w:hAnsi="Arial" w:cs="Arial"/>
          <w:sz w:val="24"/>
          <w:szCs w:val="24"/>
        </w:rPr>
      </w:pPr>
      <w:r>
        <w:rPr>
          <w:rFonts w:ascii="Arial" w:hAnsi="Arial" w:cs="Arial"/>
          <w:sz w:val="24"/>
          <w:szCs w:val="24"/>
        </w:rPr>
        <w:t xml:space="preserve">DfE </w:t>
      </w:r>
    </w:p>
    <w:p w:rsidR="00260401" w:rsidRDefault="005E26DA" w:rsidP="00350C34">
      <w:pPr>
        <w:autoSpaceDE w:val="0"/>
        <w:autoSpaceDN w:val="0"/>
        <w:adjustRightInd w:val="0"/>
        <w:jc w:val="left"/>
        <w:rPr>
          <w:rFonts w:ascii="Arial" w:hAnsi="Arial" w:cs="Arial"/>
          <w:sz w:val="24"/>
          <w:szCs w:val="24"/>
        </w:rPr>
      </w:pPr>
      <w:r>
        <w:rPr>
          <w:rFonts w:ascii="Arial" w:hAnsi="Arial" w:cs="Arial"/>
          <w:sz w:val="24"/>
          <w:szCs w:val="24"/>
        </w:rPr>
        <w:t xml:space="preserve">ACT </w:t>
      </w:r>
    </w:p>
    <w:p w:rsidR="00260401" w:rsidRDefault="00260401" w:rsidP="00350C34">
      <w:pPr>
        <w:autoSpaceDE w:val="0"/>
        <w:autoSpaceDN w:val="0"/>
        <w:adjustRightInd w:val="0"/>
        <w:jc w:val="left"/>
        <w:rPr>
          <w:rFonts w:ascii="Arial" w:hAnsi="Arial" w:cs="Arial"/>
          <w:sz w:val="24"/>
          <w:szCs w:val="24"/>
        </w:rPr>
      </w:pPr>
    </w:p>
    <w:p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For safeguarding local advice SY</w:t>
      </w:r>
      <w:r w:rsidR="00890E27">
        <w:rPr>
          <w:rFonts w:ascii="Arial" w:hAnsi="Arial" w:cs="Arial"/>
          <w:sz w:val="24"/>
          <w:szCs w:val="24"/>
        </w:rPr>
        <w:t xml:space="preserve"> </w:t>
      </w:r>
      <w:r>
        <w:rPr>
          <w:rFonts w:ascii="Arial" w:hAnsi="Arial" w:cs="Arial"/>
          <w:sz w:val="24"/>
          <w:szCs w:val="24"/>
        </w:rPr>
        <w:t>Police Prevent Team are the first point of contact</w:t>
      </w:r>
    </w:p>
    <w:p w:rsidR="00260401" w:rsidRDefault="00260401" w:rsidP="00350C34">
      <w:pPr>
        <w:autoSpaceDE w:val="0"/>
        <w:autoSpaceDN w:val="0"/>
        <w:adjustRightInd w:val="0"/>
        <w:jc w:val="left"/>
        <w:rPr>
          <w:rFonts w:ascii="Arial" w:hAnsi="Arial" w:cs="Arial"/>
          <w:sz w:val="24"/>
          <w:szCs w:val="24"/>
        </w:rPr>
      </w:pPr>
    </w:p>
    <w:p w:rsidR="00BD3D42" w:rsidRDefault="0063402A" w:rsidP="00350C34">
      <w:pPr>
        <w:autoSpaceDE w:val="0"/>
        <w:autoSpaceDN w:val="0"/>
        <w:adjustRightInd w:val="0"/>
        <w:jc w:val="left"/>
        <w:rPr>
          <w:rFonts w:ascii="Arial" w:hAnsi="Arial" w:cs="Arial"/>
          <w:i/>
          <w:sz w:val="24"/>
          <w:szCs w:val="24"/>
        </w:rPr>
      </w:pPr>
      <w:r w:rsidRPr="00350C34">
        <w:rPr>
          <w:rFonts w:ascii="Arial" w:hAnsi="Arial" w:cs="Arial"/>
          <w:sz w:val="24"/>
          <w:szCs w:val="24"/>
        </w:rPr>
        <w:t>The South Yorkshire Police PREVENT team will also provide a response to any PREVENT related concerns</w:t>
      </w:r>
      <w:r w:rsidR="00F26D29">
        <w:rPr>
          <w:rFonts w:ascii="Arial" w:hAnsi="Arial" w:cs="Arial"/>
          <w:sz w:val="24"/>
          <w:szCs w:val="24"/>
        </w:rPr>
        <w:t xml:space="preserve"> - Prevent Inbox: </w:t>
      </w:r>
      <w:hyperlink r:id="rId110" w:history="1">
        <w:r w:rsidR="00F26D29" w:rsidRPr="00ED4B32">
          <w:rPr>
            <w:rStyle w:val="Hyperlink"/>
            <w:rFonts w:ascii="Arial" w:hAnsi="Arial" w:cs="Arial"/>
            <w:sz w:val="24"/>
            <w:szCs w:val="24"/>
          </w:rPr>
          <w:t>Prevent_Inbox@southyorks.pnn.police.uk</w:t>
        </w:r>
      </w:hyperlink>
      <w:r w:rsidR="00F26D29">
        <w:rPr>
          <w:rFonts w:ascii="Arial" w:hAnsi="Arial" w:cs="Arial"/>
          <w:sz w:val="24"/>
          <w:szCs w:val="24"/>
        </w:rPr>
        <w:t xml:space="preserve"> </w:t>
      </w:r>
      <w:r w:rsidRPr="00350C34">
        <w:rPr>
          <w:rFonts w:ascii="Arial" w:hAnsi="Arial" w:cs="Arial"/>
          <w:sz w:val="24"/>
          <w:szCs w:val="24"/>
        </w:rPr>
        <w:t>.</w:t>
      </w:r>
      <w:r w:rsidR="00BD3D42">
        <w:rPr>
          <w:rFonts w:ascii="Arial" w:hAnsi="Arial" w:cs="Arial"/>
          <w:sz w:val="24"/>
          <w:szCs w:val="24"/>
        </w:rPr>
        <w:t xml:space="preserve">  </w:t>
      </w:r>
      <w:r w:rsidR="00BD3D42">
        <w:rPr>
          <w:rFonts w:ascii="Arial" w:hAnsi="Arial" w:cs="Arial"/>
          <w:i/>
          <w:sz w:val="24"/>
          <w:szCs w:val="24"/>
        </w:rPr>
        <w:t>or complete the</w:t>
      </w:r>
      <w:r w:rsidR="00BD3D42" w:rsidRPr="00BD3D42">
        <w:rPr>
          <w:rFonts w:ascii="Arial" w:hAnsi="Arial" w:cs="Arial"/>
          <w:i/>
          <w:sz w:val="24"/>
          <w:szCs w:val="24"/>
        </w:rPr>
        <w:t xml:space="preserve"> referral form</w:t>
      </w:r>
      <w:r w:rsidR="00BD3D42">
        <w:rPr>
          <w:rFonts w:ascii="Arial" w:hAnsi="Arial" w:cs="Arial"/>
          <w:i/>
          <w:sz w:val="24"/>
          <w:szCs w:val="24"/>
        </w:rPr>
        <w:t xml:space="preserve"> below:</w:t>
      </w:r>
    </w:p>
    <w:p w:rsidR="00650517" w:rsidRDefault="00650517" w:rsidP="00350C34">
      <w:pPr>
        <w:autoSpaceDE w:val="0"/>
        <w:autoSpaceDN w:val="0"/>
        <w:adjustRightInd w:val="0"/>
        <w:jc w:val="left"/>
        <w:rPr>
          <w:rFonts w:ascii="Arial" w:hAnsi="Arial" w:cs="Arial"/>
          <w:i/>
          <w:sz w:val="24"/>
          <w:szCs w:val="24"/>
        </w:rPr>
      </w:pPr>
    </w:p>
    <w:p w:rsidR="005126FE" w:rsidRDefault="00BD3D42" w:rsidP="00350C34">
      <w:pPr>
        <w:autoSpaceDE w:val="0"/>
        <w:autoSpaceDN w:val="0"/>
        <w:adjustRightInd w:val="0"/>
        <w:jc w:val="left"/>
        <w:rPr>
          <w:rFonts w:ascii="Arial" w:hAnsi="Arial" w:cs="Arial"/>
          <w:sz w:val="24"/>
          <w:szCs w:val="24"/>
        </w:rPr>
      </w:pPr>
      <w:r>
        <w:rPr>
          <w:rFonts w:ascii="Arial" w:hAnsi="Arial" w:cs="Arial"/>
          <w:sz w:val="24"/>
          <w:szCs w:val="24"/>
        </w:rPr>
        <w:t xml:space="preserve">  </w:t>
      </w:r>
      <w:bookmarkStart w:id="9" w:name="_MON_1643526313"/>
      <w:bookmarkEnd w:id="9"/>
      <w:r>
        <w:rPr>
          <w:rFonts w:ascii="Arial" w:hAnsi="Arial" w:cs="Arial"/>
          <w:sz w:val="24"/>
          <w:szCs w:val="24"/>
        </w:rPr>
        <w:object w:dxaOrig="1534" w:dyaOrig="991" w14:anchorId="582F1029">
          <v:shape id="_x0000_i1039" type="#_x0000_t75" style="width:76.65pt;height:49.35pt" o:ole="">
            <v:imagedata r:id="rId111" o:title=""/>
          </v:shape>
          <o:OLEObject Type="Embed" ProgID="Word.Document.12" ShapeID="_x0000_i1039" DrawAspect="Icon" ObjectID="_1701160541" r:id="rId112">
            <o:FieldCodes>\s</o:FieldCodes>
          </o:OLEObject>
        </w:object>
      </w:r>
    </w:p>
    <w:p w:rsidR="003D4010" w:rsidRDefault="003D4010" w:rsidP="00350C34">
      <w:pPr>
        <w:autoSpaceDE w:val="0"/>
        <w:autoSpaceDN w:val="0"/>
        <w:adjustRightInd w:val="0"/>
        <w:jc w:val="left"/>
        <w:rPr>
          <w:rFonts w:ascii="Arial" w:hAnsi="Arial" w:cs="Arial"/>
          <w:sz w:val="24"/>
          <w:szCs w:val="24"/>
        </w:rPr>
      </w:pPr>
    </w:p>
    <w:p w:rsidR="00F22700" w:rsidRPr="00350C34" w:rsidRDefault="00F22700" w:rsidP="00350C34">
      <w:pPr>
        <w:autoSpaceDE w:val="0"/>
        <w:autoSpaceDN w:val="0"/>
        <w:adjustRightInd w:val="0"/>
        <w:jc w:val="left"/>
        <w:rPr>
          <w:rFonts w:ascii="Arial" w:hAnsi="Arial" w:cs="Arial"/>
          <w:sz w:val="24"/>
          <w:szCs w:val="24"/>
        </w:rPr>
      </w:pPr>
    </w:p>
    <w:p w:rsidR="00ED6F05" w:rsidRPr="0063402A" w:rsidRDefault="00ED6F05" w:rsidP="00350C34">
      <w:pPr>
        <w:tabs>
          <w:tab w:val="left" w:pos="897"/>
        </w:tabs>
        <w:jc w:val="left"/>
        <w:rPr>
          <w:rFonts w:ascii="Arial" w:hAnsi="Arial" w:cs="Arial"/>
          <w:color w:val="FF0000"/>
          <w:sz w:val="24"/>
          <w:szCs w:val="24"/>
        </w:rPr>
      </w:pPr>
    </w:p>
    <w:p w:rsidR="00D80AAD" w:rsidRPr="00F22700" w:rsidRDefault="00C74AAE" w:rsidP="00350C34">
      <w:pPr>
        <w:tabs>
          <w:tab w:val="left" w:pos="897"/>
        </w:tabs>
        <w:jc w:val="left"/>
        <w:rPr>
          <w:rFonts w:ascii="Arial" w:hAnsi="Arial" w:cs="Arial"/>
          <w:sz w:val="28"/>
          <w:szCs w:val="24"/>
          <w:u w:val="single"/>
        </w:rPr>
      </w:pPr>
      <w:r w:rsidRPr="00F22700">
        <w:rPr>
          <w:rFonts w:ascii="Arial" w:hAnsi="Arial" w:cs="Arial"/>
          <w:b/>
          <w:sz w:val="28"/>
          <w:szCs w:val="24"/>
          <w:u w:val="single"/>
        </w:rPr>
        <w:t>PREVENT</w:t>
      </w:r>
      <w:r w:rsidRPr="00F22700">
        <w:rPr>
          <w:rFonts w:ascii="Arial" w:hAnsi="Arial" w:cs="Arial"/>
          <w:sz w:val="28"/>
          <w:szCs w:val="24"/>
          <w:u w:val="single"/>
        </w:rPr>
        <w:t xml:space="preserve"> </w:t>
      </w:r>
    </w:p>
    <w:p w:rsidR="00D80AAD" w:rsidRPr="00350C34" w:rsidRDefault="00D80AAD" w:rsidP="00350C34">
      <w:pPr>
        <w:tabs>
          <w:tab w:val="left" w:pos="897"/>
        </w:tabs>
        <w:jc w:val="left"/>
        <w:rPr>
          <w:rFonts w:ascii="Arial" w:hAnsi="Arial" w:cs="Arial"/>
          <w:sz w:val="24"/>
          <w:szCs w:val="24"/>
        </w:rPr>
      </w:pPr>
    </w:p>
    <w:p w:rsidR="00C74AAE" w:rsidRPr="00350C34" w:rsidRDefault="00D80AAD" w:rsidP="00350C34">
      <w:pPr>
        <w:tabs>
          <w:tab w:val="left" w:pos="897"/>
        </w:tabs>
        <w:jc w:val="left"/>
        <w:rPr>
          <w:rFonts w:ascii="Arial" w:hAnsi="Arial" w:cs="Arial"/>
          <w:sz w:val="24"/>
          <w:szCs w:val="24"/>
        </w:rPr>
      </w:pPr>
      <w:r w:rsidRPr="00350C34">
        <w:rPr>
          <w:rFonts w:ascii="Arial" w:hAnsi="Arial" w:cs="Arial"/>
          <w:sz w:val="24"/>
          <w:szCs w:val="24"/>
        </w:rPr>
        <w:t xml:space="preserve">PREVENT </w:t>
      </w:r>
      <w:r w:rsidR="00C74AAE" w:rsidRPr="00350C34">
        <w:rPr>
          <w:rFonts w:ascii="Arial" w:hAnsi="Arial" w:cs="Arial"/>
          <w:sz w:val="24"/>
          <w:szCs w:val="24"/>
        </w:rPr>
        <w:t>is part of the UK’s counter terrorism strategy. It focusses on supporting and protecting vulnerable individuals who may be at risk of being exploited by radicalisers and subsequently drawn into terrorist related activity. PREVENT is not about race, religion or ethnicity, the programme is to prevent the exploitation of susceptible people.</w:t>
      </w:r>
    </w:p>
    <w:p w:rsidR="00D80AAD" w:rsidRPr="0020538E" w:rsidRDefault="00D80AAD" w:rsidP="00350C34">
      <w:pPr>
        <w:tabs>
          <w:tab w:val="left" w:pos="897"/>
        </w:tabs>
        <w:jc w:val="left"/>
        <w:rPr>
          <w:rFonts w:ascii="Arial" w:hAnsi="Arial" w:cs="Arial"/>
          <w:color w:val="FF0000"/>
          <w:sz w:val="24"/>
          <w:szCs w:val="24"/>
        </w:rPr>
      </w:pPr>
    </w:p>
    <w:p w:rsidR="00D80AAD" w:rsidRPr="0045023B" w:rsidRDefault="00D80AAD" w:rsidP="00350C34">
      <w:pPr>
        <w:tabs>
          <w:tab w:val="left" w:pos="897"/>
        </w:tabs>
        <w:jc w:val="left"/>
        <w:rPr>
          <w:rFonts w:ascii="Arial" w:hAnsi="Arial" w:cs="Arial"/>
          <w:b/>
          <w:sz w:val="24"/>
          <w:szCs w:val="24"/>
        </w:rPr>
      </w:pPr>
    </w:p>
    <w:p w:rsidR="00CA387C" w:rsidRPr="00350C34" w:rsidRDefault="00C74AAE" w:rsidP="00350C34">
      <w:pPr>
        <w:tabs>
          <w:tab w:val="left" w:pos="897"/>
        </w:tabs>
        <w:jc w:val="left"/>
        <w:rPr>
          <w:rFonts w:ascii="Arial" w:hAnsi="Arial" w:cs="Arial"/>
          <w:sz w:val="24"/>
          <w:szCs w:val="24"/>
        </w:rPr>
      </w:pPr>
      <w:r w:rsidRPr="00350C34">
        <w:rPr>
          <w:rFonts w:ascii="Arial" w:hAnsi="Arial" w:cs="Arial"/>
          <w:sz w:val="24"/>
          <w:szCs w:val="24"/>
        </w:rPr>
        <w:t xml:space="preserve">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w:t>
      </w:r>
      <w:bookmarkStart w:id="10" w:name="_MON_1621850193"/>
      <w:bookmarkEnd w:id="10"/>
      <w:r w:rsidR="00CA387C">
        <w:rPr>
          <w:rFonts w:ascii="Arial" w:hAnsi="Arial" w:cs="Arial"/>
          <w:sz w:val="24"/>
          <w:szCs w:val="24"/>
        </w:rPr>
        <w:object w:dxaOrig="1533" w:dyaOrig="973" w14:anchorId="208BC78B">
          <v:shape id="_x0000_i1040" type="#_x0000_t75" style="width:76.65pt;height:48.65pt" o:ole="">
            <v:imagedata r:id="rId113" o:title=""/>
          </v:shape>
          <o:OLEObject Type="Embed" ProgID="Word.Document.12" ShapeID="_x0000_i1040" DrawAspect="Icon" ObjectID="_1701160542" r:id="rId114">
            <o:FieldCodes>\s</o:FieldCodes>
          </o:OLEObject>
        </w:object>
      </w:r>
    </w:p>
    <w:p w:rsidR="00D80AAD" w:rsidRPr="00350C34" w:rsidRDefault="00D80AAD" w:rsidP="00350C34">
      <w:pPr>
        <w:tabs>
          <w:tab w:val="left" w:pos="897"/>
        </w:tabs>
        <w:jc w:val="left"/>
        <w:rPr>
          <w:rFonts w:ascii="Arial" w:hAnsi="Arial" w:cs="Arial"/>
          <w:sz w:val="24"/>
          <w:szCs w:val="24"/>
        </w:rPr>
      </w:pPr>
    </w:p>
    <w:p w:rsidR="00A75F4A" w:rsidRDefault="00C74AAE" w:rsidP="00350C34">
      <w:pPr>
        <w:tabs>
          <w:tab w:val="left" w:pos="897"/>
        </w:tabs>
        <w:jc w:val="left"/>
        <w:rPr>
          <w:rFonts w:ascii="Arial" w:hAnsi="Arial" w:cs="Arial"/>
          <w:sz w:val="24"/>
          <w:szCs w:val="24"/>
        </w:rPr>
      </w:pPr>
      <w:r w:rsidRPr="00350C34">
        <w:rPr>
          <w:rFonts w:ascii="Arial" w:hAnsi="Arial" w:cs="Arial"/>
          <w:sz w:val="24"/>
          <w:szCs w:val="24"/>
        </w:rPr>
        <w:t>Effective early help relies on all staff to be vigilant and aware of the nature of the ris</w:t>
      </w:r>
      <w:r w:rsidR="005E7915">
        <w:rPr>
          <w:rFonts w:ascii="Arial" w:hAnsi="Arial" w:cs="Arial"/>
          <w:sz w:val="24"/>
          <w:szCs w:val="24"/>
        </w:rPr>
        <w:t>k for children and young people</w:t>
      </w:r>
      <w:r w:rsidRPr="00350C34">
        <w:rPr>
          <w:rFonts w:ascii="Arial" w:hAnsi="Arial" w:cs="Arial"/>
          <w:sz w:val="24"/>
          <w:szCs w:val="24"/>
        </w:rPr>
        <w:t xml:space="preserve"> and what support may be available. Our school will ensure as a minimum that the Designated Safeguarding Lead undertakes Prevent awareness training and is able to provide advice and support to other members of staff on protecting children f</w:t>
      </w:r>
      <w:r w:rsidR="003D5A8A">
        <w:rPr>
          <w:rFonts w:ascii="Arial" w:hAnsi="Arial" w:cs="Arial"/>
          <w:sz w:val="24"/>
          <w:szCs w:val="24"/>
        </w:rPr>
        <w:t>rom the risk of radicalisation.</w:t>
      </w:r>
    </w:p>
    <w:p w:rsidR="00687BF2" w:rsidRDefault="00687BF2" w:rsidP="00350C34">
      <w:pPr>
        <w:tabs>
          <w:tab w:val="left" w:pos="897"/>
        </w:tabs>
        <w:jc w:val="left"/>
        <w:rPr>
          <w:rFonts w:ascii="Arial" w:hAnsi="Arial" w:cs="Arial"/>
          <w:sz w:val="24"/>
          <w:szCs w:val="24"/>
        </w:rPr>
      </w:pPr>
    </w:p>
    <w:p w:rsidR="005126FE" w:rsidRPr="001B2F02" w:rsidRDefault="006D0507" w:rsidP="00823ACC">
      <w:pPr>
        <w:tabs>
          <w:tab w:val="left" w:pos="897"/>
        </w:tabs>
        <w:jc w:val="left"/>
        <w:rPr>
          <w:rFonts w:ascii="Arial" w:hAnsi="Arial" w:cs="Arial"/>
          <w:b/>
          <w:color w:val="000000" w:themeColor="text1"/>
          <w:sz w:val="24"/>
          <w:szCs w:val="24"/>
        </w:rPr>
      </w:pPr>
      <w:r w:rsidRPr="001B2F02">
        <w:rPr>
          <w:rFonts w:ascii="Arial" w:hAnsi="Arial" w:cs="Arial"/>
          <w:b/>
          <w:color w:val="000000" w:themeColor="text1"/>
          <w:sz w:val="24"/>
          <w:szCs w:val="24"/>
        </w:rPr>
        <w:t>Staff are aware of the PREVENT agenda</w:t>
      </w:r>
      <w:r w:rsidR="00245B09" w:rsidRPr="001B2F02">
        <w:rPr>
          <w:rFonts w:ascii="Arial" w:hAnsi="Arial" w:cs="Arial"/>
          <w:b/>
          <w:color w:val="000000" w:themeColor="text1"/>
          <w:sz w:val="24"/>
          <w:szCs w:val="24"/>
        </w:rPr>
        <w:t xml:space="preserve"> and understand the </w:t>
      </w:r>
      <w:r w:rsidR="005126FE" w:rsidRPr="001B2F02">
        <w:rPr>
          <w:rFonts w:ascii="Arial" w:hAnsi="Arial" w:cs="Arial"/>
          <w:b/>
          <w:color w:val="000000" w:themeColor="text1"/>
          <w:sz w:val="24"/>
          <w:szCs w:val="24"/>
        </w:rPr>
        <w:t>Doncaster Channel P</w:t>
      </w:r>
      <w:r w:rsidR="00E13C03" w:rsidRPr="001B2F02">
        <w:rPr>
          <w:rFonts w:ascii="Arial" w:hAnsi="Arial" w:cs="Arial"/>
          <w:b/>
          <w:color w:val="000000" w:themeColor="text1"/>
          <w:sz w:val="24"/>
          <w:szCs w:val="24"/>
        </w:rPr>
        <w:t>rocess</w:t>
      </w:r>
    </w:p>
    <w:p w:rsidR="00C46CB5" w:rsidRPr="001B2F02" w:rsidRDefault="00C46CB5" w:rsidP="00350C34">
      <w:pPr>
        <w:tabs>
          <w:tab w:val="left" w:pos="897"/>
        </w:tabs>
        <w:jc w:val="left"/>
        <w:rPr>
          <w:rFonts w:ascii="Arial" w:hAnsi="Arial" w:cs="Arial"/>
          <w:color w:val="001C3E"/>
          <w:sz w:val="24"/>
          <w:szCs w:val="24"/>
        </w:rPr>
      </w:pPr>
    </w:p>
    <w:p w:rsidR="006D0507" w:rsidRPr="001B2F02" w:rsidRDefault="001A651D"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w:t>
      </w:r>
      <w:r w:rsidR="008273EB" w:rsidRPr="001B2F02">
        <w:rPr>
          <w:rFonts w:ascii="Arial" w:hAnsi="Arial" w:cs="Arial"/>
          <w:color w:val="000000" w:themeColor="text1"/>
          <w:sz w:val="24"/>
          <w:szCs w:val="24"/>
        </w:rPr>
        <w:t>has undertaken a prevent self-as</w:t>
      </w:r>
      <w:r w:rsidRPr="001B2F02">
        <w:rPr>
          <w:rFonts w:ascii="Arial" w:hAnsi="Arial" w:cs="Arial"/>
          <w:color w:val="000000" w:themeColor="text1"/>
          <w:sz w:val="24"/>
          <w:szCs w:val="24"/>
        </w:rPr>
        <w:t>sessm</w:t>
      </w:r>
      <w:r w:rsidR="008273EB" w:rsidRPr="001B2F02">
        <w:rPr>
          <w:rFonts w:ascii="Arial" w:hAnsi="Arial" w:cs="Arial"/>
          <w:color w:val="000000" w:themeColor="text1"/>
          <w:sz w:val="24"/>
          <w:szCs w:val="24"/>
        </w:rPr>
        <w:t xml:space="preserve">ent and all staff are aware of </w:t>
      </w:r>
      <w:r w:rsidR="005E7915">
        <w:rPr>
          <w:rFonts w:ascii="Arial" w:hAnsi="Arial" w:cs="Arial"/>
          <w:color w:val="000000" w:themeColor="text1"/>
          <w:sz w:val="24"/>
          <w:szCs w:val="24"/>
        </w:rPr>
        <w:t>s</w:t>
      </w:r>
      <w:r w:rsidRPr="001B2F02">
        <w:rPr>
          <w:rFonts w:ascii="Arial" w:hAnsi="Arial" w:cs="Arial"/>
          <w:color w:val="000000" w:themeColor="text1"/>
          <w:sz w:val="24"/>
          <w:szCs w:val="24"/>
        </w:rPr>
        <w:t>potting the signs.</w:t>
      </w:r>
    </w:p>
    <w:p w:rsidR="006D0507" w:rsidRPr="001B2F02" w:rsidRDefault="006D0507" w:rsidP="00350C34">
      <w:pPr>
        <w:autoSpaceDE w:val="0"/>
        <w:autoSpaceDN w:val="0"/>
        <w:adjustRightInd w:val="0"/>
        <w:jc w:val="left"/>
        <w:rPr>
          <w:rFonts w:ascii="Arial" w:hAnsi="Arial" w:cs="Arial"/>
          <w:color w:val="000000" w:themeColor="text1"/>
          <w:sz w:val="24"/>
          <w:szCs w:val="24"/>
        </w:rPr>
      </w:pPr>
    </w:p>
    <w:p w:rsidR="005126FE" w:rsidRPr="00E36A43" w:rsidRDefault="006D0507" w:rsidP="00E36A43">
      <w:pPr>
        <w:pStyle w:val="ListParagraph"/>
        <w:numPr>
          <w:ilvl w:val="0"/>
          <w:numId w:val="3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SMSC curriculum explores sh</w:t>
      </w:r>
      <w:r w:rsidR="00A76FA4" w:rsidRPr="001B2F02">
        <w:rPr>
          <w:rFonts w:ascii="Arial" w:hAnsi="Arial" w:cs="Arial"/>
          <w:color w:val="000000" w:themeColor="text1"/>
          <w:sz w:val="24"/>
          <w:szCs w:val="24"/>
        </w:rPr>
        <w:t xml:space="preserve">ared values and beliefs. </w:t>
      </w:r>
    </w:p>
    <w:p w:rsidR="005126FE" w:rsidRPr="003E4946" w:rsidRDefault="005126FE" w:rsidP="00BC3E21">
      <w:pPr>
        <w:pStyle w:val="ListParagraph"/>
        <w:numPr>
          <w:ilvl w:val="0"/>
          <w:numId w:val="32"/>
        </w:numPr>
        <w:autoSpaceDE w:val="0"/>
        <w:autoSpaceDN w:val="0"/>
        <w:adjustRightInd w:val="0"/>
        <w:jc w:val="left"/>
        <w:rPr>
          <w:rFonts w:ascii="Arial" w:hAnsi="Arial" w:cs="Arial"/>
          <w:color w:val="000000" w:themeColor="text1"/>
          <w:sz w:val="24"/>
          <w:szCs w:val="24"/>
        </w:rPr>
      </w:pPr>
      <w:r w:rsidRPr="003E4946">
        <w:rPr>
          <w:rFonts w:ascii="Arial" w:hAnsi="Arial" w:cs="Arial"/>
          <w:color w:val="000000" w:themeColor="text1"/>
          <w:sz w:val="24"/>
          <w:szCs w:val="24"/>
        </w:rPr>
        <w:t>School</w:t>
      </w:r>
      <w:r w:rsidRPr="001B2F02">
        <w:rPr>
          <w:rFonts w:ascii="Arial" w:hAnsi="Arial" w:cs="Arial"/>
          <w:color w:val="000000" w:themeColor="text1"/>
          <w:sz w:val="24"/>
          <w:szCs w:val="24"/>
        </w:rPr>
        <w:t xml:space="preserve"> leader</w:t>
      </w:r>
      <w:r w:rsidR="00344748" w:rsidRPr="001B2F02">
        <w:rPr>
          <w:rFonts w:ascii="Arial" w:hAnsi="Arial" w:cs="Arial"/>
          <w:color w:val="000000" w:themeColor="text1"/>
          <w:sz w:val="24"/>
          <w:szCs w:val="24"/>
        </w:rPr>
        <w:t xml:space="preserve">s have completed a PREVENT self-assessment </w:t>
      </w:r>
      <w:r w:rsidR="00344748" w:rsidRPr="003E4946">
        <w:rPr>
          <w:rFonts w:ascii="Arial" w:hAnsi="Arial" w:cs="Arial"/>
          <w:color w:val="000000" w:themeColor="text1"/>
          <w:sz w:val="24"/>
          <w:szCs w:val="24"/>
        </w:rPr>
        <w:t>(see</w:t>
      </w:r>
      <w:r w:rsidR="005E26DA">
        <w:rPr>
          <w:rFonts w:ascii="Arial" w:hAnsi="Arial" w:cs="Arial"/>
          <w:color w:val="000000" w:themeColor="text1"/>
          <w:sz w:val="24"/>
          <w:szCs w:val="24"/>
        </w:rPr>
        <w:t xml:space="preserve"> PREVENT</w:t>
      </w:r>
      <w:r w:rsidR="00344748" w:rsidRPr="003E4946">
        <w:rPr>
          <w:rFonts w:ascii="Arial" w:hAnsi="Arial" w:cs="Arial"/>
          <w:color w:val="000000" w:themeColor="text1"/>
          <w:sz w:val="24"/>
          <w:szCs w:val="24"/>
        </w:rPr>
        <w:t xml:space="preserve"> </w:t>
      </w:r>
      <w:r w:rsidR="005E26DA">
        <w:rPr>
          <w:rFonts w:ascii="Arial" w:hAnsi="Arial" w:cs="Arial"/>
          <w:color w:val="000000" w:themeColor="text1"/>
          <w:sz w:val="24"/>
          <w:szCs w:val="24"/>
        </w:rPr>
        <w:t>Enable Audit)</w:t>
      </w:r>
    </w:p>
    <w:p w:rsidR="00A76FA4" w:rsidRDefault="00A76FA4" w:rsidP="00BC3E21">
      <w:pPr>
        <w:pStyle w:val="ListParagraph"/>
        <w:numPr>
          <w:ilvl w:val="0"/>
          <w:numId w:val="3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w:t>
      </w:r>
      <w:r w:rsidR="000A3B16" w:rsidRPr="001B2F02">
        <w:rPr>
          <w:rFonts w:ascii="Arial" w:hAnsi="Arial" w:cs="Arial"/>
          <w:color w:val="000000" w:themeColor="text1"/>
          <w:sz w:val="24"/>
          <w:szCs w:val="24"/>
        </w:rPr>
        <w:t>d safeguarding lead will access/</w:t>
      </w:r>
      <w:r w:rsidRPr="001B2F02">
        <w:rPr>
          <w:rFonts w:ascii="Arial" w:hAnsi="Arial" w:cs="Arial"/>
          <w:color w:val="000000" w:themeColor="text1"/>
          <w:sz w:val="24"/>
          <w:szCs w:val="24"/>
        </w:rPr>
        <w:t>has accessed Home Office approved WRAP training – workshop to raise awareness of prevent.</w:t>
      </w:r>
    </w:p>
    <w:p w:rsidR="005E26DA" w:rsidRPr="001B2F02" w:rsidRDefault="005E26DA" w:rsidP="00BC3E21">
      <w:pPr>
        <w:pStyle w:val="ListParagraph"/>
        <w:numPr>
          <w:ilvl w:val="0"/>
          <w:numId w:val="32"/>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In addition the setting has identified staff to attend free Home Office Prevent On -Line learning courses detailed in KCSIE (3 modules are available)</w:t>
      </w:r>
    </w:p>
    <w:p w:rsidR="00836D5F" w:rsidRPr="001B2F02" w:rsidRDefault="00C00BE7" w:rsidP="00BC3E21">
      <w:pPr>
        <w:pStyle w:val="ListParagraph"/>
        <w:numPr>
          <w:ilvl w:val="0"/>
          <w:numId w:val="32"/>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LA trained trainer is</w:t>
      </w:r>
      <w:r w:rsidR="00A76FA4" w:rsidRPr="001B2F02">
        <w:rPr>
          <w:rFonts w:ascii="Arial" w:hAnsi="Arial" w:cs="Arial"/>
          <w:color w:val="000000" w:themeColor="text1"/>
          <w:sz w:val="24"/>
          <w:szCs w:val="24"/>
        </w:rPr>
        <w:t xml:space="preserve"> </w:t>
      </w:r>
      <w:hyperlink r:id="rId115" w:history="1">
        <w:r w:rsidR="00A76FA4" w:rsidRPr="001B2F02">
          <w:rPr>
            <w:rStyle w:val="Hyperlink"/>
            <w:rFonts w:ascii="Arial" w:hAnsi="Arial" w:cs="Arial"/>
            <w:sz w:val="24"/>
            <w:szCs w:val="24"/>
          </w:rPr>
          <w:t>sarah.stokoe@doncaster.gov.uk</w:t>
        </w:r>
      </w:hyperlink>
      <w:r w:rsidR="001A651D" w:rsidRPr="001B2F02">
        <w:rPr>
          <w:rFonts w:ascii="Arial" w:hAnsi="Arial" w:cs="Arial"/>
          <w:color w:val="001C3E"/>
          <w:sz w:val="24"/>
          <w:szCs w:val="24"/>
        </w:rPr>
        <w:t xml:space="preserve"> </w:t>
      </w:r>
    </w:p>
    <w:p w:rsidR="00DD78B6" w:rsidRPr="00DD78B6" w:rsidRDefault="00836D5F" w:rsidP="00BC3E21">
      <w:pPr>
        <w:pStyle w:val="ListParagraph"/>
        <w:numPr>
          <w:ilvl w:val="0"/>
          <w:numId w:val="32"/>
        </w:numPr>
        <w:autoSpaceDE w:val="0"/>
        <w:autoSpaceDN w:val="0"/>
        <w:adjustRightInd w:val="0"/>
        <w:jc w:val="left"/>
        <w:rPr>
          <w:rFonts w:ascii="Arial" w:hAnsi="Arial" w:cs="Arial"/>
          <w:color w:val="001C3E"/>
          <w:sz w:val="24"/>
          <w:szCs w:val="24"/>
        </w:rPr>
      </w:pPr>
      <w:r w:rsidRPr="00DD78B6">
        <w:rPr>
          <w:rFonts w:ascii="Arial" w:hAnsi="Arial" w:cs="Arial"/>
          <w:color w:val="000000" w:themeColor="text1"/>
          <w:sz w:val="24"/>
          <w:szCs w:val="24"/>
        </w:rPr>
        <w:t>All staff access b</w:t>
      </w:r>
      <w:r w:rsidR="00DD78B6">
        <w:rPr>
          <w:rFonts w:ascii="Arial" w:hAnsi="Arial" w:cs="Arial"/>
          <w:color w:val="000000" w:themeColor="text1"/>
          <w:sz w:val="24"/>
          <w:szCs w:val="24"/>
        </w:rPr>
        <w:t>asic Prevent Awareness Training</w:t>
      </w:r>
    </w:p>
    <w:p w:rsidR="00B653C4" w:rsidRPr="00DD78B6" w:rsidRDefault="00DD78B6" w:rsidP="00BC3E21">
      <w:pPr>
        <w:pStyle w:val="ListParagraph"/>
        <w:numPr>
          <w:ilvl w:val="0"/>
          <w:numId w:val="32"/>
        </w:numPr>
        <w:autoSpaceDE w:val="0"/>
        <w:autoSpaceDN w:val="0"/>
        <w:adjustRightInd w:val="0"/>
        <w:jc w:val="left"/>
        <w:rPr>
          <w:rStyle w:val="Hyperlink"/>
          <w:rFonts w:ascii="Arial" w:hAnsi="Arial" w:cs="Arial"/>
          <w:color w:val="001C3E"/>
          <w:sz w:val="24"/>
          <w:szCs w:val="24"/>
          <w:u w:val="none"/>
        </w:rPr>
      </w:pPr>
      <w:r>
        <w:rPr>
          <w:rFonts w:ascii="Arial" w:hAnsi="Arial" w:cs="Arial"/>
          <w:color w:val="000000" w:themeColor="text1"/>
          <w:sz w:val="24"/>
          <w:szCs w:val="24"/>
        </w:rPr>
        <w:t>Y</w:t>
      </w:r>
      <w:r w:rsidR="00B653C4" w:rsidRPr="00DD78B6">
        <w:rPr>
          <w:rFonts w:ascii="Arial" w:hAnsi="Arial" w:cs="Arial"/>
          <w:color w:val="000000" w:themeColor="text1"/>
          <w:sz w:val="24"/>
          <w:szCs w:val="24"/>
        </w:rPr>
        <w:t>oung people and parents/carers understand how to report terrorist and/or extremist, illegal or harmfu</w:t>
      </w:r>
      <w:r>
        <w:rPr>
          <w:rFonts w:ascii="Arial" w:hAnsi="Arial" w:cs="Arial"/>
          <w:color w:val="000000" w:themeColor="text1"/>
          <w:sz w:val="24"/>
          <w:szCs w:val="24"/>
        </w:rPr>
        <w:t>l information</w:t>
      </w:r>
    </w:p>
    <w:p w:rsidR="008C2C67" w:rsidRPr="001B2F02" w:rsidRDefault="008C2C67" w:rsidP="00350C34">
      <w:pPr>
        <w:jc w:val="left"/>
        <w:rPr>
          <w:rFonts w:ascii="Arial" w:hAnsi="Arial" w:cs="Arial"/>
          <w:sz w:val="24"/>
          <w:szCs w:val="24"/>
        </w:rPr>
      </w:pPr>
      <w:r w:rsidRPr="001F6F1F">
        <w:rPr>
          <w:rFonts w:ascii="Arial" w:hAnsi="Arial" w:cs="Arial"/>
          <w:color w:val="001C3E"/>
          <w:sz w:val="24"/>
          <w:szCs w:val="24"/>
        </w:rPr>
        <w:t xml:space="preserve"> </w:t>
      </w:r>
    </w:p>
    <w:p w:rsidR="006B5A6E" w:rsidRPr="00E920A5" w:rsidRDefault="006B5A6E" w:rsidP="00E920A5">
      <w:pPr>
        <w:shd w:val="clear" w:color="auto" w:fill="FFFFFF"/>
        <w:spacing w:before="144" w:after="288" w:line="360" w:lineRule="atLeast"/>
        <w:jc w:val="left"/>
        <w:rPr>
          <w:rFonts w:eastAsia="Calibri" w:cstheme="minorHAnsi"/>
          <w:sz w:val="24"/>
          <w:szCs w:val="24"/>
          <w:lang w:val="en" w:eastAsia="en-GB"/>
        </w:rPr>
      </w:pPr>
      <w:r w:rsidRPr="006B5A6E">
        <w:rPr>
          <w:rFonts w:eastAsia="Calibri" w:cstheme="minorHAnsi"/>
          <w:b/>
          <w:sz w:val="24"/>
          <w:szCs w:val="24"/>
        </w:rPr>
        <w:t xml:space="preserve">Report Extremist </w:t>
      </w:r>
      <w:r w:rsidR="00004B7A" w:rsidRPr="006B5A6E">
        <w:rPr>
          <w:rFonts w:eastAsia="Calibri" w:cstheme="minorHAnsi"/>
          <w:b/>
          <w:sz w:val="24"/>
          <w:szCs w:val="24"/>
        </w:rPr>
        <w:t>Material:</w:t>
      </w:r>
      <w:r w:rsidRPr="006B5A6E">
        <w:rPr>
          <w:rFonts w:eastAsia="Calibri" w:cstheme="minorHAnsi"/>
          <w:sz w:val="24"/>
          <w:szCs w:val="24"/>
        </w:rPr>
        <w:t xml:space="preserve"> </w:t>
      </w:r>
      <w:hyperlink r:id="rId116" w:history="1">
        <w:r w:rsidRPr="006B5A6E">
          <w:rPr>
            <w:rFonts w:eastAsia="Calibri" w:cstheme="minorHAnsi"/>
            <w:sz w:val="24"/>
            <w:szCs w:val="24"/>
            <w:u w:val="single"/>
          </w:rPr>
          <w:t>https://www.gov.uk/report-terrorism</w:t>
        </w:r>
      </w:hyperlink>
      <w:r w:rsidRPr="006B5A6E">
        <w:rPr>
          <w:rFonts w:eastAsia="Calibri" w:cstheme="minorHAnsi"/>
          <w:sz w:val="24"/>
          <w:szCs w:val="24"/>
        </w:rPr>
        <w:t xml:space="preserve"> </w:t>
      </w:r>
    </w:p>
    <w:p w:rsidR="006B5A6E" w:rsidRPr="006B5A6E" w:rsidRDefault="006B5A6E" w:rsidP="006B5A6E">
      <w:pPr>
        <w:jc w:val="left"/>
        <w:rPr>
          <w:rFonts w:eastAsia="Calibri" w:cstheme="minorHAnsi"/>
          <w:sz w:val="24"/>
          <w:szCs w:val="24"/>
          <w:lang w:eastAsia="en-GB"/>
        </w:rPr>
      </w:pPr>
      <w:r w:rsidRPr="006B5A6E">
        <w:rPr>
          <w:rFonts w:eastAsia="Calibri" w:cstheme="minorHAnsi"/>
          <w:b/>
          <w:bCs/>
          <w:sz w:val="24"/>
          <w:szCs w:val="24"/>
          <w:lang w:eastAsia="en-GB"/>
        </w:rPr>
        <w:t xml:space="preserve">Preventing </w:t>
      </w:r>
      <w:r w:rsidR="00004B7A" w:rsidRPr="006B5A6E">
        <w:rPr>
          <w:rFonts w:eastAsia="Calibri" w:cstheme="minorHAnsi"/>
          <w:b/>
          <w:bCs/>
          <w:sz w:val="24"/>
          <w:szCs w:val="24"/>
          <w:lang w:eastAsia="en-GB"/>
        </w:rPr>
        <w:t>Terrorism:</w:t>
      </w:r>
      <w:r w:rsidRPr="006B5A6E">
        <w:rPr>
          <w:rFonts w:eastAsia="Calibri" w:cstheme="minorHAnsi"/>
          <w:b/>
          <w:bCs/>
          <w:sz w:val="24"/>
          <w:szCs w:val="24"/>
          <w:lang w:eastAsia="en-GB"/>
        </w:rPr>
        <w:t xml:space="preserve"> </w:t>
      </w:r>
      <w:r w:rsidRPr="006B5A6E">
        <w:rPr>
          <w:rFonts w:eastAsia="Calibri" w:cstheme="minorHAnsi"/>
          <w:sz w:val="24"/>
          <w:szCs w:val="24"/>
          <w:u w:val="single"/>
          <w:lang w:eastAsia="en-GB"/>
        </w:rPr>
        <w:t xml:space="preserve"> </w:t>
      </w:r>
      <w:hyperlink r:id="rId117" w:history="1">
        <w:r w:rsidRPr="006B5A6E">
          <w:rPr>
            <w:rFonts w:eastAsia="Calibri" w:cstheme="minorHAnsi"/>
            <w:sz w:val="24"/>
            <w:szCs w:val="24"/>
            <w:u w:val="single"/>
            <w:lang w:eastAsia="en-GB"/>
          </w:rPr>
          <w:t>www.ltai.info</w:t>
        </w:r>
      </w:hyperlink>
    </w:p>
    <w:p w:rsidR="006B5A6E" w:rsidRPr="006B5A6E" w:rsidRDefault="006B5A6E" w:rsidP="006B5A6E">
      <w:pPr>
        <w:jc w:val="left"/>
        <w:rPr>
          <w:rFonts w:eastAsia="Calibri" w:cstheme="minorHAnsi"/>
          <w:sz w:val="24"/>
          <w:szCs w:val="24"/>
          <w:lang w:eastAsia="en-GB"/>
        </w:rPr>
      </w:pPr>
      <w:r w:rsidRPr="006B5A6E">
        <w:rPr>
          <w:rFonts w:eastAsia="Calibri" w:cstheme="minorHAnsi"/>
          <w:b/>
          <w:sz w:val="24"/>
          <w:szCs w:val="24"/>
          <w:lang w:val="en-US"/>
        </w:rPr>
        <w:t>Stay Safe Advice</w:t>
      </w:r>
      <w:r w:rsidRPr="006B5A6E">
        <w:rPr>
          <w:rFonts w:eastAsia="Calibri" w:cstheme="minorHAnsi"/>
          <w:sz w:val="24"/>
          <w:szCs w:val="24"/>
          <w:lang w:val="en-US"/>
        </w:rPr>
        <w:t xml:space="preserve">: </w:t>
      </w:r>
      <w:hyperlink r:id="rId118" w:history="1">
        <w:r w:rsidRPr="006B5A6E">
          <w:rPr>
            <w:rFonts w:eastAsia="Calibri" w:cstheme="minorHAnsi"/>
            <w:sz w:val="24"/>
            <w:szCs w:val="24"/>
            <w:u w:val="single"/>
            <w:lang w:val="en-US"/>
          </w:rPr>
          <w:t>www.npcc.police.uk/staysafe</w:t>
        </w:r>
      </w:hyperlink>
    </w:p>
    <w:p w:rsidR="006B5A6E" w:rsidRPr="006B5A6E" w:rsidRDefault="006B5A6E" w:rsidP="006B5A6E">
      <w:pPr>
        <w:jc w:val="left"/>
        <w:rPr>
          <w:rFonts w:eastAsia="Calibri" w:cstheme="minorHAnsi"/>
          <w:sz w:val="24"/>
          <w:szCs w:val="24"/>
        </w:rPr>
      </w:pPr>
      <w:r w:rsidRPr="006B5A6E">
        <w:rPr>
          <w:rFonts w:eastAsia="Calibri" w:cstheme="minorHAnsi"/>
          <w:b/>
          <w:sz w:val="24"/>
          <w:szCs w:val="24"/>
        </w:rPr>
        <w:t xml:space="preserve">North East Counter Terrorism </w:t>
      </w:r>
      <w:r w:rsidR="00004B7A" w:rsidRPr="006B5A6E">
        <w:rPr>
          <w:rFonts w:eastAsia="Calibri" w:cstheme="minorHAnsi"/>
          <w:b/>
          <w:sz w:val="24"/>
          <w:szCs w:val="24"/>
        </w:rPr>
        <w:t>Unit:</w:t>
      </w:r>
      <w:r w:rsidRPr="006B5A6E">
        <w:rPr>
          <w:rFonts w:eastAsia="Calibri" w:cstheme="minorHAnsi"/>
          <w:sz w:val="24"/>
          <w:szCs w:val="24"/>
        </w:rPr>
        <w:t xml:space="preserve"> </w:t>
      </w:r>
      <w:hyperlink r:id="rId119" w:history="1">
        <w:r w:rsidRPr="006B5A6E">
          <w:rPr>
            <w:rFonts w:eastAsia="Calibri" w:cstheme="minorHAnsi"/>
            <w:sz w:val="24"/>
            <w:szCs w:val="24"/>
            <w:u w:val="single"/>
          </w:rPr>
          <w:t>www.northeastctu.police.uk</w:t>
        </w:r>
      </w:hyperlink>
    </w:p>
    <w:p w:rsidR="006B5A6E" w:rsidRPr="006B5A6E" w:rsidRDefault="006B5A6E" w:rsidP="006B5A6E">
      <w:pPr>
        <w:jc w:val="left"/>
        <w:rPr>
          <w:rFonts w:eastAsia="Calibri" w:cstheme="minorHAnsi"/>
          <w:sz w:val="24"/>
          <w:szCs w:val="24"/>
        </w:rPr>
      </w:pPr>
      <w:r w:rsidRPr="006B5A6E">
        <w:rPr>
          <w:rFonts w:eastAsia="Calibri" w:cstheme="minorHAnsi"/>
          <w:b/>
          <w:sz w:val="24"/>
          <w:szCs w:val="24"/>
        </w:rPr>
        <w:t>UK Anti-Terrorist Hotline Number:</w:t>
      </w:r>
      <w:r w:rsidRPr="006B5A6E">
        <w:rPr>
          <w:rFonts w:eastAsia="Calibri" w:cstheme="minorHAnsi"/>
          <w:sz w:val="24"/>
          <w:szCs w:val="24"/>
        </w:rPr>
        <w:t xml:space="preserve"> 0800 789 321 </w:t>
      </w:r>
    </w:p>
    <w:p w:rsidR="006B5A6E" w:rsidRPr="006B5A6E" w:rsidRDefault="006B5A6E" w:rsidP="006B5A6E">
      <w:pPr>
        <w:jc w:val="left"/>
        <w:rPr>
          <w:rFonts w:eastAsia="Times New Roman" w:cstheme="minorHAnsi"/>
          <w:sz w:val="24"/>
          <w:szCs w:val="24"/>
          <w:lang w:eastAsia="en-GB"/>
        </w:rPr>
      </w:pPr>
      <w:r w:rsidRPr="006B5A6E">
        <w:rPr>
          <w:rFonts w:eastAsia="Times New Roman" w:cstheme="minorHAnsi"/>
          <w:b/>
          <w:sz w:val="24"/>
          <w:szCs w:val="24"/>
          <w:lang w:eastAsia="en-GB"/>
        </w:rPr>
        <w:t xml:space="preserve">NaCTSO website is </w:t>
      </w:r>
      <w:hyperlink r:id="rId120" w:history="1">
        <w:r w:rsidRPr="006B5A6E">
          <w:rPr>
            <w:rFonts w:eastAsia="Times New Roman" w:cstheme="minorHAnsi"/>
            <w:b/>
            <w:sz w:val="24"/>
            <w:szCs w:val="24"/>
            <w:u w:val="single"/>
            <w:lang w:eastAsia="en-GB"/>
          </w:rPr>
          <w:t>www.nactso.gov.uk</w:t>
        </w:r>
      </w:hyperlink>
      <w:r w:rsidRPr="006B5A6E">
        <w:rPr>
          <w:rFonts w:eastAsia="Times New Roman" w:cstheme="minorHAnsi"/>
          <w:sz w:val="24"/>
          <w:szCs w:val="24"/>
          <w:lang w:eastAsia="en-GB"/>
        </w:rPr>
        <w:t xml:space="preserve">  (lockdown &amp; protected space guidance)</w:t>
      </w:r>
    </w:p>
    <w:p w:rsidR="006B5A6E" w:rsidRPr="006B5A6E" w:rsidRDefault="006B5A6E" w:rsidP="006B5A6E">
      <w:pPr>
        <w:jc w:val="left"/>
        <w:rPr>
          <w:rFonts w:ascii="Arial" w:eastAsia="Times New Roman" w:hAnsi="Arial" w:cs="Times New Roman"/>
          <w:szCs w:val="20"/>
          <w:lang w:eastAsia="en-GB"/>
        </w:rPr>
      </w:pPr>
    </w:p>
    <w:p w:rsidR="002F7D9E" w:rsidRDefault="002F7D9E" w:rsidP="00CB5A76">
      <w:pPr>
        <w:jc w:val="left"/>
        <w:rPr>
          <w:b/>
        </w:rPr>
      </w:pPr>
    </w:p>
    <w:p w:rsidR="006B5A6E" w:rsidRDefault="006B5A6E" w:rsidP="00CB5A76">
      <w:pPr>
        <w:jc w:val="left"/>
        <w:rPr>
          <w:rFonts w:ascii="Arial" w:hAnsi="Arial" w:cs="Arial"/>
        </w:rPr>
      </w:pPr>
    </w:p>
    <w:p w:rsidR="00F22700" w:rsidRDefault="00F22700" w:rsidP="00CB5A76">
      <w:pPr>
        <w:jc w:val="left"/>
        <w:rPr>
          <w:rFonts w:ascii="Arial" w:hAnsi="Arial" w:cs="Arial"/>
        </w:rPr>
      </w:pPr>
    </w:p>
    <w:p w:rsidR="00A61044" w:rsidRDefault="00A61044" w:rsidP="00350C34">
      <w:pPr>
        <w:autoSpaceDE w:val="0"/>
        <w:autoSpaceDN w:val="0"/>
        <w:adjustRightInd w:val="0"/>
        <w:jc w:val="left"/>
        <w:rPr>
          <w:rFonts w:ascii="Arial" w:hAnsi="Arial" w:cs="Arial"/>
          <w:b/>
          <w:color w:val="000000" w:themeColor="text1"/>
          <w:sz w:val="28"/>
          <w:szCs w:val="24"/>
          <w:u w:val="single"/>
        </w:rPr>
      </w:pPr>
    </w:p>
    <w:p w:rsidR="006D0507" w:rsidRPr="00F22700" w:rsidRDefault="00E11B0D" w:rsidP="00350C34">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FGM (FEMALE GENITAL MUTILATION)</w:t>
      </w:r>
      <w:r w:rsidR="00A75F4A" w:rsidRPr="00F22700">
        <w:rPr>
          <w:rFonts w:ascii="Arial" w:hAnsi="Arial" w:cs="Arial"/>
          <w:b/>
          <w:color w:val="000000" w:themeColor="text1"/>
          <w:sz w:val="28"/>
          <w:szCs w:val="24"/>
          <w:u w:val="single"/>
        </w:rPr>
        <w:t xml:space="preserve">  </w:t>
      </w:r>
    </w:p>
    <w:p w:rsidR="00C74AAE" w:rsidRPr="001B2F02" w:rsidRDefault="00C74AAE" w:rsidP="00350C34">
      <w:pPr>
        <w:autoSpaceDE w:val="0"/>
        <w:autoSpaceDN w:val="0"/>
        <w:adjustRightInd w:val="0"/>
        <w:ind w:left="426"/>
        <w:jc w:val="left"/>
        <w:rPr>
          <w:rFonts w:ascii="Arial" w:hAnsi="Arial" w:cs="Arial"/>
          <w:b/>
          <w:color w:val="001C3E"/>
          <w:sz w:val="24"/>
          <w:szCs w:val="24"/>
        </w:rPr>
      </w:pPr>
    </w:p>
    <w:p w:rsidR="00C74AAE" w:rsidRPr="001B2F02" w:rsidRDefault="00C74AAE" w:rsidP="00350C34">
      <w:pPr>
        <w:widowControl w:val="0"/>
        <w:tabs>
          <w:tab w:val="left" w:pos="478"/>
        </w:tabs>
        <w:spacing w:before="73"/>
        <w:jc w:val="left"/>
        <w:rPr>
          <w:rFonts w:ascii="Arial" w:hAnsi="Arial" w:cs="Arial"/>
          <w:b/>
          <w:sz w:val="24"/>
          <w:szCs w:val="24"/>
        </w:rPr>
      </w:pPr>
      <w:r w:rsidRPr="001B2F02">
        <w:rPr>
          <w:rFonts w:ascii="Arial" w:hAnsi="Arial" w:cs="Arial"/>
          <w:b/>
          <w:sz w:val="24"/>
          <w:szCs w:val="24"/>
        </w:rPr>
        <w:t>Female Genital Mutilation: The Mandatory Reporting</w:t>
      </w:r>
      <w:r w:rsidRPr="001B2F02">
        <w:rPr>
          <w:rFonts w:ascii="Arial" w:hAnsi="Arial" w:cs="Arial"/>
          <w:b/>
          <w:spacing w:val="-18"/>
          <w:sz w:val="24"/>
          <w:szCs w:val="24"/>
        </w:rPr>
        <w:t xml:space="preserve"> </w:t>
      </w:r>
      <w:r w:rsidRPr="001B2F02">
        <w:rPr>
          <w:rFonts w:ascii="Arial" w:hAnsi="Arial" w:cs="Arial"/>
          <w:b/>
          <w:sz w:val="24"/>
          <w:szCs w:val="24"/>
        </w:rPr>
        <w:t>Duty</w:t>
      </w:r>
    </w:p>
    <w:p w:rsidR="00C74AAE" w:rsidRPr="001B2F02" w:rsidRDefault="00C74AAE" w:rsidP="00350C34">
      <w:pPr>
        <w:pStyle w:val="BodyText"/>
        <w:spacing w:before="5"/>
        <w:jc w:val="left"/>
        <w:rPr>
          <w:b/>
          <w:sz w:val="27"/>
        </w:rPr>
      </w:pPr>
    </w:p>
    <w:p w:rsidR="00666278" w:rsidRPr="001B2F02" w:rsidRDefault="00C74AAE" w:rsidP="00350C34">
      <w:pPr>
        <w:pStyle w:val="BodyText"/>
        <w:ind w:right="119"/>
        <w:jc w:val="left"/>
      </w:pPr>
      <w:r w:rsidRPr="001B2F02">
        <w:t>Section 5B of the Female Genital Mutilation Act 2003 (as inserted by section 74 of the Serious Crime Act 2015) places a statutory duty upon teachers, along with social workers and healthcare professionals, to report to the police where they discover FGM appears to have b</w:t>
      </w:r>
      <w:r w:rsidR="00666278" w:rsidRPr="001B2F02">
        <w:t xml:space="preserve">een carried out on a girl under </w:t>
      </w:r>
      <w:r w:rsidRPr="001B2F02">
        <w:t xml:space="preserve">18. </w:t>
      </w:r>
    </w:p>
    <w:p w:rsidR="00666278" w:rsidRPr="001B2F02" w:rsidRDefault="00666278" w:rsidP="00350C34">
      <w:pPr>
        <w:pStyle w:val="BodyText"/>
        <w:ind w:right="119"/>
        <w:jc w:val="left"/>
      </w:pPr>
    </w:p>
    <w:p w:rsidR="00C74AAE" w:rsidRPr="001B2F02" w:rsidRDefault="00C74AAE" w:rsidP="00350C34">
      <w:pPr>
        <w:pStyle w:val="BodyText"/>
        <w:ind w:right="119"/>
        <w:jc w:val="left"/>
      </w:pPr>
      <w:r w:rsidRPr="001B2F02">
        <w:t>It will be rare for teachers to see visual evidence, and they should not be examining pupils, but the same definition of what is meant by “to discover that an act of FGM appears to have been carried out” is used for all professionals to whom this mandatory reporting duty applies.</w:t>
      </w:r>
    </w:p>
    <w:p w:rsidR="00666278" w:rsidRPr="001B2F02" w:rsidRDefault="00666278" w:rsidP="00350C34">
      <w:pPr>
        <w:pStyle w:val="BodyText"/>
        <w:ind w:right="120"/>
        <w:jc w:val="left"/>
      </w:pPr>
    </w:p>
    <w:p w:rsidR="00666278" w:rsidRPr="00350C34" w:rsidRDefault="00C74AAE" w:rsidP="00350C34">
      <w:pPr>
        <w:pStyle w:val="BodyText"/>
        <w:ind w:right="120"/>
        <w:jc w:val="left"/>
      </w:pPr>
      <w:r w:rsidRPr="00350C34">
        <w:t xml:space="preserve">Under the mandatory reporting </w:t>
      </w:r>
      <w:r w:rsidR="006112DA" w:rsidRPr="00350C34">
        <w:t>requirements,</w:t>
      </w:r>
      <w:r w:rsidRPr="00350C34">
        <w:t xml:space="preserve"> teachers must personally report to the police cases where they discover that an act of FGM appears to have been carried out (either through disclosure by the victim or visual evidence</w:t>
      </w:r>
      <w:r w:rsidR="00CC1AC4" w:rsidRPr="00350C34">
        <w:t>) on</w:t>
      </w:r>
      <w:r w:rsidRPr="00350C34">
        <w:t xml:space="preserve"> a girl under 18. Those failing to report such cases will face disciplinary sanctions. Unless the teacher has a good reason not to, they should still consider   and   discuss   any   such   </w:t>
      </w:r>
      <w:r w:rsidR="00666278" w:rsidRPr="00350C34">
        <w:t xml:space="preserve">case   with   the   school’s </w:t>
      </w:r>
      <w:r w:rsidRPr="00350C34">
        <w:t>designated</w:t>
      </w:r>
      <w:r w:rsidR="00666278" w:rsidRPr="00350C34">
        <w:t xml:space="preserve"> safeguarding lead and involve children’s social care as ap</w:t>
      </w:r>
      <w:r w:rsidR="00890E27">
        <w:t>propriate (KCSI</w:t>
      </w:r>
      <w:r w:rsidR="00591FE7">
        <w:t>E, September 2021</w:t>
      </w:r>
      <w:r w:rsidR="00666278" w:rsidRPr="00350C34">
        <w:t>).</w:t>
      </w:r>
    </w:p>
    <w:p w:rsidR="00461659" w:rsidRPr="001B2F02" w:rsidRDefault="00461659" w:rsidP="00350C34">
      <w:pPr>
        <w:autoSpaceDE w:val="0"/>
        <w:autoSpaceDN w:val="0"/>
        <w:adjustRightInd w:val="0"/>
        <w:jc w:val="left"/>
        <w:rPr>
          <w:rFonts w:ascii="Arial" w:hAnsi="Arial" w:cs="Arial"/>
          <w:color w:val="000000" w:themeColor="text1"/>
          <w:sz w:val="24"/>
          <w:szCs w:val="24"/>
        </w:rPr>
      </w:pPr>
    </w:p>
    <w:p w:rsidR="00461659" w:rsidRPr="001B2F02" w:rsidRDefault="00461659"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recognises the areas where FGM is prevalent and works in partnership with agencies to safeguard any chid at risk of FGM. The designated safeguarding lead understands this is classed as child abuse in the UK and will report any risk to 101 immediately. The school have access to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training on FGM and the designated safeguarding teacher includes FGM in whole school safeguarding training. Any children attending/starting school from one of the most prevalent areas where this is practiced will see</w:t>
      </w:r>
      <w:r w:rsidR="00A60218">
        <w:rPr>
          <w:rFonts w:ascii="Arial" w:hAnsi="Arial" w:cs="Arial"/>
          <w:color w:val="000000" w:themeColor="text1"/>
          <w:sz w:val="24"/>
          <w:szCs w:val="24"/>
        </w:rPr>
        <w:t>k advic</w:t>
      </w:r>
      <w:r w:rsidR="00890E27">
        <w:rPr>
          <w:rFonts w:ascii="Arial" w:hAnsi="Arial" w:cs="Arial"/>
          <w:color w:val="000000" w:themeColor="text1"/>
          <w:sz w:val="24"/>
          <w:szCs w:val="24"/>
        </w:rPr>
        <w:t>e from school nursing / DCST MASH</w:t>
      </w:r>
      <w:r w:rsidRPr="001B2F02">
        <w:rPr>
          <w:rFonts w:ascii="Arial" w:hAnsi="Arial" w:cs="Arial"/>
          <w:color w:val="000000" w:themeColor="text1"/>
          <w:sz w:val="24"/>
          <w:szCs w:val="24"/>
        </w:rPr>
        <w:t xml:space="preserve"> service. A Department for Health risk assessment is available on engage Doncaster website.</w:t>
      </w:r>
    </w:p>
    <w:p w:rsidR="00FF1367" w:rsidRPr="001B2F02" w:rsidRDefault="00FF1367" w:rsidP="00350C34">
      <w:pPr>
        <w:autoSpaceDE w:val="0"/>
        <w:autoSpaceDN w:val="0"/>
        <w:adjustRightInd w:val="0"/>
        <w:jc w:val="left"/>
        <w:rPr>
          <w:rFonts w:ascii="Arial" w:hAnsi="Arial" w:cs="Arial"/>
          <w:color w:val="000000" w:themeColor="text1"/>
          <w:sz w:val="24"/>
          <w:szCs w:val="24"/>
        </w:rPr>
      </w:pPr>
    </w:p>
    <w:p w:rsidR="00FF1367" w:rsidRPr="00350C34" w:rsidRDefault="00FF1367" w:rsidP="00350C34">
      <w:p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have read and understand the mandatory reporting included in </w:t>
      </w:r>
      <w:r w:rsidR="00D706FC" w:rsidRPr="00350C34">
        <w:rPr>
          <w:rFonts w:ascii="Arial" w:hAnsi="Arial" w:cs="Arial"/>
          <w:sz w:val="24"/>
          <w:szCs w:val="24"/>
        </w:rPr>
        <w:t>keeping</w:t>
      </w:r>
      <w:r w:rsidRPr="00350C34">
        <w:rPr>
          <w:rFonts w:ascii="Arial" w:hAnsi="Arial" w:cs="Arial"/>
          <w:sz w:val="24"/>
          <w:szCs w:val="24"/>
        </w:rPr>
        <w:t xml:space="preserve"> Chil</w:t>
      </w:r>
      <w:r w:rsidR="005D3140">
        <w:rPr>
          <w:rFonts w:ascii="Arial" w:hAnsi="Arial" w:cs="Arial"/>
          <w:sz w:val="24"/>
          <w:szCs w:val="24"/>
        </w:rPr>
        <w:t xml:space="preserve">dren </w:t>
      </w:r>
      <w:r w:rsidR="00735EE6">
        <w:rPr>
          <w:rFonts w:ascii="Arial" w:hAnsi="Arial" w:cs="Arial"/>
          <w:sz w:val="24"/>
          <w:szCs w:val="24"/>
        </w:rPr>
        <w:t>Safe in Education September 2021</w:t>
      </w:r>
      <w:r w:rsidRPr="00350C34">
        <w:rPr>
          <w:rFonts w:ascii="Arial" w:hAnsi="Arial" w:cs="Arial"/>
          <w:sz w:val="24"/>
          <w:szCs w:val="24"/>
        </w:rPr>
        <w:t xml:space="preserve"> – Part 1.</w:t>
      </w:r>
    </w:p>
    <w:p w:rsidR="005D3140" w:rsidRDefault="005D3140" w:rsidP="00350C34">
      <w:pPr>
        <w:autoSpaceDE w:val="0"/>
        <w:autoSpaceDN w:val="0"/>
        <w:adjustRightInd w:val="0"/>
        <w:jc w:val="left"/>
        <w:rPr>
          <w:rFonts w:ascii="Arial" w:hAnsi="Arial" w:cs="Arial"/>
          <w:color w:val="000000" w:themeColor="text1"/>
          <w:sz w:val="24"/>
          <w:szCs w:val="24"/>
        </w:rPr>
      </w:pPr>
    </w:p>
    <w:p w:rsidR="00056725" w:rsidRPr="001B2F02" w:rsidRDefault="00056725" w:rsidP="00350C34">
      <w:pPr>
        <w:autoSpaceDE w:val="0"/>
        <w:autoSpaceDN w:val="0"/>
        <w:adjustRightInd w:val="0"/>
        <w:jc w:val="left"/>
        <w:rPr>
          <w:rStyle w:val="Hyperlink"/>
          <w:rFonts w:ascii="Arial" w:hAnsi="Arial" w:cs="Arial"/>
          <w:color w:val="001C3E"/>
          <w:sz w:val="24"/>
          <w:szCs w:val="24"/>
          <w:u w:val="none"/>
        </w:rPr>
      </w:pPr>
      <w:r w:rsidRPr="001B2F02">
        <w:rPr>
          <w:rFonts w:ascii="Arial" w:hAnsi="Arial" w:cs="Arial"/>
          <w:color w:val="000000" w:themeColor="text1"/>
          <w:sz w:val="24"/>
          <w:szCs w:val="24"/>
        </w:rPr>
        <w:t xml:space="preserve">Designated safeguarding leads understand local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pro</w:t>
      </w:r>
      <w:r w:rsidR="00B5168C" w:rsidRPr="001B2F02">
        <w:rPr>
          <w:rFonts w:ascii="Arial" w:hAnsi="Arial" w:cs="Arial"/>
          <w:color w:val="000000" w:themeColor="text1"/>
          <w:sz w:val="24"/>
          <w:szCs w:val="24"/>
        </w:rPr>
        <w:t xml:space="preserve">cedures for reporting suspected </w:t>
      </w:r>
      <w:r w:rsidRPr="001B2F02">
        <w:rPr>
          <w:rFonts w:ascii="Arial" w:hAnsi="Arial" w:cs="Arial"/>
          <w:color w:val="000000" w:themeColor="text1"/>
          <w:sz w:val="24"/>
          <w:szCs w:val="24"/>
        </w:rPr>
        <w:t>FGM</w:t>
      </w:r>
      <w:r w:rsidR="002C5E73" w:rsidRPr="001B2F02">
        <w:rPr>
          <w:rFonts w:ascii="Arial" w:hAnsi="Arial" w:cs="Arial"/>
          <w:color w:val="000000" w:themeColor="text1"/>
          <w:sz w:val="24"/>
          <w:szCs w:val="24"/>
        </w:rPr>
        <w:t>.</w:t>
      </w:r>
      <w:r w:rsidR="002C5E73" w:rsidRPr="001B2F02">
        <w:rPr>
          <w:rFonts w:ascii="Arial" w:hAnsi="Arial" w:cs="Arial"/>
          <w:color w:val="001C3E"/>
          <w:sz w:val="24"/>
          <w:szCs w:val="24"/>
        </w:rPr>
        <w:t xml:space="preserve"> </w:t>
      </w:r>
      <w:hyperlink r:id="rId121" w:history="1">
        <w:r w:rsidR="00B5282D" w:rsidRPr="001B2F02">
          <w:rPr>
            <w:rStyle w:val="Hyperlink"/>
            <w:rFonts w:ascii="Arial" w:hAnsi="Arial" w:cs="Arial"/>
            <w:sz w:val="24"/>
            <w:szCs w:val="24"/>
          </w:rPr>
          <w:t>http://doncasterscb.proceduresonline.com/chapters/p_female_gen_mutilat.html</w:t>
        </w:r>
      </w:hyperlink>
    </w:p>
    <w:p w:rsidR="00B25EF0" w:rsidRPr="001B2F02" w:rsidRDefault="00B25EF0" w:rsidP="00350C34">
      <w:pPr>
        <w:autoSpaceDE w:val="0"/>
        <w:autoSpaceDN w:val="0"/>
        <w:adjustRightInd w:val="0"/>
        <w:jc w:val="left"/>
        <w:rPr>
          <w:rFonts w:ascii="Arial" w:hAnsi="Arial" w:cs="Arial"/>
          <w:color w:val="001C3E"/>
          <w:sz w:val="24"/>
          <w:szCs w:val="24"/>
        </w:rPr>
      </w:pPr>
    </w:p>
    <w:p w:rsidR="00B5282D" w:rsidRPr="001B2F02" w:rsidRDefault="00B25EF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DSLS are aware of breast ironing/flattening practiced in some societies and will make appropriate referrals to safeguard children and young people.</w:t>
      </w:r>
    </w:p>
    <w:p w:rsidR="0094511C" w:rsidRPr="001B2F02" w:rsidRDefault="0094511C" w:rsidP="00B5282D">
      <w:pPr>
        <w:pStyle w:val="ListParagraph"/>
        <w:autoSpaceDE w:val="0"/>
        <w:autoSpaceDN w:val="0"/>
        <w:adjustRightInd w:val="0"/>
        <w:ind w:left="1146"/>
        <w:rPr>
          <w:rFonts w:ascii="Arial" w:hAnsi="Arial" w:cs="Arial"/>
          <w:color w:val="000000" w:themeColor="text1"/>
          <w:sz w:val="24"/>
          <w:szCs w:val="24"/>
        </w:rPr>
      </w:pPr>
    </w:p>
    <w:p w:rsidR="0094511C" w:rsidRPr="001B2F02" w:rsidRDefault="0094511C" w:rsidP="00350C34">
      <w:p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Online training is available for all staff </w:t>
      </w:r>
      <w:hyperlink r:id="rId122" w:history="1">
        <w:r w:rsidRPr="001B2F02">
          <w:rPr>
            <w:rStyle w:val="Hyperlink"/>
            <w:rFonts w:ascii="Arial" w:hAnsi="Arial" w:cs="Arial"/>
            <w:sz w:val="24"/>
            <w:szCs w:val="24"/>
          </w:rPr>
          <w:t>https://www.fgmelearning.co.uk/</w:t>
        </w:r>
      </w:hyperlink>
    </w:p>
    <w:p w:rsidR="00B25EF0" w:rsidRDefault="00B25EF0" w:rsidP="00B5282D">
      <w:pPr>
        <w:pStyle w:val="ListParagraph"/>
        <w:autoSpaceDE w:val="0"/>
        <w:autoSpaceDN w:val="0"/>
        <w:adjustRightInd w:val="0"/>
        <w:ind w:left="1146"/>
        <w:rPr>
          <w:rFonts w:ascii="Arial" w:hAnsi="Arial" w:cs="Arial"/>
          <w:color w:val="001C3E"/>
          <w:sz w:val="24"/>
          <w:szCs w:val="24"/>
        </w:rPr>
      </w:pPr>
    </w:p>
    <w:p w:rsidR="00F22700" w:rsidRPr="001B2F02" w:rsidRDefault="00F22700" w:rsidP="00B5282D">
      <w:pPr>
        <w:pStyle w:val="ListParagraph"/>
        <w:autoSpaceDE w:val="0"/>
        <w:autoSpaceDN w:val="0"/>
        <w:adjustRightInd w:val="0"/>
        <w:ind w:left="1146"/>
        <w:rPr>
          <w:rFonts w:ascii="Arial" w:hAnsi="Arial" w:cs="Arial"/>
          <w:color w:val="001C3E"/>
          <w:sz w:val="24"/>
          <w:szCs w:val="24"/>
        </w:rPr>
      </w:pPr>
    </w:p>
    <w:p w:rsidR="0092269D" w:rsidRPr="001B2F02" w:rsidRDefault="0092269D" w:rsidP="00350C34">
      <w:pPr>
        <w:pStyle w:val="ListParagraph"/>
        <w:autoSpaceDE w:val="0"/>
        <w:autoSpaceDN w:val="0"/>
        <w:adjustRightInd w:val="0"/>
        <w:ind w:left="1146"/>
        <w:jc w:val="left"/>
        <w:rPr>
          <w:rFonts w:ascii="Arial" w:hAnsi="Arial" w:cs="Arial"/>
          <w:color w:val="001C3E"/>
          <w:sz w:val="24"/>
          <w:szCs w:val="24"/>
        </w:rPr>
      </w:pPr>
    </w:p>
    <w:p w:rsidR="00B5282D" w:rsidRPr="00F22700" w:rsidRDefault="006043CD" w:rsidP="00350C34">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HONOUR BASED VIOLENCE</w:t>
      </w:r>
      <w:r w:rsidR="00A75F4A" w:rsidRPr="00F22700">
        <w:rPr>
          <w:rFonts w:ascii="Arial" w:hAnsi="Arial" w:cs="Arial"/>
          <w:b/>
          <w:color w:val="000000" w:themeColor="text1"/>
          <w:sz w:val="28"/>
          <w:szCs w:val="24"/>
          <w:u w:val="single"/>
        </w:rPr>
        <w:t xml:space="preserve">   </w:t>
      </w:r>
    </w:p>
    <w:p w:rsidR="00DA686A" w:rsidRPr="001B2F02" w:rsidRDefault="00DA686A" w:rsidP="00350C34">
      <w:pPr>
        <w:autoSpaceDE w:val="0"/>
        <w:autoSpaceDN w:val="0"/>
        <w:adjustRightInd w:val="0"/>
        <w:jc w:val="left"/>
        <w:rPr>
          <w:rFonts w:ascii="Arial" w:hAnsi="Arial" w:cs="Arial"/>
          <w:b/>
          <w:color w:val="000000" w:themeColor="text1"/>
          <w:sz w:val="24"/>
          <w:szCs w:val="24"/>
        </w:rPr>
      </w:pPr>
    </w:p>
    <w:p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The police definition of Honour Based Violence is:</w:t>
      </w:r>
    </w:p>
    <w:p w:rsidR="008273EB" w:rsidRPr="001B2F02" w:rsidRDefault="008273EB" w:rsidP="00350C34">
      <w:pPr>
        <w:autoSpaceDE w:val="0"/>
        <w:autoSpaceDN w:val="0"/>
        <w:adjustRightInd w:val="0"/>
        <w:jc w:val="left"/>
        <w:rPr>
          <w:rFonts w:ascii="Arial" w:hAnsi="Arial" w:cs="Arial"/>
          <w:color w:val="000000" w:themeColor="text1"/>
          <w:sz w:val="24"/>
          <w:szCs w:val="24"/>
        </w:rPr>
      </w:pPr>
    </w:p>
    <w:p w:rsidR="0092269D" w:rsidRPr="00350C34" w:rsidRDefault="002B33D3" w:rsidP="00BC3E21">
      <w:pPr>
        <w:pStyle w:val="ListParagraph"/>
        <w:numPr>
          <w:ilvl w:val="0"/>
          <w:numId w:val="55"/>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w:t>
      </w:r>
      <w:r w:rsidR="006A2966" w:rsidRPr="00350C34">
        <w:rPr>
          <w:rFonts w:ascii="Arial" w:hAnsi="Arial" w:cs="Arial"/>
          <w:i/>
          <w:color w:val="000000" w:themeColor="text1"/>
          <w:sz w:val="24"/>
          <w:szCs w:val="24"/>
        </w:rPr>
        <w:t>A crime or incident which has or may have been committed to protect or</w:t>
      </w:r>
      <w:r w:rsidR="00362649" w:rsidRPr="00350C34">
        <w:rPr>
          <w:rFonts w:ascii="Arial" w:hAnsi="Arial" w:cs="Arial"/>
          <w:i/>
          <w:color w:val="000000" w:themeColor="text1"/>
          <w:sz w:val="24"/>
          <w:szCs w:val="24"/>
        </w:rPr>
        <w:t xml:space="preserve"> defend </w:t>
      </w:r>
      <w:r w:rsidR="006A2966" w:rsidRPr="00350C34">
        <w:rPr>
          <w:rFonts w:ascii="Arial" w:hAnsi="Arial" w:cs="Arial"/>
          <w:i/>
          <w:color w:val="000000" w:themeColor="text1"/>
          <w:sz w:val="24"/>
          <w:szCs w:val="24"/>
        </w:rPr>
        <w:t>the honour</w:t>
      </w:r>
      <w:r w:rsidR="0092269D" w:rsidRPr="00350C34">
        <w:rPr>
          <w:rFonts w:ascii="Arial" w:hAnsi="Arial" w:cs="Arial"/>
          <w:i/>
          <w:color w:val="000000" w:themeColor="text1"/>
          <w:sz w:val="24"/>
          <w:szCs w:val="24"/>
        </w:rPr>
        <w:t xml:space="preserve"> of the family and or community</w:t>
      </w:r>
      <w:r w:rsidRPr="00350C34">
        <w:rPr>
          <w:rFonts w:ascii="Arial" w:hAnsi="Arial" w:cs="Arial"/>
          <w:color w:val="000000" w:themeColor="text1"/>
          <w:sz w:val="24"/>
          <w:szCs w:val="24"/>
        </w:rPr>
        <w:t>’</w:t>
      </w:r>
    </w:p>
    <w:p w:rsidR="0092269D" w:rsidRPr="001B2F02" w:rsidRDefault="0092269D" w:rsidP="00350C34">
      <w:pPr>
        <w:autoSpaceDE w:val="0"/>
        <w:autoSpaceDN w:val="0"/>
        <w:adjustRightInd w:val="0"/>
        <w:jc w:val="left"/>
        <w:rPr>
          <w:rFonts w:ascii="Arial" w:hAnsi="Arial" w:cs="Arial"/>
          <w:color w:val="000000" w:themeColor="text1"/>
          <w:sz w:val="24"/>
          <w:szCs w:val="24"/>
        </w:rPr>
      </w:pPr>
    </w:p>
    <w:p w:rsidR="00426011" w:rsidRPr="00350C34" w:rsidRDefault="006A2966" w:rsidP="00BC3E21">
      <w:pPr>
        <w:pStyle w:val="ListParagraph"/>
        <w:numPr>
          <w:ilvl w:val="0"/>
          <w:numId w:val="55"/>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Honour Based Violence is where a person is be</w:t>
      </w:r>
      <w:r w:rsidR="00362649" w:rsidRPr="00350C34">
        <w:rPr>
          <w:rFonts w:ascii="Arial" w:hAnsi="Arial" w:cs="Arial"/>
          <w:color w:val="000000" w:themeColor="text1"/>
          <w:sz w:val="24"/>
          <w:szCs w:val="24"/>
        </w:rPr>
        <w:t xml:space="preserve">ing punished by their family or </w:t>
      </w:r>
      <w:r w:rsidRPr="00350C34">
        <w:rPr>
          <w:rFonts w:ascii="Arial" w:hAnsi="Arial" w:cs="Arial"/>
          <w:color w:val="000000" w:themeColor="text1"/>
          <w:sz w:val="24"/>
          <w:szCs w:val="24"/>
        </w:rPr>
        <w:t xml:space="preserve">community for actually or allegedly undermining what they believe to be the </w:t>
      </w:r>
      <w:r w:rsidR="00362649" w:rsidRPr="00350C34">
        <w:rPr>
          <w:rFonts w:ascii="Arial" w:hAnsi="Arial" w:cs="Arial"/>
          <w:color w:val="000000" w:themeColor="text1"/>
          <w:sz w:val="24"/>
          <w:szCs w:val="24"/>
        </w:rPr>
        <w:t>correct code</w:t>
      </w:r>
      <w:r w:rsidRPr="00350C34">
        <w:rPr>
          <w:rFonts w:ascii="Arial" w:hAnsi="Arial" w:cs="Arial"/>
          <w:color w:val="000000" w:themeColor="text1"/>
          <w:sz w:val="24"/>
          <w:szCs w:val="24"/>
        </w:rPr>
        <w:t xml:space="preserve"> of behaviour. By not conforming it may be perceived that the person may </w:t>
      </w:r>
      <w:r w:rsidR="00F322F3" w:rsidRPr="00350C34">
        <w:rPr>
          <w:rFonts w:ascii="Arial" w:hAnsi="Arial" w:cs="Arial"/>
          <w:color w:val="000000" w:themeColor="text1"/>
          <w:sz w:val="24"/>
          <w:szCs w:val="24"/>
        </w:rPr>
        <w:t xml:space="preserve">have brought </w:t>
      </w:r>
      <w:r w:rsidR="00362649" w:rsidRPr="00350C34">
        <w:rPr>
          <w:rFonts w:ascii="Arial" w:hAnsi="Arial" w:cs="Arial"/>
          <w:color w:val="000000" w:themeColor="text1"/>
          <w:sz w:val="24"/>
          <w:szCs w:val="24"/>
        </w:rPr>
        <w:t>shame or dishonour on the family</w:t>
      </w:r>
      <w:r w:rsidR="00F322F3" w:rsidRPr="00350C34">
        <w:rPr>
          <w:rFonts w:ascii="Arial" w:hAnsi="Arial" w:cs="Arial"/>
          <w:color w:val="000000" w:themeColor="text1"/>
          <w:sz w:val="24"/>
          <w:szCs w:val="24"/>
        </w:rPr>
        <w:t>.</w:t>
      </w:r>
    </w:p>
    <w:p w:rsidR="00F322F3" w:rsidRPr="001B2F02" w:rsidRDefault="00F322F3" w:rsidP="00350C34">
      <w:pPr>
        <w:autoSpaceDE w:val="0"/>
        <w:autoSpaceDN w:val="0"/>
        <w:adjustRightInd w:val="0"/>
        <w:jc w:val="left"/>
        <w:rPr>
          <w:rFonts w:ascii="Arial" w:hAnsi="Arial" w:cs="Arial"/>
          <w:color w:val="000000" w:themeColor="text1"/>
          <w:sz w:val="24"/>
          <w:szCs w:val="24"/>
        </w:rPr>
      </w:pPr>
    </w:p>
    <w:p w:rsidR="00B5282D" w:rsidRPr="00350C34" w:rsidRDefault="006A2966" w:rsidP="00BC3E21">
      <w:pPr>
        <w:pStyle w:val="ListParagraph"/>
        <w:numPr>
          <w:ilvl w:val="0"/>
          <w:numId w:val="55"/>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This type of violence can be distinguished from ot</w:t>
      </w:r>
      <w:r w:rsidR="00362649" w:rsidRPr="00350C34">
        <w:rPr>
          <w:rFonts w:ascii="Arial" w:hAnsi="Arial" w:cs="Arial"/>
          <w:color w:val="000000" w:themeColor="text1"/>
          <w:sz w:val="24"/>
          <w:szCs w:val="24"/>
        </w:rPr>
        <w:t xml:space="preserve">her forms of violence, as it is </w:t>
      </w:r>
      <w:r w:rsidRPr="00350C34">
        <w:rPr>
          <w:rFonts w:ascii="Arial" w:hAnsi="Arial" w:cs="Arial"/>
          <w:color w:val="000000" w:themeColor="text1"/>
          <w:sz w:val="24"/>
          <w:szCs w:val="24"/>
        </w:rPr>
        <w:t>often committed with some degree of approval and/or collusion from the family</w:t>
      </w:r>
      <w:r w:rsidR="00362649" w:rsidRPr="00350C34">
        <w:rPr>
          <w:rFonts w:ascii="Arial" w:hAnsi="Arial" w:cs="Arial"/>
          <w:color w:val="000000" w:themeColor="text1"/>
          <w:sz w:val="24"/>
          <w:szCs w:val="24"/>
        </w:rPr>
        <w:t xml:space="preserve"> </w:t>
      </w:r>
      <w:r w:rsidRPr="00350C34">
        <w:rPr>
          <w:rFonts w:ascii="Arial" w:hAnsi="Arial" w:cs="Arial"/>
          <w:color w:val="000000" w:themeColor="text1"/>
          <w:sz w:val="24"/>
          <w:szCs w:val="24"/>
        </w:rPr>
        <w:t>and/or community.</w:t>
      </w:r>
    </w:p>
    <w:p w:rsidR="00F322F3" w:rsidRPr="001B2F02" w:rsidRDefault="00F322F3" w:rsidP="00350C34">
      <w:pPr>
        <w:autoSpaceDE w:val="0"/>
        <w:autoSpaceDN w:val="0"/>
        <w:adjustRightInd w:val="0"/>
        <w:jc w:val="left"/>
        <w:rPr>
          <w:rFonts w:ascii="Arial" w:hAnsi="Arial" w:cs="Arial"/>
          <w:color w:val="000000" w:themeColor="text1"/>
          <w:sz w:val="24"/>
          <w:szCs w:val="24"/>
        </w:rPr>
      </w:pPr>
    </w:p>
    <w:p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Staff are fully aware of risks and how to </w:t>
      </w:r>
      <w:r w:rsidR="005D3140">
        <w:rPr>
          <w:rFonts w:ascii="Arial" w:hAnsi="Arial" w:cs="Arial"/>
          <w:color w:val="000000" w:themeColor="text1"/>
          <w:sz w:val="24"/>
          <w:szCs w:val="24"/>
        </w:rPr>
        <w:t>report a concern.</w:t>
      </w:r>
    </w:p>
    <w:p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rsidR="00F322F3" w:rsidRPr="001B2F02" w:rsidRDefault="00F322F3" w:rsidP="00350C34">
      <w:pPr>
        <w:autoSpaceDE w:val="0"/>
        <w:autoSpaceDN w:val="0"/>
        <w:adjustRightInd w:val="0"/>
        <w:ind w:left="806" w:firstLine="340"/>
        <w:jc w:val="left"/>
        <w:rPr>
          <w:rFonts w:ascii="Arial" w:hAnsi="Arial" w:cs="Arial"/>
          <w:color w:val="000000" w:themeColor="text1"/>
          <w:sz w:val="24"/>
          <w:szCs w:val="24"/>
        </w:rPr>
      </w:pPr>
    </w:p>
    <w:p w:rsidR="00650517" w:rsidRDefault="00650517" w:rsidP="00350C34">
      <w:pPr>
        <w:autoSpaceDE w:val="0"/>
        <w:autoSpaceDN w:val="0"/>
        <w:adjustRightInd w:val="0"/>
        <w:jc w:val="left"/>
        <w:rPr>
          <w:rFonts w:ascii="Arial" w:hAnsi="Arial" w:cs="Arial"/>
          <w:b/>
          <w:color w:val="000000" w:themeColor="text1"/>
          <w:sz w:val="24"/>
          <w:szCs w:val="24"/>
        </w:rPr>
      </w:pPr>
    </w:p>
    <w:p w:rsidR="009D600E" w:rsidRPr="00F22700" w:rsidRDefault="006043CD" w:rsidP="00350C34">
      <w:pPr>
        <w:autoSpaceDE w:val="0"/>
        <w:autoSpaceDN w:val="0"/>
        <w:adjustRightInd w:val="0"/>
        <w:jc w:val="left"/>
        <w:rPr>
          <w:rFonts w:ascii="Arial" w:hAnsi="Arial" w:cs="Arial"/>
          <w:b/>
          <w:color w:val="000000" w:themeColor="text1"/>
          <w:sz w:val="24"/>
          <w:szCs w:val="24"/>
          <w:u w:val="single"/>
        </w:rPr>
      </w:pPr>
      <w:r w:rsidRPr="00F22700">
        <w:rPr>
          <w:rFonts w:ascii="Arial" w:hAnsi="Arial" w:cs="Arial"/>
          <w:b/>
          <w:color w:val="000000" w:themeColor="text1"/>
          <w:sz w:val="28"/>
          <w:szCs w:val="24"/>
          <w:u w:val="single"/>
        </w:rPr>
        <w:t>FORCED MARRIAGE</w:t>
      </w:r>
      <w:r w:rsidR="00A75F4A" w:rsidRPr="00F22700">
        <w:rPr>
          <w:rFonts w:ascii="Arial" w:hAnsi="Arial" w:cs="Arial"/>
          <w:b/>
          <w:color w:val="000000" w:themeColor="text1"/>
          <w:sz w:val="24"/>
          <w:szCs w:val="24"/>
          <w:u w:val="single"/>
        </w:rPr>
        <w:t xml:space="preserve">   </w:t>
      </w:r>
    </w:p>
    <w:p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rsidR="009D600E" w:rsidRPr="00350C34" w:rsidRDefault="009D600E" w:rsidP="00BC3E21">
      <w:pPr>
        <w:pStyle w:val="ListParagraph"/>
        <w:numPr>
          <w:ilvl w:val="0"/>
          <w:numId w:val="5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Forced Marriage is defined as </w:t>
      </w:r>
      <w:r w:rsidRPr="00350C34">
        <w:rPr>
          <w:rFonts w:ascii="Arial" w:hAnsi="Arial" w:cs="Arial"/>
          <w:i/>
          <w:color w:val="000000" w:themeColor="text1"/>
          <w:sz w:val="24"/>
          <w:szCs w:val="24"/>
        </w:rPr>
        <w:t>‘a marriage conducted without the valid consent of one or both parties, where duress is a factor</w:t>
      </w:r>
      <w:r w:rsidRPr="00350C34">
        <w:rPr>
          <w:rFonts w:ascii="Arial" w:hAnsi="Arial" w:cs="Arial"/>
          <w:color w:val="000000" w:themeColor="text1"/>
          <w:sz w:val="24"/>
          <w:szCs w:val="24"/>
        </w:rPr>
        <w: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9D600E" w:rsidP="00BC3E21">
      <w:pPr>
        <w:pStyle w:val="ListParagraph"/>
        <w:numPr>
          <w:ilvl w:val="0"/>
          <w:numId w:val="5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Duress involves emotional pressure as well as criminal actions such as an assault or abduction.</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2B33D3" w:rsidP="00BC3E21">
      <w:pPr>
        <w:pStyle w:val="ListParagraph"/>
        <w:numPr>
          <w:ilvl w:val="0"/>
          <w:numId w:val="5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Forced marriage is domestic and/</w:t>
      </w:r>
      <w:r w:rsidR="009D600E" w:rsidRPr="00350C34">
        <w:rPr>
          <w:rFonts w:ascii="Arial" w:hAnsi="Arial" w:cs="Arial"/>
          <w:color w:val="000000" w:themeColor="text1"/>
          <w:sz w:val="24"/>
          <w:szCs w:val="24"/>
        </w:rPr>
        <w:t xml:space="preserve">or child abuse. It may include physical or sexual violence, </w:t>
      </w:r>
      <w:r w:rsidRPr="00350C34">
        <w:rPr>
          <w:rFonts w:ascii="Arial" w:hAnsi="Arial" w:cs="Arial"/>
          <w:color w:val="000000" w:themeColor="text1"/>
          <w:sz w:val="24"/>
          <w:szCs w:val="24"/>
        </w:rPr>
        <w:t>threatening behaviour, stalking/</w:t>
      </w:r>
      <w:r w:rsidR="009D600E" w:rsidRPr="00350C34">
        <w:rPr>
          <w:rFonts w:ascii="Arial" w:hAnsi="Arial" w:cs="Arial"/>
          <w:color w:val="000000" w:themeColor="text1"/>
          <w:sz w:val="24"/>
          <w:szCs w:val="24"/>
        </w:rPr>
        <w:t>harassment, imprisonment, abduction,</w:t>
      </w:r>
      <w:r w:rsidR="00E11B0D" w:rsidRPr="00350C34">
        <w:rPr>
          <w:rFonts w:ascii="Arial" w:hAnsi="Arial" w:cs="Arial"/>
          <w:color w:val="000000" w:themeColor="text1"/>
          <w:sz w:val="24"/>
          <w:szCs w:val="24"/>
        </w:rPr>
        <w:t xml:space="preserve"> </w:t>
      </w:r>
      <w:r w:rsidR="009D600E" w:rsidRPr="00350C34">
        <w:rPr>
          <w:rFonts w:ascii="Arial" w:hAnsi="Arial" w:cs="Arial"/>
          <w:color w:val="000000" w:themeColor="text1"/>
          <w:sz w:val="24"/>
          <w:szCs w:val="24"/>
        </w:rPr>
        <w:t>financial control any other form of demeaning or humiliating behaviour or control.</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9D600E" w:rsidP="00BC3E21">
      <w:pPr>
        <w:pStyle w:val="ListParagraph"/>
        <w:numPr>
          <w:ilvl w:val="0"/>
          <w:numId w:val="5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A Forced Marriage is distinct from an Arranged Marriage, which is arranged by families but the choice remains with the individuals who give full and free consent.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B5282D" w:rsidRPr="00350C34" w:rsidRDefault="009D600E" w:rsidP="00BC3E21">
      <w:pPr>
        <w:pStyle w:val="ListParagraph"/>
        <w:numPr>
          <w:ilvl w:val="0"/>
          <w:numId w:val="5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Other provisions include making the use of a deception in order to entice someone abroad so that they can be married against their will an offence and giving protection to those lacking mental capacity to make an informed decision about whether to marry or not.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8273EB" w:rsidRPr="00E56B2E" w:rsidRDefault="008273EB" w:rsidP="00E56B2E">
      <w:pPr>
        <w:autoSpaceDE w:val="0"/>
        <w:autoSpaceDN w:val="0"/>
        <w:adjustRightInd w:val="0"/>
        <w:jc w:val="left"/>
        <w:rPr>
          <w:rFonts w:ascii="Arial" w:hAnsi="Arial" w:cs="Arial"/>
          <w:color w:val="000000" w:themeColor="text1"/>
          <w:sz w:val="24"/>
          <w:szCs w:val="24"/>
        </w:rPr>
      </w:pPr>
      <w:r w:rsidRPr="00E56B2E">
        <w:rPr>
          <w:rFonts w:ascii="Arial" w:hAnsi="Arial" w:cs="Arial"/>
          <w:color w:val="000000" w:themeColor="text1"/>
          <w:sz w:val="24"/>
          <w:szCs w:val="24"/>
        </w:rPr>
        <w:t>Staff will report any concerns immediately to the DSL lead.</w:t>
      </w:r>
    </w:p>
    <w:p w:rsidR="000413F8" w:rsidRDefault="000413F8" w:rsidP="00350C34">
      <w:pPr>
        <w:autoSpaceDE w:val="0"/>
        <w:autoSpaceDN w:val="0"/>
        <w:adjustRightInd w:val="0"/>
        <w:jc w:val="left"/>
        <w:rPr>
          <w:rFonts w:ascii="Arial" w:hAnsi="Arial" w:cs="Arial"/>
          <w:color w:val="000000" w:themeColor="text1"/>
          <w:sz w:val="24"/>
          <w:szCs w:val="24"/>
        </w:rPr>
      </w:pPr>
    </w:p>
    <w:p w:rsidR="00E56B2E" w:rsidRPr="001B2F02" w:rsidRDefault="00E56B2E" w:rsidP="00350C34">
      <w:pPr>
        <w:autoSpaceDE w:val="0"/>
        <w:autoSpaceDN w:val="0"/>
        <w:adjustRightInd w:val="0"/>
        <w:jc w:val="left"/>
        <w:rPr>
          <w:rFonts w:ascii="Arial" w:hAnsi="Arial" w:cs="Arial"/>
          <w:b/>
          <w:color w:val="000000" w:themeColor="text1"/>
          <w:sz w:val="24"/>
          <w:szCs w:val="24"/>
        </w:rPr>
      </w:pPr>
    </w:p>
    <w:p w:rsidR="009D600E" w:rsidRPr="00F22700" w:rsidRDefault="006043CD" w:rsidP="00350C34">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PRIVATE FOSTERING</w:t>
      </w:r>
      <w:r w:rsidR="00A75F4A" w:rsidRPr="00F22700">
        <w:rPr>
          <w:rFonts w:ascii="Arial" w:hAnsi="Arial" w:cs="Arial"/>
          <w:b/>
          <w:color w:val="000000" w:themeColor="text1"/>
          <w:sz w:val="28"/>
          <w:szCs w:val="24"/>
          <w:u w:val="single"/>
        </w:rPr>
        <w:t xml:space="preserve">   </w:t>
      </w:r>
    </w:p>
    <w:p w:rsidR="00050F29" w:rsidRPr="001B2F02" w:rsidRDefault="00050F29" w:rsidP="00044FFE">
      <w:pPr>
        <w:autoSpaceDE w:val="0"/>
        <w:autoSpaceDN w:val="0"/>
        <w:adjustRightInd w:val="0"/>
        <w:rPr>
          <w:rFonts w:ascii="Arial" w:hAnsi="Arial" w:cs="Arial"/>
          <w:b/>
          <w:color w:val="000000" w:themeColor="text1"/>
          <w:sz w:val="24"/>
          <w:szCs w:val="24"/>
        </w:rPr>
      </w:pPr>
    </w:p>
    <w:p w:rsidR="00050F29" w:rsidRPr="001B2F02" w:rsidRDefault="00050F29" w:rsidP="00044FFE">
      <w:pPr>
        <w:autoSpaceDE w:val="0"/>
        <w:autoSpaceDN w:val="0"/>
        <w:adjustRightInd w:val="0"/>
        <w:rPr>
          <w:rFonts w:ascii="Arial" w:hAnsi="Arial" w:cs="Arial"/>
          <w:b/>
          <w:color w:val="000000" w:themeColor="text1"/>
          <w:sz w:val="24"/>
          <w:szCs w:val="24"/>
        </w:rPr>
      </w:pPr>
      <w:r w:rsidRPr="001B2F02">
        <w:rPr>
          <w:rFonts w:ascii="Arial" w:hAnsi="Arial" w:cs="Arial"/>
          <w:b/>
          <w:color w:val="000000" w:themeColor="text1"/>
          <w:sz w:val="24"/>
          <w:szCs w:val="24"/>
        </w:rPr>
        <w:t>Private Fostering – A Definition</w:t>
      </w:r>
    </w:p>
    <w:p w:rsidR="002B33D3" w:rsidRPr="001B2F02" w:rsidRDefault="002B33D3" w:rsidP="00044FFE">
      <w:pPr>
        <w:autoSpaceDE w:val="0"/>
        <w:autoSpaceDN w:val="0"/>
        <w:adjustRightInd w:val="0"/>
        <w:rPr>
          <w:rFonts w:ascii="Arial" w:hAnsi="Arial" w:cs="Arial"/>
          <w:color w:val="000000" w:themeColor="text1"/>
          <w:sz w:val="24"/>
          <w:szCs w:val="24"/>
        </w:rPr>
      </w:pPr>
    </w:p>
    <w:p w:rsidR="00050F29" w:rsidRPr="001B2F02" w:rsidRDefault="00050F29" w:rsidP="00044FFE">
      <w:pPr>
        <w:autoSpaceDE w:val="0"/>
        <w:autoSpaceDN w:val="0"/>
        <w:adjustRightInd w:val="0"/>
        <w:rPr>
          <w:rFonts w:ascii="Arial" w:hAnsi="Arial" w:cs="Arial"/>
          <w:color w:val="000000" w:themeColor="text1"/>
          <w:sz w:val="24"/>
          <w:szCs w:val="24"/>
        </w:rPr>
      </w:pPr>
      <w:r w:rsidRPr="001B2F02">
        <w:rPr>
          <w:rFonts w:ascii="Arial" w:hAnsi="Arial" w:cs="Arial"/>
          <w:color w:val="000000" w:themeColor="text1"/>
          <w:sz w:val="24"/>
          <w:szCs w:val="24"/>
        </w:rPr>
        <w:t>A private fostering arrangement is essentially one that is made privately (that is to say without the involvement of the Authority) for the care of a child or young person under the age of 16 (under 18 if disabled) by someone other than a parent or close relative with the intention that is should last for 28 days or more.  The period for which the child is cared for or accommodated by the private foster carer should be continuous, but that continuity is not broken by the occasional short break.</w:t>
      </w:r>
    </w:p>
    <w:p w:rsidR="00050F29" w:rsidRPr="001B2F02" w:rsidRDefault="00050F29" w:rsidP="00044FFE">
      <w:pPr>
        <w:autoSpaceDE w:val="0"/>
        <w:autoSpaceDN w:val="0"/>
        <w:adjustRightInd w:val="0"/>
        <w:rPr>
          <w:rFonts w:ascii="Arial" w:hAnsi="Arial" w:cs="Arial"/>
          <w:color w:val="000000" w:themeColor="text1"/>
          <w:sz w:val="24"/>
          <w:szCs w:val="24"/>
        </w:rPr>
      </w:pPr>
    </w:p>
    <w:p w:rsidR="00050F29" w:rsidRPr="00E56B2E" w:rsidRDefault="00050F29" w:rsidP="00044FFE">
      <w:pPr>
        <w:autoSpaceDE w:val="0"/>
        <w:autoSpaceDN w:val="0"/>
        <w:adjustRightInd w:val="0"/>
        <w:rPr>
          <w:rFonts w:ascii="Arial" w:hAnsi="Arial" w:cs="Arial"/>
          <w:color w:val="000000" w:themeColor="text1"/>
          <w:sz w:val="24"/>
          <w:szCs w:val="20"/>
        </w:rPr>
      </w:pPr>
      <w:r w:rsidRPr="00E56B2E">
        <w:rPr>
          <w:rFonts w:ascii="Arial" w:hAnsi="Arial" w:cs="Arial"/>
          <w:color w:val="000000" w:themeColor="text1"/>
          <w:sz w:val="24"/>
          <w:szCs w:val="20"/>
        </w:rPr>
        <w:t>(National Minimum Standard for Private Fostering DFES 2005)</w:t>
      </w:r>
    </w:p>
    <w:p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p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bookmarkStart w:id="11" w:name="_MON_1521012100"/>
    <w:bookmarkEnd w:id="11"/>
    <w:p w:rsidR="009D600E" w:rsidRPr="001B2F02" w:rsidRDefault="009D600E" w:rsidP="009D600E">
      <w:pPr>
        <w:autoSpaceDE w:val="0"/>
        <w:autoSpaceDN w:val="0"/>
        <w:adjustRightInd w:val="0"/>
        <w:ind w:left="806" w:firstLine="340"/>
        <w:rPr>
          <w:color w:val="000000" w:themeColor="text1"/>
        </w:rPr>
      </w:pPr>
      <w:r w:rsidRPr="001B2F02">
        <w:rPr>
          <w:color w:val="000000" w:themeColor="text1"/>
        </w:rPr>
        <w:object w:dxaOrig="1551" w:dyaOrig="1004" w14:anchorId="2D72E063">
          <v:shape id="_x0000_i1041" type="#_x0000_t75" style="width:77.35pt;height:49.35pt" o:ole="">
            <v:imagedata r:id="rId123" o:title=""/>
          </v:shape>
          <o:OLEObject Type="Embed" ProgID="Word.Document.12" ShapeID="_x0000_i1041" DrawAspect="Icon" ObjectID="_1701160543" r:id="rId124">
            <o:FieldCodes>\s</o:FieldCodes>
          </o:OLEObject>
        </w:object>
      </w:r>
    </w:p>
    <w:p w:rsidR="009D600E" w:rsidRPr="001B2F02" w:rsidRDefault="009D600E" w:rsidP="009D600E">
      <w:pPr>
        <w:autoSpaceDE w:val="0"/>
        <w:autoSpaceDN w:val="0"/>
        <w:adjustRightInd w:val="0"/>
        <w:ind w:left="806" w:firstLine="340"/>
        <w:rPr>
          <w:color w:val="000000" w:themeColor="text1"/>
        </w:rPr>
      </w:pPr>
    </w:p>
    <w:p w:rsidR="009D600E" w:rsidRPr="001B2F02" w:rsidRDefault="008273E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w:t>
      </w:r>
      <w:r w:rsidR="009D600E" w:rsidRPr="001B2F02">
        <w:rPr>
          <w:rFonts w:ascii="Arial" w:hAnsi="Arial" w:cs="Arial"/>
          <w:color w:val="000000" w:themeColor="text1"/>
          <w:sz w:val="24"/>
          <w:szCs w:val="24"/>
        </w:rPr>
        <w:t>ll staff a</w:t>
      </w:r>
      <w:r w:rsidRPr="001B2F02">
        <w:rPr>
          <w:rFonts w:ascii="Arial" w:hAnsi="Arial" w:cs="Arial"/>
          <w:color w:val="000000" w:themeColor="text1"/>
          <w:sz w:val="24"/>
          <w:szCs w:val="24"/>
        </w:rPr>
        <w:t xml:space="preserve">re aware of the Think Private </w:t>
      </w:r>
      <w:r w:rsidR="009D600E" w:rsidRPr="001B2F02">
        <w:rPr>
          <w:rFonts w:ascii="Arial" w:hAnsi="Arial" w:cs="Arial"/>
          <w:color w:val="000000" w:themeColor="text1"/>
          <w:sz w:val="24"/>
          <w:szCs w:val="24"/>
        </w:rPr>
        <w:t xml:space="preserve">Fostering flowchart and how to refer any </w:t>
      </w:r>
      <w:r w:rsidR="00952C37" w:rsidRPr="001B2F02">
        <w:rPr>
          <w:rFonts w:ascii="Arial" w:hAnsi="Arial" w:cs="Arial"/>
          <w:color w:val="000000" w:themeColor="text1"/>
          <w:sz w:val="24"/>
          <w:szCs w:val="24"/>
        </w:rPr>
        <w:t xml:space="preserve">cases to the DSL lead or the Private Fostering </w:t>
      </w:r>
      <w:r w:rsidR="00D014E5">
        <w:rPr>
          <w:rFonts w:ascii="Arial" w:hAnsi="Arial" w:cs="Arial"/>
          <w:color w:val="000000" w:themeColor="text1"/>
          <w:sz w:val="24"/>
          <w:szCs w:val="24"/>
        </w:rPr>
        <w:t>Team</w:t>
      </w:r>
      <w:r w:rsidR="00952C37" w:rsidRPr="001B2F02">
        <w:rPr>
          <w:rFonts w:ascii="Arial" w:hAnsi="Arial" w:cs="Arial"/>
          <w:color w:val="000000" w:themeColor="text1"/>
          <w:sz w:val="24"/>
          <w:szCs w:val="24"/>
        </w:rPr>
        <w:t>.</w:t>
      </w:r>
    </w:p>
    <w:p w:rsidR="000C740B" w:rsidRPr="001B2F02" w:rsidRDefault="000C740B" w:rsidP="00E56B2E">
      <w:pPr>
        <w:autoSpaceDE w:val="0"/>
        <w:autoSpaceDN w:val="0"/>
        <w:adjustRightInd w:val="0"/>
        <w:jc w:val="left"/>
        <w:rPr>
          <w:rFonts w:ascii="Arial" w:hAnsi="Arial" w:cs="Arial"/>
          <w:color w:val="000000" w:themeColor="text1"/>
          <w:sz w:val="24"/>
          <w:szCs w:val="24"/>
        </w:rPr>
      </w:pPr>
    </w:p>
    <w:p w:rsidR="000C740B" w:rsidRPr="001B2F02" w:rsidRDefault="000C740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More information is on the website:</w:t>
      </w:r>
    </w:p>
    <w:p w:rsidR="000C740B" w:rsidRPr="001B2F02" w:rsidRDefault="00D14575" w:rsidP="00E56B2E">
      <w:pPr>
        <w:autoSpaceDE w:val="0"/>
        <w:autoSpaceDN w:val="0"/>
        <w:adjustRightInd w:val="0"/>
        <w:jc w:val="left"/>
        <w:rPr>
          <w:rFonts w:ascii="Arial" w:hAnsi="Arial" w:cs="Arial"/>
          <w:color w:val="001C3E"/>
          <w:sz w:val="24"/>
          <w:szCs w:val="24"/>
        </w:rPr>
      </w:pPr>
      <w:hyperlink r:id="rId125" w:history="1">
        <w:r w:rsidR="000C740B" w:rsidRPr="001B2F02">
          <w:rPr>
            <w:rStyle w:val="Hyperlink"/>
            <w:rFonts w:ascii="Arial" w:hAnsi="Arial" w:cs="Arial"/>
            <w:sz w:val="24"/>
            <w:szCs w:val="24"/>
          </w:rPr>
          <w:t>http://www.doncasterchildrenstrust.co.uk/private-fostering</w:t>
        </w:r>
      </w:hyperlink>
    </w:p>
    <w:p w:rsidR="000C740B" w:rsidRPr="001B2F02" w:rsidRDefault="000C740B" w:rsidP="00E56B2E">
      <w:pPr>
        <w:autoSpaceDE w:val="0"/>
        <w:autoSpaceDN w:val="0"/>
        <w:adjustRightInd w:val="0"/>
        <w:jc w:val="left"/>
        <w:rPr>
          <w:rFonts w:ascii="Arial" w:hAnsi="Arial" w:cs="Arial"/>
          <w:color w:val="001C3E"/>
          <w:sz w:val="24"/>
          <w:szCs w:val="24"/>
        </w:rPr>
      </w:pPr>
    </w:p>
    <w:p w:rsidR="00D014E5" w:rsidRDefault="00D014E5" w:rsidP="00E56B2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5E259A" w:rsidRPr="00D014E5">
        <w:rPr>
          <w:rFonts w:ascii="Arial" w:hAnsi="Arial" w:cs="Arial"/>
          <w:color w:val="000000" w:themeColor="text1"/>
          <w:sz w:val="24"/>
          <w:szCs w:val="24"/>
        </w:rPr>
        <w:t xml:space="preserve">o notify the DCST of a private fostering arrangement or proposed arrangement, </w:t>
      </w:r>
      <w:r>
        <w:rPr>
          <w:rFonts w:ascii="Arial" w:hAnsi="Arial" w:cs="Arial"/>
          <w:color w:val="000000" w:themeColor="text1"/>
          <w:sz w:val="24"/>
          <w:szCs w:val="24"/>
        </w:rPr>
        <w:t xml:space="preserve">or for general information relating to private fostering please </w:t>
      </w:r>
      <w:r w:rsidR="005E259A" w:rsidRPr="00D014E5">
        <w:rPr>
          <w:rFonts w:ascii="Arial" w:hAnsi="Arial" w:cs="Arial"/>
          <w:color w:val="000000" w:themeColor="text1"/>
          <w:sz w:val="24"/>
          <w:szCs w:val="24"/>
        </w:rPr>
        <w:t>contact</w:t>
      </w:r>
      <w:r>
        <w:rPr>
          <w:rFonts w:ascii="Arial" w:hAnsi="Arial" w:cs="Arial"/>
          <w:color w:val="000000" w:themeColor="text1"/>
          <w:sz w:val="24"/>
          <w:szCs w:val="24"/>
        </w:rPr>
        <w:t>:</w:t>
      </w:r>
    </w:p>
    <w:p w:rsidR="005E259A" w:rsidRDefault="005E259A" w:rsidP="00E56B2E">
      <w:pPr>
        <w:autoSpaceDE w:val="0"/>
        <w:autoSpaceDN w:val="0"/>
        <w:adjustRightInd w:val="0"/>
        <w:jc w:val="left"/>
        <w:rPr>
          <w:rFonts w:ascii="Arial" w:hAnsi="Arial" w:cs="Arial"/>
          <w:color w:val="000000" w:themeColor="text1"/>
          <w:sz w:val="24"/>
          <w:szCs w:val="24"/>
        </w:rPr>
      </w:pPr>
      <w:r w:rsidRPr="00D014E5">
        <w:rPr>
          <w:rFonts w:ascii="Arial" w:hAnsi="Arial" w:cs="Arial"/>
          <w:color w:val="000000" w:themeColor="text1"/>
          <w:sz w:val="24"/>
          <w:szCs w:val="24"/>
        </w:rPr>
        <w:t xml:space="preserve"> </w:t>
      </w:r>
      <w:r w:rsidR="00D014E5" w:rsidRPr="00D014E5">
        <w:rPr>
          <w:sz w:val="24"/>
          <w:szCs w:val="24"/>
        </w:rPr>
        <w:t>Katie Fisher –</w:t>
      </w:r>
      <w:r w:rsidR="00EB18A3">
        <w:rPr>
          <w:sz w:val="24"/>
          <w:szCs w:val="24"/>
        </w:rPr>
        <w:t xml:space="preserve"> </w:t>
      </w:r>
      <w:r w:rsidR="00D014E5" w:rsidRPr="00D014E5">
        <w:rPr>
          <w:sz w:val="24"/>
          <w:szCs w:val="24"/>
        </w:rPr>
        <w:t>Fostering Team Manager</w:t>
      </w:r>
      <w:r w:rsidR="00D014E5">
        <w:rPr>
          <w:sz w:val="24"/>
          <w:szCs w:val="24"/>
        </w:rPr>
        <w:t xml:space="preserve"> 01302 </w:t>
      </w:r>
      <w:r w:rsidR="00004B7A">
        <w:rPr>
          <w:sz w:val="24"/>
          <w:szCs w:val="24"/>
        </w:rPr>
        <w:t xml:space="preserve">735060 </w:t>
      </w:r>
      <w:hyperlink r:id="rId126" w:history="1">
        <w:r w:rsidR="00D014E5" w:rsidRPr="00622402">
          <w:rPr>
            <w:rStyle w:val="Hyperlink"/>
            <w:sz w:val="24"/>
            <w:szCs w:val="24"/>
          </w:rPr>
          <w:t>Katie.Fisher@dcstrust.co.uk</w:t>
        </w:r>
      </w:hyperlink>
      <w:r w:rsidR="00D014E5">
        <w:rPr>
          <w:sz w:val="24"/>
          <w:szCs w:val="24"/>
        </w:rPr>
        <w:t xml:space="preserve"> </w:t>
      </w:r>
    </w:p>
    <w:p w:rsidR="00A60218" w:rsidRPr="001B2F02" w:rsidRDefault="00A60218" w:rsidP="00E56B2E">
      <w:pPr>
        <w:autoSpaceDE w:val="0"/>
        <w:autoSpaceDN w:val="0"/>
        <w:adjustRightInd w:val="0"/>
        <w:jc w:val="left"/>
        <w:rPr>
          <w:rFonts w:ascii="Arial" w:hAnsi="Arial" w:cs="Arial"/>
          <w:color w:val="000000" w:themeColor="text1"/>
          <w:sz w:val="24"/>
          <w:szCs w:val="24"/>
        </w:rPr>
      </w:pPr>
    </w:p>
    <w:p w:rsidR="00E36A43" w:rsidRDefault="00E36A43" w:rsidP="00304B10">
      <w:pPr>
        <w:autoSpaceDE w:val="0"/>
        <w:autoSpaceDN w:val="0"/>
        <w:adjustRightInd w:val="0"/>
        <w:jc w:val="left"/>
        <w:rPr>
          <w:rFonts w:ascii="Arial" w:hAnsi="Arial" w:cs="Arial"/>
          <w:color w:val="001C3E"/>
          <w:sz w:val="24"/>
          <w:szCs w:val="24"/>
        </w:rPr>
      </w:pPr>
    </w:p>
    <w:p w:rsidR="00927DD1" w:rsidRDefault="00927DD1" w:rsidP="00304B10">
      <w:pPr>
        <w:autoSpaceDE w:val="0"/>
        <w:autoSpaceDN w:val="0"/>
        <w:adjustRightInd w:val="0"/>
        <w:jc w:val="left"/>
        <w:rPr>
          <w:rFonts w:cstheme="minorHAnsi"/>
          <w:b/>
          <w:color w:val="000000" w:themeColor="text1"/>
          <w:sz w:val="28"/>
          <w:szCs w:val="24"/>
          <w:u w:val="single"/>
        </w:rPr>
      </w:pPr>
    </w:p>
    <w:p w:rsidR="00927DD1" w:rsidRDefault="00927DD1" w:rsidP="00304B10">
      <w:pPr>
        <w:autoSpaceDE w:val="0"/>
        <w:autoSpaceDN w:val="0"/>
        <w:adjustRightInd w:val="0"/>
        <w:jc w:val="left"/>
        <w:rPr>
          <w:rFonts w:cstheme="minorHAnsi"/>
          <w:b/>
          <w:color w:val="000000" w:themeColor="text1"/>
          <w:sz w:val="28"/>
          <w:szCs w:val="24"/>
          <w:u w:val="single"/>
        </w:rPr>
      </w:pPr>
    </w:p>
    <w:p w:rsidR="00927DD1" w:rsidRDefault="00927DD1" w:rsidP="00304B10">
      <w:pPr>
        <w:autoSpaceDE w:val="0"/>
        <w:autoSpaceDN w:val="0"/>
        <w:adjustRightInd w:val="0"/>
        <w:jc w:val="left"/>
        <w:rPr>
          <w:rFonts w:cstheme="minorHAnsi"/>
          <w:b/>
          <w:color w:val="000000" w:themeColor="text1"/>
          <w:sz w:val="28"/>
          <w:szCs w:val="24"/>
          <w:u w:val="single"/>
        </w:rPr>
      </w:pPr>
    </w:p>
    <w:p w:rsidR="00304B10" w:rsidRPr="00F22700" w:rsidRDefault="00304B10" w:rsidP="00304B10">
      <w:pPr>
        <w:autoSpaceDE w:val="0"/>
        <w:autoSpaceDN w:val="0"/>
        <w:adjustRightInd w:val="0"/>
        <w:jc w:val="left"/>
        <w:rPr>
          <w:rFonts w:cstheme="minorHAnsi"/>
          <w:b/>
          <w:color w:val="000000" w:themeColor="text1"/>
          <w:sz w:val="28"/>
          <w:szCs w:val="24"/>
          <w:u w:val="single"/>
        </w:rPr>
      </w:pPr>
      <w:r w:rsidRPr="00F22700">
        <w:rPr>
          <w:rFonts w:cstheme="minorHAnsi"/>
          <w:b/>
          <w:color w:val="000000" w:themeColor="text1"/>
          <w:sz w:val="28"/>
          <w:szCs w:val="24"/>
          <w:u w:val="single"/>
        </w:rPr>
        <w:t>DOMESTIC ABUSE</w:t>
      </w:r>
    </w:p>
    <w:p w:rsidR="00304B10" w:rsidRPr="00F548F8" w:rsidRDefault="00304B10" w:rsidP="00304B10">
      <w:pPr>
        <w:autoSpaceDE w:val="0"/>
        <w:autoSpaceDN w:val="0"/>
        <w:adjustRightInd w:val="0"/>
        <w:jc w:val="left"/>
        <w:rPr>
          <w:rFonts w:cstheme="minorHAnsi"/>
          <w:b/>
          <w:color w:val="000000" w:themeColor="text1"/>
          <w:sz w:val="24"/>
          <w:szCs w:val="24"/>
        </w:rPr>
      </w:pPr>
    </w:p>
    <w:p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“Education has to start early, and it has to address boys/young men as well. All too often, responsibility falls upon the girls/young women to behave in a manner to protect themselves or discourage violence against them.” – Call for Evidence, Public Survey, </w:t>
      </w:r>
      <w:hyperlink r:id="rId127" w:history="1">
        <w:r w:rsidRPr="00F548F8">
          <w:rPr>
            <w:rStyle w:val="Hyperlink"/>
            <w:rFonts w:cstheme="minorHAnsi"/>
            <w:sz w:val="24"/>
            <w:szCs w:val="24"/>
          </w:rPr>
          <w:t>Violence Against Women and Girls Strategy 2021</w:t>
        </w:r>
      </w:hyperlink>
      <w:r w:rsidRPr="00F548F8">
        <w:rPr>
          <w:rFonts w:cstheme="minorHAnsi"/>
          <w:sz w:val="24"/>
          <w:szCs w:val="24"/>
        </w:rPr>
        <w:t>.</w:t>
      </w:r>
    </w:p>
    <w:p w:rsidR="00304B10" w:rsidRPr="00F548F8" w:rsidRDefault="00304B10" w:rsidP="00304B10">
      <w:pPr>
        <w:autoSpaceDE w:val="0"/>
        <w:autoSpaceDN w:val="0"/>
        <w:adjustRightInd w:val="0"/>
        <w:jc w:val="left"/>
        <w:rPr>
          <w:rFonts w:cstheme="minorHAnsi"/>
          <w:sz w:val="24"/>
          <w:szCs w:val="24"/>
        </w:rPr>
      </w:pPr>
    </w:p>
    <w:p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‘Relationships Education has been mandatory in all primary schools, Relationships and Sex Education in all secondary schools, and Health education in all state funded schools since September 2020.  Relationships Education for primary pupils covers the characteristics of healthy relationships, building the knowledge and understanding that will enable children to model these behaviours.  In secondary schools, the subject introduces concepts about healthy intimate relationships. </w:t>
      </w:r>
    </w:p>
    <w:p w:rsidR="00304B10" w:rsidRPr="00F548F8" w:rsidRDefault="00304B10" w:rsidP="00304B10">
      <w:pPr>
        <w:autoSpaceDE w:val="0"/>
        <w:autoSpaceDN w:val="0"/>
        <w:adjustRightInd w:val="0"/>
        <w:jc w:val="left"/>
        <w:rPr>
          <w:rFonts w:cstheme="minorHAnsi"/>
          <w:sz w:val="24"/>
          <w:szCs w:val="24"/>
        </w:rPr>
      </w:pPr>
    </w:p>
    <w:p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The Department for Education’s statutory guidance on this states that pupils should be taught about the concepts of, and laws relating to a range of areas including consent, exploitation, grooming, coercion, harassment, domestic abuse and female genital mutilation.  </w:t>
      </w:r>
    </w:p>
    <w:p w:rsidR="00304B10" w:rsidRPr="00F548F8" w:rsidRDefault="00304B10" w:rsidP="00304B10">
      <w:pPr>
        <w:autoSpaceDE w:val="0"/>
        <w:autoSpaceDN w:val="0"/>
        <w:adjustRightInd w:val="0"/>
        <w:jc w:val="left"/>
        <w:rPr>
          <w:rFonts w:cstheme="minorHAnsi"/>
          <w:sz w:val="24"/>
          <w:szCs w:val="24"/>
        </w:rPr>
      </w:pPr>
    </w:p>
    <w:p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Further to this, the Department for Education has updated the Keeping Children Safe in Education statutory guidance for schools and colleges to take into account views from its consultation on the statutory guidance, the Home Office’s Call for Evidence, as well as findings from the Ofsted review. </w:t>
      </w:r>
    </w:p>
    <w:p w:rsidR="00304B10" w:rsidRPr="00F548F8" w:rsidRDefault="00304B10" w:rsidP="00304B10">
      <w:pPr>
        <w:autoSpaceDE w:val="0"/>
        <w:autoSpaceDN w:val="0"/>
        <w:adjustRightInd w:val="0"/>
        <w:jc w:val="left"/>
        <w:rPr>
          <w:rFonts w:cstheme="minorHAnsi"/>
          <w:sz w:val="24"/>
          <w:szCs w:val="24"/>
        </w:rPr>
      </w:pPr>
    </w:p>
    <w:p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The revised guidance is due to come into force in September 2021 and will help ensure that all school and college staff are clear on how to deal with reports of sexual violence and sexual harassment, whether they occur inside or outside the school or college gates, or online. It will also ensure that all school and college staff understand how they can actively identify and respond effectively to all forms of abuse and neglect, including harmful sexual behaviour and peer-on-peer abuse, so that victims are confident action will be taken and both they, and perpetrators, w</w:t>
      </w:r>
      <w:r w:rsidR="009B2AF6">
        <w:rPr>
          <w:rFonts w:cstheme="minorHAnsi"/>
          <w:sz w:val="24"/>
          <w:szCs w:val="24"/>
        </w:rPr>
        <w:t>ill get the support they need.</w:t>
      </w:r>
    </w:p>
    <w:p w:rsidR="00304B10" w:rsidRPr="00F548F8" w:rsidRDefault="00304B10" w:rsidP="00304B10">
      <w:pPr>
        <w:autoSpaceDE w:val="0"/>
        <w:autoSpaceDN w:val="0"/>
        <w:adjustRightInd w:val="0"/>
        <w:jc w:val="left"/>
        <w:rPr>
          <w:rFonts w:cstheme="minorHAnsi"/>
          <w:sz w:val="24"/>
          <w:szCs w:val="24"/>
        </w:rPr>
      </w:pPr>
    </w:p>
    <w:p w:rsidR="00304B10" w:rsidRPr="00E13E42" w:rsidRDefault="00304B10" w:rsidP="00304B10">
      <w:pPr>
        <w:rPr>
          <w:rFonts w:cstheme="minorHAnsi"/>
          <w:b/>
          <w:sz w:val="24"/>
          <w:szCs w:val="24"/>
        </w:rPr>
      </w:pPr>
      <w:r w:rsidRPr="00E13E42">
        <w:rPr>
          <w:rFonts w:cstheme="minorHAnsi"/>
          <w:b/>
          <w:sz w:val="24"/>
          <w:szCs w:val="24"/>
        </w:rPr>
        <w:t>In Doncaster:</w:t>
      </w:r>
    </w:p>
    <w:p w:rsidR="00304B10" w:rsidRDefault="00304B10" w:rsidP="00304B10">
      <w:pPr>
        <w:rPr>
          <w:rFonts w:cstheme="minorHAnsi"/>
          <w:sz w:val="24"/>
          <w:szCs w:val="24"/>
        </w:rPr>
      </w:pPr>
    </w:p>
    <w:p w:rsidR="00304B10" w:rsidRPr="00E13E42" w:rsidRDefault="00304B10" w:rsidP="00BC3E21">
      <w:pPr>
        <w:pStyle w:val="ListParagraph"/>
        <w:numPr>
          <w:ilvl w:val="0"/>
          <w:numId w:val="71"/>
        </w:numPr>
        <w:rPr>
          <w:rFonts w:cstheme="minorHAnsi"/>
          <w:sz w:val="24"/>
          <w:szCs w:val="24"/>
        </w:rPr>
      </w:pPr>
      <w:r w:rsidRPr="00E13E42">
        <w:rPr>
          <w:rFonts w:cstheme="minorHAnsi"/>
          <w:sz w:val="24"/>
          <w:szCs w:val="24"/>
        </w:rPr>
        <w:t>All staff should recognise the signs of domestic abuse and understand the impact on children.  Domestic abuse is a recognised Adverse Childhood Experience and child abuse is often concurrent with domestic abuse.</w:t>
      </w:r>
    </w:p>
    <w:p w:rsidR="00304B10" w:rsidRDefault="00304B10" w:rsidP="00304B10">
      <w:pPr>
        <w:rPr>
          <w:rFonts w:cstheme="minorHAnsi"/>
          <w:sz w:val="24"/>
          <w:szCs w:val="24"/>
        </w:rPr>
      </w:pPr>
    </w:p>
    <w:p w:rsidR="00304B10" w:rsidRPr="00E13E42" w:rsidRDefault="00304B10" w:rsidP="00BC3E21">
      <w:pPr>
        <w:pStyle w:val="ListParagraph"/>
        <w:numPr>
          <w:ilvl w:val="0"/>
          <w:numId w:val="71"/>
        </w:numPr>
        <w:rPr>
          <w:rFonts w:cstheme="minorHAnsi"/>
          <w:sz w:val="24"/>
          <w:szCs w:val="24"/>
        </w:rPr>
      </w:pPr>
      <w:r w:rsidRPr="00E13E42">
        <w:rPr>
          <w:rFonts w:cstheme="minorHAnsi"/>
          <w:sz w:val="24"/>
          <w:szCs w:val="24"/>
        </w:rPr>
        <w:t xml:space="preserve">All staff should know how to refer concerns to the DSL lead and to Doncaster Children’s Services Trust.  Schools should also have knowledge of the Doncaster domestic abuse hub and can signpost anyone aged 16years and over to this service.  </w:t>
      </w:r>
    </w:p>
    <w:p w:rsidR="00304B10" w:rsidRDefault="00304B10" w:rsidP="00304B10">
      <w:pPr>
        <w:rPr>
          <w:rFonts w:cstheme="minorHAnsi"/>
          <w:sz w:val="24"/>
          <w:szCs w:val="24"/>
        </w:rPr>
      </w:pPr>
    </w:p>
    <w:p w:rsidR="00304B10" w:rsidRDefault="00304B10" w:rsidP="00BC3E21">
      <w:pPr>
        <w:pStyle w:val="ListParagraph"/>
        <w:numPr>
          <w:ilvl w:val="0"/>
          <w:numId w:val="71"/>
        </w:numPr>
        <w:rPr>
          <w:rFonts w:cstheme="minorHAnsi"/>
          <w:sz w:val="24"/>
          <w:szCs w:val="24"/>
        </w:rPr>
      </w:pPr>
      <w:r w:rsidRPr="00E13E42">
        <w:rPr>
          <w:rFonts w:cstheme="minorHAnsi"/>
          <w:sz w:val="24"/>
          <w:szCs w:val="24"/>
        </w:rPr>
        <w:t>Trained staff should aim to complete a DASH (Domestic Abuse Stalking and Honour Based Abuse) risk assessment with the victim wherever possible and make appropriate referrals to the domestic abuse hub or the Multi Agency Risk Assessment Conference (MARAC).</w:t>
      </w:r>
    </w:p>
    <w:p w:rsidR="00304B10" w:rsidRPr="00E13E42" w:rsidRDefault="00304B10" w:rsidP="00304B10">
      <w:pPr>
        <w:pStyle w:val="ListParagraph"/>
        <w:rPr>
          <w:rFonts w:cstheme="minorHAnsi"/>
          <w:sz w:val="24"/>
          <w:szCs w:val="24"/>
        </w:rPr>
      </w:pPr>
    </w:p>
    <w:p w:rsidR="00304B10" w:rsidRPr="00E13E42" w:rsidRDefault="00304B10" w:rsidP="00304B10">
      <w:pPr>
        <w:pStyle w:val="ListParagraph"/>
        <w:rPr>
          <w:rFonts w:cstheme="minorHAnsi"/>
          <w:sz w:val="24"/>
          <w:szCs w:val="24"/>
        </w:rPr>
      </w:pPr>
      <w:r w:rsidRPr="00E13E42">
        <w:rPr>
          <w:rFonts w:cstheme="minorHAnsi"/>
          <w:sz w:val="24"/>
          <w:szCs w:val="24"/>
        </w:rPr>
        <w:t xml:space="preserve">Information on the DASH and MARAC processes are available through contacting the domestic abuse hub, visiting the </w:t>
      </w:r>
      <w:hyperlink r:id="rId128" w:history="1">
        <w:r w:rsidRPr="00E13E42">
          <w:rPr>
            <w:rStyle w:val="Hyperlink"/>
            <w:rFonts w:cstheme="minorHAnsi"/>
            <w:sz w:val="24"/>
            <w:szCs w:val="24"/>
          </w:rPr>
          <w:t>domestic abuse website</w:t>
        </w:r>
      </w:hyperlink>
      <w:r w:rsidRPr="00E13E42">
        <w:rPr>
          <w:rFonts w:cstheme="minorHAnsi"/>
          <w:sz w:val="24"/>
          <w:szCs w:val="24"/>
        </w:rPr>
        <w:t xml:space="preserve"> and by completing </w:t>
      </w:r>
      <w:hyperlink r:id="rId129" w:history="1">
        <w:r w:rsidRPr="00E13E42">
          <w:rPr>
            <w:rStyle w:val="Hyperlink"/>
            <w:rFonts w:cstheme="minorHAnsi"/>
            <w:sz w:val="24"/>
            <w:szCs w:val="24"/>
          </w:rPr>
          <w:t>DASH and MARAC training</w:t>
        </w:r>
      </w:hyperlink>
      <w:r w:rsidRPr="00E13E42">
        <w:rPr>
          <w:rFonts w:cstheme="minorHAnsi"/>
          <w:sz w:val="24"/>
          <w:szCs w:val="24"/>
        </w:rPr>
        <w:t xml:space="preserve">. </w:t>
      </w:r>
    </w:p>
    <w:p w:rsidR="00304B10" w:rsidRPr="00E13E42" w:rsidRDefault="00004B7A" w:rsidP="00304B10">
      <w:pPr>
        <w:pStyle w:val="ListParagraph"/>
        <w:rPr>
          <w:rFonts w:cstheme="minorHAnsi"/>
          <w:sz w:val="24"/>
          <w:szCs w:val="24"/>
        </w:rPr>
      </w:pPr>
      <w:r w:rsidRPr="00E13E42">
        <w:rPr>
          <w:rFonts w:cstheme="minorHAnsi"/>
          <w:sz w:val="24"/>
          <w:szCs w:val="24"/>
        </w:rPr>
        <w:t>Doncaster Council, domestic abuse services, provides domestic abuse training</w:t>
      </w:r>
      <w:r w:rsidR="00304B10" w:rsidRPr="00E13E42">
        <w:rPr>
          <w:rFonts w:cstheme="minorHAnsi"/>
          <w:sz w:val="24"/>
          <w:szCs w:val="24"/>
        </w:rPr>
        <w:t xml:space="preserve">.  Details of all training and how to book can be found at </w:t>
      </w:r>
      <w:hyperlink r:id="rId130" w:history="1">
        <w:r w:rsidR="00304B10">
          <w:rPr>
            <w:rStyle w:val="Hyperlink"/>
          </w:rPr>
          <w:t>Domestic Abuse - Training - Doncaster Council</w:t>
        </w:r>
      </w:hyperlink>
    </w:p>
    <w:p w:rsidR="00304B10" w:rsidRPr="00F548F8" w:rsidRDefault="00304B10" w:rsidP="00304B10">
      <w:pPr>
        <w:rPr>
          <w:rFonts w:cstheme="minorHAnsi"/>
          <w:sz w:val="24"/>
          <w:szCs w:val="24"/>
        </w:rPr>
      </w:pPr>
    </w:p>
    <w:p w:rsidR="00304B10" w:rsidRDefault="00304B10" w:rsidP="00BC3E21">
      <w:pPr>
        <w:pStyle w:val="ListParagraph"/>
        <w:numPr>
          <w:ilvl w:val="0"/>
          <w:numId w:val="71"/>
        </w:numPr>
        <w:rPr>
          <w:rFonts w:cstheme="minorHAnsi"/>
          <w:sz w:val="24"/>
          <w:szCs w:val="24"/>
        </w:rPr>
      </w:pPr>
      <w:r>
        <w:rPr>
          <w:rFonts w:cstheme="minorHAnsi"/>
          <w:sz w:val="24"/>
          <w:szCs w:val="24"/>
        </w:rPr>
        <w:t>Schools should deliver awareness of domestic abuse/unhealthy relationships in compliance with mandatory requirements and following the revised Government guidance due to be published in September 2021.</w:t>
      </w:r>
    </w:p>
    <w:p w:rsidR="00304B10" w:rsidRDefault="00304B10" w:rsidP="00304B10">
      <w:pPr>
        <w:pStyle w:val="ListParagraph"/>
        <w:rPr>
          <w:rFonts w:cstheme="minorHAnsi"/>
          <w:sz w:val="24"/>
          <w:szCs w:val="24"/>
        </w:rPr>
      </w:pPr>
    </w:p>
    <w:p w:rsidR="00304B10" w:rsidRDefault="00304B10" w:rsidP="00304B10">
      <w:pPr>
        <w:rPr>
          <w:rFonts w:cstheme="minorHAnsi"/>
          <w:sz w:val="24"/>
          <w:szCs w:val="24"/>
        </w:rPr>
      </w:pPr>
      <w:r>
        <w:rPr>
          <w:rFonts w:cstheme="minorHAnsi"/>
          <w:sz w:val="24"/>
          <w:szCs w:val="24"/>
        </w:rPr>
        <w:t>The</w:t>
      </w:r>
      <w:r w:rsidRPr="00F548F8">
        <w:rPr>
          <w:rFonts w:cstheme="minorHAnsi"/>
          <w:sz w:val="24"/>
          <w:szCs w:val="24"/>
        </w:rPr>
        <w:t xml:space="preserve"> </w:t>
      </w:r>
      <w:hyperlink r:id="rId131" w:history="1">
        <w:r w:rsidRPr="0030654D">
          <w:rPr>
            <w:rStyle w:val="Hyperlink"/>
            <w:rFonts w:cstheme="minorHAnsi"/>
            <w:sz w:val="24"/>
            <w:szCs w:val="24"/>
          </w:rPr>
          <w:t>Doncaster domestic abuse protocol</w:t>
        </w:r>
      </w:hyperlink>
      <w:r w:rsidRPr="00F548F8">
        <w:rPr>
          <w:rFonts w:cstheme="minorHAnsi"/>
          <w:sz w:val="24"/>
          <w:szCs w:val="24"/>
        </w:rPr>
        <w:t xml:space="preserve"> is available on the </w:t>
      </w:r>
      <w:r>
        <w:rPr>
          <w:rFonts w:cstheme="minorHAnsi"/>
          <w:sz w:val="24"/>
          <w:szCs w:val="24"/>
        </w:rPr>
        <w:t>Doncaster Council</w:t>
      </w:r>
      <w:r w:rsidRPr="00F548F8">
        <w:rPr>
          <w:rFonts w:cstheme="minorHAnsi"/>
          <w:sz w:val="24"/>
          <w:szCs w:val="24"/>
        </w:rPr>
        <w:t xml:space="preserve"> website </w:t>
      </w:r>
      <w:r>
        <w:rPr>
          <w:rFonts w:cstheme="minorHAnsi"/>
          <w:sz w:val="24"/>
          <w:szCs w:val="24"/>
        </w:rPr>
        <w:t xml:space="preserve">and provides information and guidance for professionals on how to respond to domestic abuse in Doncaster.  </w:t>
      </w:r>
    </w:p>
    <w:p w:rsidR="00F22700" w:rsidRPr="00F548F8" w:rsidRDefault="00F22700" w:rsidP="00304B10">
      <w:pPr>
        <w:rPr>
          <w:rFonts w:cstheme="minorHAnsi"/>
          <w:sz w:val="24"/>
          <w:szCs w:val="24"/>
        </w:rPr>
      </w:pPr>
    </w:p>
    <w:p w:rsidR="00304B10" w:rsidRPr="00E13E42" w:rsidRDefault="00304B10" w:rsidP="00304B10">
      <w:pPr>
        <w:pStyle w:val="ListParagraph"/>
        <w:rPr>
          <w:rFonts w:cstheme="minorHAnsi"/>
          <w:sz w:val="24"/>
          <w:szCs w:val="24"/>
        </w:rPr>
      </w:pPr>
    </w:p>
    <w:p w:rsidR="00304B10" w:rsidRPr="00F22700" w:rsidRDefault="00F22700" w:rsidP="00304B10">
      <w:pPr>
        <w:autoSpaceDE w:val="0"/>
        <w:autoSpaceDN w:val="0"/>
        <w:adjustRightInd w:val="0"/>
        <w:jc w:val="left"/>
        <w:rPr>
          <w:rFonts w:cstheme="minorHAnsi"/>
          <w:b/>
          <w:color w:val="000000" w:themeColor="text1"/>
          <w:sz w:val="28"/>
          <w:szCs w:val="24"/>
          <w:u w:val="single"/>
        </w:rPr>
      </w:pPr>
      <w:r>
        <w:rPr>
          <w:rFonts w:cstheme="minorHAnsi"/>
          <w:b/>
          <w:color w:val="000000" w:themeColor="text1"/>
          <w:sz w:val="28"/>
          <w:szCs w:val="24"/>
          <w:u w:val="single"/>
        </w:rPr>
        <w:t>OPERATION ENCOMPASS</w:t>
      </w:r>
      <w:r w:rsidR="009B2AF6">
        <w:rPr>
          <w:rFonts w:cstheme="minorHAnsi"/>
          <w:b/>
          <w:color w:val="000000" w:themeColor="text1"/>
          <w:sz w:val="28"/>
          <w:szCs w:val="24"/>
          <w:u w:val="single"/>
        </w:rPr>
        <w:t xml:space="preserve"> </w:t>
      </w:r>
    </w:p>
    <w:p w:rsidR="00304B10" w:rsidRPr="00F548F8" w:rsidRDefault="00304B10" w:rsidP="00304B10">
      <w:pPr>
        <w:autoSpaceDE w:val="0"/>
        <w:autoSpaceDN w:val="0"/>
        <w:adjustRightInd w:val="0"/>
        <w:jc w:val="left"/>
        <w:rPr>
          <w:rFonts w:cstheme="minorHAnsi"/>
          <w:b/>
          <w:color w:val="000000" w:themeColor="text1"/>
          <w:sz w:val="24"/>
          <w:szCs w:val="24"/>
        </w:rPr>
      </w:pPr>
    </w:p>
    <w:p w:rsidR="009B2AF6" w:rsidRDefault="00304B10" w:rsidP="00DD0C10">
      <w:pPr>
        <w:autoSpaceDE w:val="0"/>
        <w:autoSpaceDN w:val="0"/>
        <w:adjustRightInd w:val="0"/>
        <w:jc w:val="left"/>
        <w:rPr>
          <w:rFonts w:cstheme="minorHAnsi"/>
          <w:color w:val="000000" w:themeColor="text1"/>
          <w:sz w:val="24"/>
          <w:szCs w:val="24"/>
        </w:rPr>
      </w:pPr>
      <w:r w:rsidRPr="00F548F8">
        <w:rPr>
          <w:rFonts w:cstheme="minorHAnsi"/>
          <w:color w:val="000000" w:themeColor="text1"/>
          <w:sz w:val="24"/>
          <w:szCs w:val="24"/>
        </w:rPr>
        <w:t>Designated staff have an understanding of Operation Encompass and have attended a briefing. This school is committed to the initiative and si</w:t>
      </w:r>
      <w:r>
        <w:rPr>
          <w:rFonts w:cstheme="minorHAnsi"/>
          <w:color w:val="000000" w:themeColor="text1"/>
          <w:sz w:val="24"/>
          <w:szCs w:val="24"/>
        </w:rPr>
        <w:t>gned the appropriate agreement.</w:t>
      </w:r>
      <w:r w:rsidRPr="00F548F8">
        <w:rPr>
          <w:rFonts w:cstheme="minorHAnsi"/>
          <w:color w:val="000000" w:themeColor="text1"/>
          <w:sz w:val="24"/>
          <w:szCs w:val="24"/>
        </w:rPr>
        <w:t xml:space="preserve"> </w:t>
      </w:r>
      <w:hyperlink r:id="rId132" w:history="1">
        <w:r w:rsidRPr="00F548F8">
          <w:rPr>
            <w:rFonts w:cstheme="minorHAnsi"/>
            <w:color w:val="0000FF"/>
            <w:sz w:val="24"/>
            <w:szCs w:val="24"/>
            <w:u w:val="single"/>
          </w:rPr>
          <w:t>https://www.operationencompass.org/</w:t>
        </w:r>
      </w:hyperlink>
    </w:p>
    <w:p w:rsidR="00DD0C10" w:rsidRPr="009B2AF6" w:rsidRDefault="00DD0C10" w:rsidP="00DD0C10">
      <w:pPr>
        <w:autoSpaceDE w:val="0"/>
        <w:autoSpaceDN w:val="0"/>
        <w:adjustRightInd w:val="0"/>
        <w:jc w:val="left"/>
        <w:rPr>
          <w:rFonts w:cstheme="minorHAnsi"/>
          <w:color w:val="000000" w:themeColor="text1"/>
          <w:sz w:val="24"/>
          <w:szCs w:val="24"/>
        </w:rPr>
      </w:pPr>
      <w:r w:rsidRPr="00F22700">
        <w:rPr>
          <w:rFonts w:ascii="Arial" w:hAnsi="Arial" w:cs="Arial"/>
          <w:b/>
          <w:color w:val="000000" w:themeColor="text1"/>
          <w:sz w:val="28"/>
          <w:szCs w:val="24"/>
          <w:u w:val="single"/>
        </w:rPr>
        <w:t xml:space="preserve">SUBSTANCE MISUSE  </w:t>
      </w:r>
    </w:p>
    <w:p w:rsidR="00DD0C10" w:rsidRPr="001B2F02" w:rsidRDefault="00DD0C10" w:rsidP="00DD0C10">
      <w:pPr>
        <w:autoSpaceDE w:val="0"/>
        <w:autoSpaceDN w:val="0"/>
        <w:adjustRightInd w:val="0"/>
        <w:jc w:val="left"/>
        <w:rPr>
          <w:rFonts w:ascii="Arial" w:hAnsi="Arial" w:cs="Arial"/>
          <w:color w:val="000000" w:themeColor="text1"/>
          <w:sz w:val="24"/>
          <w:szCs w:val="24"/>
        </w:rPr>
      </w:pPr>
    </w:p>
    <w:p w:rsidR="00DD0C10" w:rsidRPr="007C2C25" w:rsidRDefault="00E36A43" w:rsidP="00DD0C10">
      <w:pPr>
        <w:rPr>
          <w:rFonts w:ascii="Arial" w:hAnsi="Arial" w:cs="Arial"/>
          <w:sz w:val="24"/>
          <w:szCs w:val="24"/>
        </w:rPr>
      </w:pPr>
      <w:r>
        <w:rPr>
          <w:rFonts w:ascii="Arial" w:hAnsi="Arial" w:cs="Arial"/>
          <w:sz w:val="24"/>
          <w:szCs w:val="24"/>
        </w:rPr>
        <w:t>T</w:t>
      </w:r>
      <w:r w:rsidR="00DD0C10" w:rsidRPr="007C2C25">
        <w:rPr>
          <w:rFonts w:ascii="Arial" w:hAnsi="Arial" w:cs="Arial"/>
          <w:sz w:val="24"/>
          <w:szCs w:val="24"/>
        </w:rPr>
        <w:t>h</w:t>
      </w:r>
      <w:r>
        <w:rPr>
          <w:rFonts w:ascii="Arial" w:hAnsi="Arial" w:cs="Arial"/>
          <w:sz w:val="24"/>
          <w:szCs w:val="24"/>
        </w:rPr>
        <w:t xml:space="preserve">e possession and or use of </w:t>
      </w:r>
      <w:r w:rsidR="00DD0C10" w:rsidRPr="007C2C25">
        <w:rPr>
          <w:rFonts w:ascii="Arial" w:hAnsi="Arial" w:cs="Arial"/>
          <w:sz w:val="24"/>
          <w:szCs w:val="24"/>
        </w:rPr>
        <w:t>drugs in school, during the school day or while travelling to/from school is inappropri</w:t>
      </w:r>
      <w:r w:rsidR="00AF7D40">
        <w:rPr>
          <w:rFonts w:ascii="Arial" w:hAnsi="Arial" w:cs="Arial"/>
          <w:sz w:val="24"/>
          <w:szCs w:val="24"/>
        </w:rPr>
        <w:t xml:space="preserve">ate. The drugs/substances </w:t>
      </w:r>
      <w:r w:rsidR="00DD0C10" w:rsidRPr="007C2C25">
        <w:rPr>
          <w:rFonts w:ascii="Arial" w:hAnsi="Arial" w:cs="Arial"/>
          <w:sz w:val="24"/>
          <w:szCs w:val="24"/>
        </w:rPr>
        <w:t>are not to be bought, sold or otherwise exchanged or brought onto school premises during the school day, or while pupils are on school visits. Individual exceptions may be made for pupils who require prescription medicines where appropriat</w:t>
      </w:r>
      <w:r w:rsidR="00AF7D40">
        <w:rPr>
          <w:rFonts w:ascii="Arial" w:hAnsi="Arial" w:cs="Arial"/>
          <w:sz w:val="24"/>
          <w:szCs w:val="24"/>
        </w:rPr>
        <w:t xml:space="preserve">e. </w:t>
      </w:r>
    </w:p>
    <w:p w:rsidR="00DD0C10" w:rsidRPr="007C2C25" w:rsidRDefault="00DD0C10" w:rsidP="00DD0C10">
      <w:pPr>
        <w:rPr>
          <w:rFonts w:ascii="Arial" w:hAnsi="Arial" w:cs="Arial"/>
          <w:sz w:val="24"/>
          <w:szCs w:val="24"/>
        </w:rPr>
      </w:pPr>
    </w:p>
    <w:p w:rsidR="00DD0C10" w:rsidRPr="007C2C25" w:rsidRDefault="00AF7D40" w:rsidP="00DD0C10">
      <w:pPr>
        <w:rPr>
          <w:rFonts w:ascii="Arial" w:hAnsi="Arial" w:cs="Arial"/>
          <w:sz w:val="24"/>
          <w:szCs w:val="24"/>
        </w:rPr>
      </w:pPr>
      <w:r>
        <w:rPr>
          <w:rFonts w:ascii="Arial" w:hAnsi="Arial" w:cs="Arial"/>
          <w:sz w:val="24"/>
          <w:szCs w:val="24"/>
        </w:rPr>
        <w:t xml:space="preserve">The school is a ‘Smoke Free Environment.’  The use of cigarettes and e-cigarettes is banned </w:t>
      </w:r>
      <w:r w:rsidR="00DD0C10" w:rsidRPr="007C2C25">
        <w:rPr>
          <w:rFonts w:ascii="Arial" w:hAnsi="Arial" w:cs="Arial"/>
          <w:sz w:val="24"/>
          <w:szCs w:val="24"/>
        </w:rPr>
        <w:t>on school premises and grounds for all school events and activities before and after school</w:t>
      </w:r>
      <w:r>
        <w:rPr>
          <w:rFonts w:ascii="Arial" w:hAnsi="Arial" w:cs="Arial"/>
          <w:sz w:val="24"/>
          <w:szCs w:val="24"/>
        </w:rPr>
        <w:t>.</w:t>
      </w:r>
      <w:r w:rsidR="00DD0C10" w:rsidRPr="007C2C25">
        <w:rPr>
          <w:rFonts w:ascii="Arial" w:hAnsi="Arial" w:cs="Arial"/>
          <w:sz w:val="24"/>
          <w:szCs w:val="24"/>
        </w:rPr>
        <w:t xml:space="preserve"> </w:t>
      </w:r>
    </w:p>
    <w:p w:rsidR="00F22700" w:rsidRDefault="00F22700" w:rsidP="00DD0C10">
      <w:pPr>
        <w:rPr>
          <w:rFonts w:ascii="Arial" w:hAnsi="Arial" w:cs="Arial"/>
          <w:sz w:val="24"/>
          <w:szCs w:val="24"/>
        </w:rPr>
      </w:pPr>
    </w:p>
    <w:p w:rsidR="00DD0C10" w:rsidRPr="007C2C25" w:rsidRDefault="00DD0C10" w:rsidP="00DD0C10">
      <w:pPr>
        <w:rPr>
          <w:rFonts w:ascii="Arial" w:hAnsi="Arial" w:cs="Arial"/>
          <w:sz w:val="24"/>
          <w:szCs w:val="24"/>
        </w:rPr>
      </w:pPr>
      <w:r w:rsidRPr="007C2C25">
        <w:rPr>
          <w:rFonts w:ascii="Arial" w:hAnsi="Arial" w:cs="Arial"/>
          <w:sz w:val="24"/>
          <w:szCs w:val="24"/>
        </w:rPr>
        <w:t>A spi</w:t>
      </w:r>
      <w:r w:rsidR="00AF7D40">
        <w:rPr>
          <w:rFonts w:ascii="Arial" w:hAnsi="Arial" w:cs="Arial"/>
          <w:sz w:val="24"/>
          <w:szCs w:val="24"/>
        </w:rPr>
        <w:t xml:space="preserve">ral programme of PSHE is </w:t>
      </w:r>
      <w:r w:rsidRPr="007C2C25">
        <w:rPr>
          <w:rFonts w:ascii="Arial" w:hAnsi="Arial" w:cs="Arial"/>
          <w:sz w:val="24"/>
          <w:szCs w:val="24"/>
        </w:rPr>
        <w:t xml:space="preserve">delivered by staff who are trained to deliver the subject and have the knowledge, confidence and skills to deal with subject matter that can be sensitive and personal.   Drugs, alcohol and tobacco education is a requirement as part of Health Education (Statutory from September 2020).  Schools should include evidenced based and quality marked content and resources. The Doncaster Public Health team collate quality assured resources for use in schools,  links are available </w:t>
      </w:r>
      <w:r w:rsidR="00F22700">
        <w:rPr>
          <w:rFonts w:ascii="Arial" w:hAnsi="Arial" w:cs="Arial"/>
          <w:sz w:val="24"/>
          <w:szCs w:val="24"/>
        </w:rPr>
        <w:t xml:space="preserve">through </w:t>
      </w:r>
      <w:r w:rsidRPr="007C2C25">
        <w:rPr>
          <w:rFonts w:ascii="Arial" w:hAnsi="Arial" w:cs="Arial"/>
          <w:sz w:val="24"/>
          <w:szCs w:val="24"/>
        </w:rPr>
        <w:t xml:space="preserve">the Doncaster Healthy Learning, Healthy Lives programme; </w:t>
      </w:r>
      <w:hyperlink r:id="rId133" w:history="1">
        <w:r w:rsidRPr="007C2C25">
          <w:rPr>
            <w:rStyle w:val="Hyperlink"/>
            <w:rFonts w:ascii="Arial" w:hAnsi="Arial" w:cs="Arial"/>
            <w:sz w:val="24"/>
            <w:szCs w:val="24"/>
          </w:rPr>
          <w:t>www.healthylearningdoncaster.co.uk</w:t>
        </w:r>
      </w:hyperlink>
    </w:p>
    <w:p w:rsidR="00DD0C10" w:rsidRPr="007C2C25" w:rsidRDefault="00DD0C10" w:rsidP="00DD0C10">
      <w:pPr>
        <w:rPr>
          <w:rFonts w:ascii="Arial" w:hAnsi="Arial" w:cs="Arial"/>
          <w:sz w:val="24"/>
          <w:szCs w:val="24"/>
        </w:rPr>
      </w:pPr>
    </w:p>
    <w:p w:rsidR="00DD0C10" w:rsidRPr="007C2C25" w:rsidRDefault="00DD0C10" w:rsidP="00DD0C10">
      <w:pPr>
        <w:jc w:val="left"/>
        <w:rPr>
          <w:rFonts w:ascii="Arial" w:hAnsi="Arial" w:cs="Arial"/>
          <w:sz w:val="24"/>
          <w:szCs w:val="24"/>
        </w:rPr>
      </w:pPr>
      <w:r w:rsidRPr="007C2C25">
        <w:rPr>
          <w:rFonts w:ascii="Arial" w:hAnsi="Arial" w:cs="Arial"/>
          <w:sz w:val="24"/>
          <w:szCs w:val="24"/>
        </w:rPr>
        <w:t xml:space="preserve">Further support including guidance on developing or reviewing health and wellbeing policies is available from the public team by contacting PUBLIC HEALTH: </w:t>
      </w:r>
      <w:hyperlink r:id="rId134" w:history="1">
        <w:r w:rsidRPr="007C2C25">
          <w:rPr>
            <w:rStyle w:val="Hyperlink"/>
            <w:rFonts w:ascii="Arial" w:hAnsi="Arial" w:cs="Arial"/>
            <w:sz w:val="24"/>
            <w:szCs w:val="24"/>
          </w:rPr>
          <w:t>publichealthenquiries@doncaster.gov.uk</w:t>
        </w:r>
      </w:hyperlink>
      <w:r w:rsidRPr="007C2C25">
        <w:rPr>
          <w:rFonts w:ascii="Arial" w:hAnsi="Arial" w:cs="Arial"/>
          <w:sz w:val="24"/>
          <w:szCs w:val="24"/>
        </w:rPr>
        <w:t xml:space="preserve"> | Tel: 01302 734581 or </w:t>
      </w:r>
      <w:hyperlink r:id="rId135" w:history="1">
        <w:r w:rsidRPr="007C2C25">
          <w:rPr>
            <w:rStyle w:val="Hyperlink"/>
            <w:rFonts w:ascii="Arial" w:hAnsi="Arial" w:cs="Arial"/>
            <w:sz w:val="24"/>
            <w:szCs w:val="24"/>
          </w:rPr>
          <w:t>healthylearning@doncaster.gov.uk</w:t>
        </w:r>
      </w:hyperlink>
      <w:r w:rsidRPr="007C2C25">
        <w:rPr>
          <w:rFonts w:ascii="Arial" w:hAnsi="Arial" w:cs="Arial"/>
          <w:sz w:val="24"/>
          <w:szCs w:val="24"/>
        </w:rPr>
        <w:t xml:space="preserve"> </w:t>
      </w:r>
    </w:p>
    <w:p w:rsidR="00DD0C10" w:rsidRPr="007C2C25" w:rsidRDefault="00DD0C10" w:rsidP="00DD0C10">
      <w:pPr>
        <w:jc w:val="left"/>
        <w:rPr>
          <w:rFonts w:ascii="Arial" w:hAnsi="Arial" w:cs="Arial"/>
          <w:sz w:val="24"/>
          <w:szCs w:val="24"/>
        </w:rPr>
      </w:pPr>
    </w:p>
    <w:p w:rsidR="00A556F6" w:rsidRDefault="00DD0C10" w:rsidP="00A556F6">
      <w:pPr>
        <w:jc w:val="left"/>
        <w:rPr>
          <w:rFonts w:ascii="Arial" w:hAnsi="Arial" w:cs="Arial"/>
          <w:sz w:val="24"/>
          <w:szCs w:val="24"/>
        </w:rPr>
      </w:pPr>
      <w:r w:rsidRPr="007C2C25">
        <w:rPr>
          <w:rFonts w:ascii="Arial" w:hAnsi="Arial" w:cs="Arial"/>
          <w:sz w:val="24"/>
          <w:szCs w:val="24"/>
        </w:rPr>
        <w:t xml:space="preserve">Appropriate referrals will be made to Project 3 </w:t>
      </w:r>
      <w:hyperlink r:id="rId136" w:history="1">
        <w:r w:rsidRPr="007C2C25">
          <w:rPr>
            <w:rStyle w:val="Hyperlink"/>
            <w:rFonts w:ascii="Arial" w:hAnsi="Arial" w:cs="Arial"/>
            <w:sz w:val="24"/>
            <w:szCs w:val="24"/>
          </w:rPr>
          <w:t>https://www.rdash.nhs.uk/services/our-services/children-young-people-and-families-doncaster-community-integrated-services/project-3/</w:t>
        </w:r>
      </w:hyperlink>
      <w:r w:rsidRPr="007C2C25">
        <w:rPr>
          <w:rFonts w:ascii="Arial" w:hAnsi="Arial" w:cs="Arial"/>
          <w:sz w:val="24"/>
          <w:szCs w:val="24"/>
        </w:rPr>
        <w:t xml:space="preserve"> / school nursing and additional agencies, if required.</w:t>
      </w:r>
    </w:p>
    <w:p w:rsidR="00DD0C10" w:rsidRPr="007C2C25" w:rsidRDefault="00DD0C10" w:rsidP="00DD0C10">
      <w:pPr>
        <w:rPr>
          <w:rFonts w:ascii="Arial" w:hAnsi="Arial" w:cs="Arial"/>
          <w:sz w:val="24"/>
          <w:szCs w:val="24"/>
        </w:rPr>
      </w:pPr>
    </w:p>
    <w:p w:rsidR="00DD0C10" w:rsidRPr="007C2C25" w:rsidRDefault="00DD0C10" w:rsidP="00DD0C10">
      <w:pPr>
        <w:rPr>
          <w:rFonts w:ascii="Arial" w:hAnsi="Arial" w:cs="Arial"/>
          <w:sz w:val="24"/>
          <w:szCs w:val="24"/>
        </w:rPr>
      </w:pPr>
      <w:r w:rsidRPr="007C2C25">
        <w:rPr>
          <w:rFonts w:ascii="Arial" w:hAnsi="Arial" w:cs="Arial"/>
          <w:sz w:val="24"/>
          <w:szCs w:val="24"/>
        </w:rPr>
        <w:t>The Governments ‘Hidden Harm’ reports (ACMD 2003, 2007) revealed the large numbers of children across the UK living with parents who misuse drugs – an estimated 200,000.</w:t>
      </w:r>
    </w:p>
    <w:p w:rsidR="00DD0C10" w:rsidRPr="007C2C25" w:rsidRDefault="00DD0C10" w:rsidP="00DD0C10">
      <w:pPr>
        <w:rPr>
          <w:rFonts w:ascii="Arial" w:hAnsi="Arial" w:cs="Arial"/>
          <w:sz w:val="24"/>
          <w:szCs w:val="24"/>
        </w:rPr>
      </w:pPr>
    </w:p>
    <w:p w:rsidR="00DD0C10" w:rsidRPr="007C2C25" w:rsidRDefault="00DD0C10" w:rsidP="00DD0C10">
      <w:pPr>
        <w:rPr>
          <w:rFonts w:ascii="Arial" w:hAnsi="Arial" w:cs="Arial"/>
          <w:sz w:val="24"/>
          <w:szCs w:val="24"/>
        </w:rPr>
      </w:pPr>
      <w:r w:rsidRPr="007C2C25">
        <w:rPr>
          <w:rFonts w:ascii="Arial" w:hAnsi="Arial" w:cs="Arial"/>
          <w:sz w:val="24"/>
          <w:szCs w:val="24"/>
        </w:rPr>
        <w:t>For some of these vulnerable children, attendance at school provides a respite from difficult home circumstances. For others, the consequences of family substance misuse include poor attendance, lack of progress with their education and failure to develop the necessary social and behavioural skills. This can be particularly difficult for children if they are also taking on a carer role for parents or siblings. Children can "act out", through challenging behaviour, or "act in", through withdrawal or self-harming behaviours, the distress that they are experiencing due to difficulties at home.</w:t>
      </w:r>
    </w:p>
    <w:p w:rsidR="00DD0C10" w:rsidRPr="007C2C25" w:rsidRDefault="00DD0C10" w:rsidP="00DD0C10">
      <w:pPr>
        <w:rPr>
          <w:rFonts w:ascii="Arial" w:hAnsi="Arial" w:cs="Arial"/>
          <w:sz w:val="24"/>
          <w:szCs w:val="24"/>
        </w:rPr>
      </w:pPr>
    </w:p>
    <w:p w:rsidR="00DD0C10" w:rsidRPr="00F22700" w:rsidRDefault="00DD0C10" w:rsidP="00DD0C10">
      <w:pPr>
        <w:rPr>
          <w:rFonts w:ascii="Arial" w:hAnsi="Arial" w:cs="Arial"/>
          <w:sz w:val="24"/>
          <w:szCs w:val="24"/>
        </w:rPr>
      </w:pPr>
      <w:r w:rsidRPr="007C2C25">
        <w:rPr>
          <w:rFonts w:ascii="Arial" w:hAnsi="Arial" w:cs="Arial"/>
          <w:sz w:val="24"/>
          <w:szCs w:val="24"/>
        </w:rPr>
        <w:t>The DSL will refer any concerns to the Early Help Hub/MA</w:t>
      </w:r>
      <w:r>
        <w:rPr>
          <w:rFonts w:ascii="Arial" w:hAnsi="Arial" w:cs="Arial"/>
          <w:sz w:val="24"/>
          <w:szCs w:val="24"/>
        </w:rPr>
        <w:t>SH</w:t>
      </w:r>
      <w:r w:rsidRPr="007C2C25">
        <w:rPr>
          <w:rFonts w:ascii="Arial" w:hAnsi="Arial" w:cs="Arial"/>
          <w:sz w:val="24"/>
          <w:szCs w:val="24"/>
        </w:rPr>
        <w:t xml:space="preserve"> service and work with partner agencies and Project 3 so children in these circumstances can be responded to </w:t>
      </w:r>
      <w:r w:rsidRPr="00F22700">
        <w:rPr>
          <w:rFonts w:ascii="Arial" w:hAnsi="Arial" w:cs="Arial"/>
          <w:sz w:val="24"/>
          <w:szCs w:val="24"/>
        </w:rPr>
        <w:t xml:space="preserve">appropriately. </w:t>
      </w:r>
    </w:p>
    <w:p w:rsidR="00DD0C10" w:rsidRPr="00F22700" w:rsidRDefault="00DD0C10" w:rsidP="00DD0C10">
      <w:pPr>
        <w:rPr>
          <w:rFonts w:ascii="Arial" w:hAnsi="Arial" w:cs="Arial"/>
          <w:sz w:val="24"/>
          <w:szCs w:val="24"/>
        </w:rPr>
      </w:pPr>
    </w:p>
    <w:p w:rsidR="00DD0C10" w:rsidRPr="00F22700" w:rsidRDefault="00DD0C10" w:rsidP="00DD0C10">
      <w:pPr>
        <w:rPr>
          <w:rFonts w:ascii="Arial" w:hAnsi="Arial" w:cs="Arial"/>
          <w:sz w:val="24"/>
          <w:szCs w:val="24"/>
        </w:rPr>
      </w:pPr>
      <w:r w:rsidRPr="00F22700">
        <w:rPr>
          <w:rFonts w:ascii="Arial" w:hAnsi="Arial" w:cs="Arial"/>
          <w:sz w:val="24"/>
          <w:szCs w:val="24"/>
        </w:rPr>
        <w:t xml:space="preserve">Families where parents/carers drink problematically, use illicit drugs or misuse prescribed medication can still provide a safe, secure and supportive family environment for children. However, this is only the case when they are engaged and actively supported by specialist services. </w:t>
      </w:r>
      <w:hyperlink r:id="rId137" w:history="1">
        <w:r w:rsidRPr="00F22700">
          <w:rPr>
            <w:rStyle w:val="Hyperlink"/>
            <w:rFonts w:ascii="Arial" w:hAnsi="Arial" w:cs="Arial"/>
            <w:sz w:val="24"/>
            <w:szCs w:val="24"/>
          </w:rPr>
          <w:t>https://www.aspire.community/</w:t>
        </w:r>
      </w:hyperlink>
    </w:p>
    <w:p w:rsidR="00DD0C10" w:rsidRPr="00F22700" w:rsidRDefault="00DD0C10" w:rsidP="00DD0C10">
      <w:pPr>
        <w:rPr>
          <w:rFonts w:ascii="Arial" w:hAnsi="Arial" w:cs="Arial"/>
          <w:sz w:val="24"/>
          <w:szCs w:val="24"/>
        </w:rPr>
      </w:pPr>
    </w:p>
    <w:p w:rsidR="00DD0C10" w:rsidRPr="00F22700" w:rsidRDefault="00DD0C10" w:rsidP="00DD0C10">
      <w:pPr>
        <w:rPr>
          <w:rFonts w:ascii="Arial" w:hAnsi="Arial" w:cs="Arial"/>
          <w:sz w:val="24"/>
          <w:szCs w:val="24"/>
        </w:rPr>
      </w:pPr>
      <w:r w:rsidRPr="00F22700">
        <w:rPr>
          <w:rFonts w:ascii="Arial" w:hAnsi="Arial" w:cs="Arial"/>
          <w:sz w:val="24"/>
          <w:szCs w:val="24"/>
        </w:rPr>
        <w:t>Parental alcohol misuse (PAM) can negatively affect children’s physical and mental health and other outcomes including educational attainment and behaviour. Effects can be acute when experienced in conjunction with other adverse experiences such as domestic abuse, marital conflict, and deprivation. PAM is also a common feature in child protection and care proceedings, and places a considerable burden on social services.</w:t>
      </w:r>
    </w:p>
    <w:p w:rsidR="00DD0C10" w:rsidRPr="00F22700" w:rsidRDefault="00DD0C10" w:rsidP="00DD0C10">
      <w:pPr>
        <w:rPr>
          <w:rFonts w:ascii="Arial" w:hAnsi="Arial" w:cs="Arial"/>
          <w:sz w:val="24"/>
          <w:szCs w:val="24"/>
        </w:rPr>
      </w:pPr>
    </w:p>
    <w:p w:rsidR="00F22700" w:rsidRDefault="00DD0C10" w:rsidP="00F22700">
      <w:pPr>
        <w:rPr>
          <w:sz w:val="24"/>
          <w:szCs w:val="24"/>
        </w:rPr>
      </w:pPr>
      <w:r w:rsidRPr="00F22700">
        <w:rPr>
          <w:rFonts w:ascii="Arial" w:hAnsi="Arial" w:cs="Arial"/>
          <w:sz w:val="24"/>
          <w:szCs w:val="24"/>
        </w:rPr>
        <w:t xml:space="preserve">It is estimated that 20% of dependent drinkers have a child living with them. In Doncaster that equates to over 800 children and if we include the parents who are drinking at very harmful levels but not dependent it will be in the many 1,000’s of children adversely </w:t>
      </w:r>
      <w:r w:rsidR="00F22700" w:rsidRPr="00F22700">
        <w:rPr>
          <w:rFonts w:ascii="Arial" w:hAnsi="Arial" w:cs="Arial"/>
          <w:sz w:val="24"/>
          <w:szCs w:val="24"/>
        </w:rPr>
        <w:t>affected.</w:t>
      </w:r>
      <w:r w:rsidR="00F22700" w:rsidRPr="00F22700">
        <w:rPr>
          <w:sz w:val="24"/>
          <w:szCs w:val="24"/>
        </w:rPr>
        <w:t xml:space="preserve"> It</w:t>
      </w:r>
      <w:r w:rsidRPr="00F22700">
        <w:rPr>
          <w:sz w:val="24"/>
          <w:szCs w:val="24"/>
        </w:rPr>
        <w:t xml:space="preserve"> is therefore essential that the implications for each child in the family are carefully</w:t>
      </w:r>
      <w:r w:rsidR="00F22700">
        <w:rPr>
          <w:sz w:val="24"/>
          <w:szCs w:val="24"/>
        </w:rPr>
        <w:t xml:space="preserve"> </w:t>
      </w:r>
      <w:r w:rsidRPr="00F22700">
        <w:rPr>
          <w:sz w:val="24"/>
          <w:szCs w:val="24"/>
        </w:rPr>
        <w:t>assessed and guidance followed as detailed in Neglect Strategy (</w:t>
      </w:r>
      <w:hyperlink r:id="rId138" w:history="1">
        <w:r w:rsidRPr="00F22700">
          <w:rPr>
            <w:rStyle w:val="Hyperlink"/>
            <w:sz w:val="24"/>
            <w:szCs w:val="24"/>
          </w:rPr>
          <w:t>https://dscp.org.uk/professionals/neglect</w:t>
        </w:r>
      </w:hyperlink>
      <w:r w:rsidRPr="00F22700">
        <w:rPr>
          <w:sz w:val="24"/>
          <w:szCs w:val="24"/>
        </w:rPr>
        <w:t>)</w:t>
      </w:r>
    </w:p>
    <w:p w:rsidR="00AF7D40" w:rsidRDefault="00AF7D40" w:rsidP="00F22700">
      <w:pPr>
        <w:rPr>
          <w:sz w:val="24"/>
          <w:szCs w:val="24"/>
        </w:rPr>
      </w:pPr>
    </w:p>
    <w:p w:rsidR="00AF7D40" w:rsidRDefault="00AF7D40" w:rsidP="00F22700">
      <w:pPr>
        <w:rPr>
          <w:rFonts w:ascii="Arial" w:hAnsi="Arial" w:cs="Arial"/>
          <w:sz w:val="24"/>
          <w:szCs w:val="24"/>
        </w:rPr>
      </w:pPr>
    </w:p>
    <w:p w:rsidR="00B5282D" w:rsidRPr="00F22700" w:rsidRDefault="00181FAB" w:rsidP="00F22700">
      <w:pPr>
        <w:rPr>
          <w:rFonts w:ascii="Arial" w:hAnsi="Arial" w:cs="Arial"/>
          <w:sz w:val="28"/>
          <w:szCs w:val="24"/>
          <w:u w:val="single"/>
        </w:rPr>
      </w:pPr>
      <w:r w:rsidRPr="00F22700">
        <w:rPr>
          <w:rFonts w:ascii="Arial" w:hAnsi="Arial" w:cs="Arial"/>
          <w:b/>
          <w:color w:val="000000" w:themeColor="text1"/>
          <w:sz w:val="28"/>
          <w:szCs w:val="24"/>
          <w:u w:val="single"/>
        </w:rPr>
        <w:t>P</w:t>
      </w:r>
      <w:r w:rsidR="00D47B0F" w:rsidRPr="00F22700">
        <w:rPr>
          <w:rFonts w:ascii="Arial" w:hAnsi="Arial" w:cs="Arial"/>
          <w:b/>
          <w:color w:val="000000" w:themeColor="text1"/>
          <w:sz w:val="28"/>
          <w:szCs w:val="24"/>
          <w:u w:val="single"/>
        </w:rPr>
        <w:t>ROCEDURE</w:t>
      </w:r>
      <w:r w:rsidRPr="00F22700">
        <w:rPr>
          <w:rFonts w:ascii="Arial" w:hAnsi="Arial" w:cs="Arial"/>
          <w:b/>
          <w:color w:val="000000" w:themeColor="text1"/>
          <w:sz w:val="28"/>
          <w:szCs w:val="24"/>
          <w:u w:val="single"/>
        </w:rPr>
        <w:t xml:space="preserve"> </w:t>
      </w:r>
      <w:r w:rsidR="00D47B0F" w:rsidRPr="00F22700">
        <w:rPr>
          <w:rFonts w:ascii="Arial" w:hAnsi="Arial" w:cs="Arial"/>
          <w:b/>
          <w:color w:val="000000" w:themeColor="text1"/>
          <w:sz w:val="28"/>
          <w:szCs w:val="24"/>
          <w:u w:val="single"/>
        </w:rPr>
        <w:t>FOR</w:t>
      </w:r>
      <w:r w:rsidRPr="00F22700">
        <w:rPr>
          <w:rFonts w:ascii="Arial" w:hAnsi="Arial" w:cs="Arial"/>
          <w:b/>
          <w:color w:val="000000" w:themeColor="text1"/>
          <w:sz w:val="28"/>
          <w:szCs w:val="24"/>
          <w:u w:val="single"/>
        </w:rPr>
        <w:t xml:space="preserve"> M</w:t>
      </w:r>
      <w:r w:rsidR="00D47B0F" w:rsidRPr="00F22700">
        <w:rPr>
          <w:rFonts w:ascii="Arial" w:hAnsi="Arial" w:cs="Arial"/>
          <w:b/>
          <w:color w:val="000000" w:themeColor="text1"/>
          <w:sz w:val="28"/>
          <w:szCs w:val="24"/>
          <w:u w:val="single"/>
        </w:rPr>
        <w:t xml:space="preserve">ANAGING </w:t>
      </w:r>
      <w:r w:rsidRPr="00F22700">
        <w:rPr>
          <w:rFonts w:ascii="Arial" w:hAnsi="Arial" w:cs="Arial"/>
          <w:b/>
          <w:color w:val="000000" w:themeColor="text1"/>
          <w:sz w:val="28"/>
          <w:szCs w:val="24"/>
          <w:u w:val="single"/>
        </w:rPr>
        <w:t>A</w:t>
      </w:r>
      <w:r w:rsidR="00D47B0F" w:rsidRPr="00F22700">
        <w:rPr>
          <w:rFonts w:ascii="Arial" w:hAnsi="Arial" w:cs="Arial"/>
          <w:b/>
          <w:color w:val="000000" w:themeColor="text1"/>
          <w:sz w:val="28"/>
          <w:szCs w:val="24"/>
          <w:u w:val="single"/>
        </w:rPr>
        <w:t>LLEGATIONS AGAINST</w:t>
      </w:r>
      <w:r w:rsidRPr="00F22700">
        <w:rPr>
          <w:rFonts w:ascii="Arial" w:hAnsi="Arial" w:cs="Arial"/>
          <w:b/>
          <w:color w:val="000000" w:themeColor="text1"/>
          <w:sz w:val="28"/>
          <w:szCs w:val="24"/>
          <w:u w:val="single"/>
        </w:rPr>
        <w:t xml:space="preserve"> S</w:t>
      </w:r>
      <w:r w:rsidR="00DB2CD3" w:rsidRPr="00F22700">
        <w:rPr>
          <w:rFonts w:ascii="Arial" w:hAnsi="Arial" w:cs="Arial"/>
          <w:b/>
          <w:color w:val="000000" w:themeColor="text1"/>
          <w:sz w:val="28"/>
          <w:szCs w:val="24"/>
          <w:u w:val="single"/>
        </w:rPr>
        <w:t xml:space="preserve">TAFF, CARERS AND </w:t>
      </w:r>
      <w:r w:rsidRPr="00F22700">
        <w:rPr>
          <w:rFonts w:ascii="Arial" w:hAnsi="Arial" w:cs="Arial"/>
          <w:b/>
          <w:color w:val="000000" w:themeColor="text1"/>
          <w:sz w:val="28"/>
          <w:szCs w:val="24"/>
          <w:u w:val="single"/>
        </w:rPr>
        <w:t>V</w:t>
      </w:r>
      <w:r w:rsidR="00D47B0F" w:rsidRPr="00F22700">
        <w:rPr>
          <w:rFonts w:ascii="Arial" w:hAnsi="Arial" w:cs="Arial"/>
          <w:b/>
          <w:color w:val="000000" w:themeColor="text1"/>
          <w:sz w:val="28"/>
          <w:szCs w:val="24"/>
          <w:u w:val="single"/>
        </w:rPr>
        <w:t>OLUNTEERS</w:t>
      </w:r>
      <w:r w:rsidR="00A75F4A" w:rsidRPr="00F22700">
        <w:rPr>
          <w:rFonts w:ascii="Arial" w:hAnsi="Arial" w:cs="Arial"/>
          <w:b/>
          <w:color w:val="000000" w:themeColor="text1"/>
          <w:sz w:val="28"/>
          <w:szCs w:val="24"/>
          <w:u w:val="single"/>
        </w:rPr>
        <w:t xml:space="preserve">   </w:t>
      </w:r>
    </w:p>
    <w:p w:rsidR="00030A29" w:rsidRPr="001B2F02" w:rsidRDefault="00030A29" w:rsidP="00800393">
      <w:pPr>
        <w:autoSpaceDE w:val="0"/>
        <w:autoSpaceDN w:val="0"/>
        <w:adjustRightInd w:val="0"/>
        <w:jc w:val="left"/>
        <w:rPr>
          <w:rFonts w:ascii="Arial" w:hAnsi="Arial" w:cs="Arial"/>
          <w:b/>
          <w:bCs/>
          <w:color w:val="001C3E"/>
          <w:sz w:val="24"/>
          <w:szCs w:val="24"/>
        </w:rPr>
      </w:pPr>
    </w:p>
    <w:p w:rsidR="00181FAB" w:rsidRPr="001B2F02" w:rsidRDefault="00181FAB" w:rsidP="00BC3E21">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follows the agreed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local procedures for Procedure for Allegations Against Staff, Carers and Volunteers</w:t>
      </w:r>
      <w:r w:rsidR="00424CC4">
        <w:rPr>
          <w:rFonts w:ascii="Arial" w:hAnsi="Arial" w:cs="Arial"/>
          <w:color w:val="000000" w:themeColor="text1"/>
          <w:sz w:val="24"/>
          <w:szCs w:val="24"/>
        </w:rPr>
        <w:t>:</w:t>
      </w:r>
    </w:p>
    <w:p w:rsidR="00424CC4" w:rsidRDefault="00D14575" w:rsidP="00424CC4">
      <w:pPr>
        <w:pStyle w:val="ListParagraph"/>
        <w:widowControl w:val="0"/>
        <w:tabs>
          <w:tab w:val="left" w:pos="838"/>
        </w:tabs>
        <w:spacing w:before="196"/>
        <w:ind w:right="532"/>
        <w:jc w:val="left"/>
      </w:pPr>
      <w:hyperlink r:id="rId139" w:history="1">
        <w:r w:rsidR="00424CC4" w:rsidRPr="00424CC4">
          <w:rPr>
            <w:color w:val="0000FF"/>
            <w:u w:val="single"/>
          </w:rPr>
          <w:t>https://dscp.org.uk/professionals/allegations-against-people-who-work-children</w:t>
        </w:r>
      </w:hyperlink>
    </w:p>
    <w:p w:rsidR="006A5A82" w:rsidRPr="001B2F02" w:rsidRDefault="00424CC4" w:rsidP="00BC3E21">
      <w:pPr>
        <w:pStyle w:val="ListParagraph"/>
        <w:widowControl w:val="0"/>
        <w:numPr>
          <w:ilvl w:val="0"/>
          <w:numId w:val="33"/>
        </w:numPr>
        <w:tabs>
          <w:tab w:val="left" w:pos="838"/>
        </w:tabs>
        <w:spacing w:before="196"/>
        <w:ind w:right="532"/>
        <w:jc w:val="left"/>
        <w:rPr>
          <w:rFonts w:ascii="Arial" w:hAnsi="Arial" w:cs="Arial"/>
          <w:sz w:val="24"/>
          <w:szCs w:val="24"/>
        </w:rPr>
      </w:pPr>
      <w:r>
        <w:t xml:space="preserve"> </w:t>
      </w:r>
      <w:r w:rsidR="006A5A82" w:rsidRPr="001B2F02">
        <w:rPr>
          <w:rFonts w:ascii="Arial" w:hAnsi="Arial" w:cs="Arial"/>
          <w:sz w:val="24"/>
          <w:szCs w:val="24"/>
        </w:rPr>
        <w:t xml:space="preserve">Procedures </w:t>
      </w:r>
      <w:r w:rsidR="00AF7D40">
        <w:rPr>
          <w:rFonts w:ascii="Arial" w:hAnsi="Arial" w:cs="Arial"/>
          <w:sz w:val="24"/>
          <w:szCs w:val="24"/>
        </w:rPr>
        <w:t>are in place and will be followed in the event of an allegation against a member of staff or person in school.</w:t>
      </w:r>
    </w:p>
    <w:p w:rsidR="006A5A82" w:rsidRPr="001B2F02" w:rsidRDefault="006A5A82" w:rsidP="00BC3E21">
      <w:pPr>
        <w:pStyle w:val="BodyText"/>
        <w:numPr>
          <w:ilvl w:val="0"/>
          <w:numId w:val="33"/>
        </w:numPr>
        <w:jc w:val="left"/>
      </w:pPr>
      <w:r w:rsidRPr="001B2F02">
        <w:t>These procedures must be followed in any case in which it is alleged that a member of staff, governor, visiting professional or volunteer has:-</w:t>
      </w:r>
    </w:p>
    <w:p w:rsidR="006A5A82" w:rsidRPr="001B2F02" w:rsidRDefault="006A5A82" w:rsidP="00800393">
      <w:pPr>
        <w:pStyle w:val="BodyText"/>
        <w:jc w:val="left"/>
      </w:pPr>
    </w:p>
    <w:p w:rsidR="006A5A82" w:rsidRPr="001B2F02" w:rsidRDefault="006A5A82" w:rsidP="00BC3E21">
      <w:pPr>
        <w:pStyle w:val="ListParagraph"/>
        <w:widowControl w:val="0"/>
        <w:numPr>
          <w:ilvl w:val="0"/>
          <w:numId w:val="34"/>
        </w:numPr>
        <w:tabs>
          <w:tab w:val="left" w:pos="838"/>
        </w:tabs>
        <w:jc w:val="left"/>
        <w:rPr>
          <w:rFonts w:ascii="Arial" w:hAnsi="Arial" w:cs="Arial"/>
          <w:sz w:val="24"/>
          <w:szCs w:val="24"/>
        </w:rPr>
      </w:pPr>
      <w:r w:rsidRPr="001B2F02">
        <w:rPr>
          <w:rFonts w:ascii="Arial" w:hAnsi="Arial" w:cs="Arial"/>
          <w:sz w:val="24"/>
          <w:szCs w:val="24"/>
        </w:rPr>
        <w:t>behaved in a way that has harmed a child or may have harmed a</w:t>
      </w:r>
      <w:r w:rsidRPr="001B2F02">
        <w:rPr>
          <w:rFonts w:ascii="Arial" w:hAnsi="Arial" w:cs="Arial"/>
          <w:spacing w:val="-36"/>
          <w:sz w:val="24"/>
          <w:szCs w:val="24"/>
        </w:rPr>
        <w:t xml:space="preserve"> </w:t>
      </w:r>
      <w:r w:rsidRPr="001B2F02">
        <w:rPr>
          <w:rFonts w:ascii="Arial" w:hAnsi="Arial" w:cs="Arial"/>
          <w:sz w:val="24"/>
          <w:szCs w:val="24"/>
        </w:rPr>
        <w:t>child</w:t>
      </w:r>
    </w:p>
    <w:p w:rsidR="006A5A82" w:rsidRPr="001B2F02" w:rsidRDefault="006A5A82" w:rsidP="00BC3E21">
      <w:pPr>
        <w:pStyle w:val="ListParagraph"/>
        <w:widowControl w:val="0"/>
        <w:numPr>
          <w:ilvl w:val="0"/>
          <w:numId w:val="34"/>
        </w:numPr>
        <w:tabs>
          <w:tab w:val="left" w:pos="838"/>
        </w:tabs>
        <w:jc w:val="left"/>
        <w:rPr>
          <w:rFonts w:ascii="Arial" w:hAnsi="Arial" w:cs="Arial"/>
          <w:sz w:val="24"/>
          <w:szCs w:val="24"/>
        </w:rPr>
      </w:pPr>
      <w:r w:rsidRPr="001B2F02">
        <w:rPr>
          <w:rFonts w:ascii="Arial" w:hAnsi="Arial" w:cs="Arial"/>
          <w:sz w:val="24"/>
          <w:szCs w:val="24"/>
        </w:rPr>
        <w:t>possibly committed a criminal offence against or related to a</w:t>
      </w:r>
      <w:r w:rsidRPr="001B2F02">
        <w:rPr>
          <w:rFonts w:ascii="Arial" w:hAnsi="Arial" w:cs="Arial"/>
          <w:spacing w:val="-24"/>
          <w:sz w:val="24"/>
          <w:szCs w:val="24"/>
        </w:rPr>
        <w:t xml:space="preserve"> </w:t>
      </w:r>
      <w:r w:rsidRPr="001B2F02">
        <w:rPr>
          <w:rFonts w:ascii="Arial" w:hAnsi="Arial" w:cs="Arial"/>
          <w:sz w:val="24"/>
          <w:szCs w:val="24"/>
        </w:rPr>
        <w:t>child</w:t>
      </w:r>
    </w:p>
    <w:p w:rsidR="002B33D3" w:rsidRDefault="006A5A82" w:rsidP="00BC3E21">
      <w:pPr>
        <w:pStyle w:val="ListParagraph"/>
        <w:widowControl w:val="0"/>
        <w:numPr>
          <w:ilvl w:val="0"/>
          <w:numId w:val="34"/>
        </w:numPr>
        <w:tabs>
          <w:tab w:val="left" w:pos="838"/>
        </w:tabs>
        <w:ind w:right="200"/>
        <w:jc w:val="left"/>
        <w:rPr>
          <w:rFonts w:ascii="Arial" w:hAnsi="Arial" w:cs="Arial"/>
          <w:sz w:val="24"/>
          <w:szCs w:val="24"/>
        </w:rPr>
      </w:pPr>
      <w:r w:rsidRPr="001B2F02">
        <w:rPr>
          <w:rFonts w:ascii="Arial" w:hAnsi="Arial" w:cs="Arial"/>
          <w:sz w:val="24"/>
          <w:szCs w:val="24"/>
        </w:rPr>
        <w:t>behaved in a way that indicates s/he is unsuitable to work with</w:t>
      </w:r>
      <w:r w:rsidRPr="001B2F02">
        <w:rPr>
          <w:rFonts w:ascii="Arial" w:hAnsi="Arial" w:cs="Arial"/>
          <w:spacing w:val="-28"/>
          <w:sz w:val="24"/>
          <w:szCs w:val="24"/>
        </w:rPr>
        <w:t xml:space="preserve"> </w:t>
      </w:r>
      <w:r w:rsidR="002B33D3" w:rsidRPr="001B2F02">
        <w:rPr>
          <w:rFonts w:ascii="Arial" w:hAnsi="Arial" w:cs="Arial"/>
          <w:sz w:val="24"/>
          <w:szCs w:val="24"/>
        </w:rPr>
        <w:t>children</w:t>
      </w:r>
    </w:p>
    <w:p w:rsidR="00800393" w:rsidRPr="001B2F02" w:rsidRDefault="00800393" w:rsidP="00800393">
      <w:pPr>
        <w:pStyle w:val="ListParagraph"/>
        <w:widowControl w:val="0"/>
        <w:tabs>
          <w:tab w:val="left" w:pos="838"/>
        </w:tabs>
        <w:ind w:left="1720" w:right="200"/>
        <w:jc w:val="left"/>
        <w:rPr>
          <w:rFonts w:ascii="Arial" w:hAnsi="Arial" w:cs="Arial"/>
          <w:sz w:val="24"/>
          <w:szCs w:val="24"/>
        </w:rPr>
      </w:pPr>
    </w:p>
    <w:p w:rsidR="006A5A82" w:rsidRDefault="006A5A82" w:rsidP="00800393">
      <w:pPr>
        <w:widowControl w:val="0"/>
        <w:tabs>
          <w:tab w:val="left" w:pos="838"/>
        </w:tabs>
        <w:ind w:right="200"/>
        <w:jc w:val="left"/>
        <w:rPr>
          <w:rFonts w:ascii="Arial" w:hAnsi="Arial" w:cs="Arial"/>
          <w:sz w:val="24"/>
          <w:szCs w:val="24"/>
        </w:rPr>
      </w:pPr>
      <w:r w:rsidRPr="001B2F02">
        <w:rPr>
          <w:rFonts w:ascii="Arial" w:hAnsi="Arial" w:cs="Arial"/>
          <w:sz w:val="24"/>
          <w:szCs w:val="24"/>
        </w:rPr>
        <w:t>Inappropriate behaviour by staff/volunteers could take the following</w:t>
      </w:r>
      <w:r w:rsidRPr="001B2F02">
        <w:rPr>
          <w:rFonts w:ascii="Arial" w:hAnsi="Arial" w:cs="Arial"/>
          <w:spacing w:val="-29"/>
          <w:sz w:val="24"/>
          <w:szCs w:val="24"/>
        </w:rPr>
        <w:t xml:space="preserve"> </w:t>
      </w:r>
      <w:r w:rsidRPr="001B2F02">
        <w:rPr>
          <w:rFonts w:ascii="Arial" w:hAnsi="Arial" w:cs="Arial"/>
          <w:sz w:val="24"/>
          <w:szCs w:val="24"/>
        </w:rPr>
        <w:t>forms:</w:t>
      </w:r>
    </w:p>
    <w:p w:rsidR="00800393" w:rsidRPr="001B2F02" w:rsidRDefault="00800393" w:rsidP="00800393">
      <w:pPr>
        <w:widowControl w:val="0"/>
        <w:tabs>
          <w:tab w:val="left" w:pos="838"/>
        </w:tabs>
        <w:ind w:right="200"/>
        <w:jc w:val="left"/>
        <w:rPr>
          <w:rFonts w:ascii="Arial" w:hAnsi="Arial" w:cs="Arial"/>
          <w:sz w:val="24"/>
          <w:szCs w:val="24"/>
        </w:rPr>
      </w:pPr>
    </w:p>
    <w:p w:rsidR="006A5A82" w:rsidRPr="001B2F02" w:rsidRDefault="0065587F" w:rsidP="00BC3E21">
      <w:pPr>
        <w:pStyle w:val="ListParagraph"/>
        <w:widowControl w:val="0"/>
        <w:numPr>
          <w:ilvl w:val="0"/>
          <w:numId w:val="35"/>
        </w:numPr>
        <w:tabs>
          <w:tab w:val="left" w:pos="478"/>
        </w:tabs>
        <w:spacing w:before="6"/>
        <w:ind w:right="126"/>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Physical includes, for example, intentional use of force as a punishment, slapping, use of objects to hit with, throwing objects or rough physical handling.</w:t>
      </w:r>
    </w:p>
    <w:p w:rsidR="006A5A82" w:rsidRPr="001B2F02" w:rsidRDefault="006A5A82" w:rsidP="00800393">
      <w:pPr>
        <w:pStyle w:val="BodyText"/>
        <w:spacing w:before="10"/>
        <w:jc w:val="left"/>
      </w:pPr>
    </w:p>
    <w:p w:rsidR="006A5A82" w:rsidRPr="001B2F02" w:rsidRDefault="0065587F" w:rsidP="00BC3E21">
      <w:pPr>
        <w:pStyle w:val="ListParagraph"/>
        <w:widowControl w:val="0"/>
        <w:numPr>
          <w:ilvl w:val="0"/>
          <w:numId w:val="35"/>
        </w:numPr>
        <w:tabs>
          <w:tab w:val="left" w:pos="478"/>
        </w:tabs>
        <w:ind w:right="125"/>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Emotional includes, for example, intimidation, belittling, scapegoating, sarcasm, lack of respect for children’s rights, and attitudes which discriminate on the grounds of race, gender, disability or</w:t>
      </w:r>
      <w:r w:rsidR="006A5A82" w:rsidRPr="001B2F02">
        <w:rPr>
          <w:rFonts w:ascii="Arial" w:hAnsi="Arial" w:cs="Arial"/>
          <w:spacing w:val="-29"/>
          <w:sz w:val="24"/>
          <w:szCs w:val="24"/>
        </w:rPr>
        <w:t xml:space="preserve"> </w:t>
      </w:r>
      <w:r w:rsidR="006A5A82" w:rsidRPr="001B2F02">
        <w:rPr>
          <w:rFonts w:ascii="Arial" w:hAnsi="Arial" w:cs="Arial"/>
          <w:sz w:val="24"/>
          <w:szCs w:val="24"/>
        </w:rPr>
        <w:t>sexuality.</w:t>
      </w:r>
    </w:p>
    <w:p w:rsidR="006A5A82" w:rsidRPr="001B2F02" w:rsidRDefault="006A5A82" w:rsidP="00800393">
      <w:pPr>
        <w:pStyle w:val="BodyText"/>
        <w:spacing w:before="9"/>
        <w:jc w:val="left"/>
      </w:pPr>
    </w:p>
    <w:p w:rsidR="006A5A82" w:rsidRPr="001B2F02" w:rsidRDefault="0065587F" w:rsidP="00BC3E21">
      <w:pPr>
        <w:pStyle w:val="ListParagraph"/>
        <w:widowControl w:val="0"/>
        <w:numPr>
          <w:ilvl w:val="0"/>
          <w:numId w:val="35"/>
        </w:numPr>
        <w:tabs>
          <w:tab w:val="left" w:pos="478"/>
        </w:tabs>
        <w:ind w:right="120"/>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Sexual includes, for example, sexualised behaviour towards pupils, sexual harassment, sexual assault and</w:t>
      </w:r>
      <w:r w:rsidR="006A5A82" w:rsidRPr="001B2F02">
        <w:rPr>
          <w:rFonts w:ascii="Arial" w:hAnsi="Arial" w:cs="Arial"/>
          <w:spacing w:val="-16"/>
          <w:sz w:val="24"/>
          <w:szCs w:val="24"/>
        </w:rPr>
        <w:t xml:space="preserve"> </w:t>
      </w:r>
      <w:r w:rsidR="006A5A82" w:rsidRPr="001B2F02">
        <w:rPr>
          <w:rFonts w:ascii="Arial" w:hAnsi="Arial" w:cs="Arial"/>
          <w:sz w:val="24"/>
          <w:szCs w:val="24"/>
        </w:rPr>
        <w:t>rape.</w:t>
      </w:r>
    </w:p>
    <w:p w:rsidR="006A5A82" w:rsidRPr="001B2F02" w:rsidRDefault="006A5A82" w:rsidP="00800393">
      <w:pPr>
        <w:pStyle w:val="BodyText"/>
        <w:spacing w:before="9"/>
        <w:jc w:val="left"/>
      </w:pPr>
    </w:p>
    <w:p w:rsidR="000A0D03" w:rsidRPr="001B2F02" w:rsidRDefault="0065587F" w:rsidP="00BC3E21">
      <w:pPr>
        <w:pStyle w:val="ListParagraph"/>
        <w:widowControl w:val="0"/>
        <w:numPr>
          <w:ilvl w:val="0"/>
          <w:numId w:val="35"/>
        </w:numPr>
        <w:tabs>
          <w:tab w:val="left" w:pos="478"/>
        </w:tabs>
        <w:ind w:right="119"/>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Neglect: may include failing to act to protect a child or children, failing to seek medical attention or failure to carry out appropriate/proper risk assessment</w:t>
      </w:r>
      <w:r w:rsidR="006A5A82" w:rsidRPr="001B2F02">
        <w:rPr>
          <w:rFonts w:ascii="Arial" w:hAnsi="Arial" w:cs="Arial"/>
          <w:spacing w:val="-3"/>
          <w:sz w:val="24"/>
          <w:szCs w:val="24"/>
        </w:rPr>
        <w:t xml:space="preserve"> </w:t>
      </w:r>
      <w:r w:rsidR="006A5A82" w:rsidRPr="001B2F02">
        <w:rPr>
          <w:rFonts w:ascii="Arial" w:hAnsi="Arial" w:cs="Arial"/>
          <w:sz w:val="24"/>
          <w:szCs w:val="24"/>
        </w:rPr>
        <w:t>etc.</w:t>
      </w:r>
    </w:p>
    <w:p w:rsidR="006B0450" w:rsidRPr="00112381" w:rsidRDefault="006B0450" w:rsidP="00800393">
      <w:pPr>
        <w:pStyle w:val="BodyText"/>
        <w:ind w:right="118"/>
        <w:jc w:val="left"/>
      </w:pPr>
    </w:p>
    <w:p w:rsidR="008C15A4" w:rsidRDefault="008C15A4" w:rsidP="001A45A8">
      <w:pPr>
        <w:jc w:val="left"/>
        <w:rPr>
          <w:rFonts w:ascii="Arial" w:hAnsi="Arial" w:cs="Arial"/>
          <w:sz w:val="24"/>
          <w:szCs w:val="24"/>
        </w:rPr>
      </w:pPr>
      <w:r w:rsidRPr="00E56B2E">
        <w:rPr>
          <w:rFonts w:ascii="Arial" w:hAnsi="Arial" w:cs="Arial"/>
          <w:sz w:val="24"/>
          <w:szCs w:val="24"/>
        </w:rPr>
        <w:t>The role and function of the</w:t>
      </w:r>
      <w:r w:rsidR="00487957">
        <w:rPr>
          <w:rFonts w:ascii="Arial" w:hAnsi="Arial" w:cs="Arial"/>
          <w:sz w:val="24"/>
          <w:szCs w:val="24"/>
        </w:rPr>
        <w:t xml:space="preserve"> Local Authority Designated Officer</w:t>
      </w:r>
      <w:r w:rsidRPr="00E56B2E">
        <w:rPr>
          <w:rFonts w:ascii="Arial" w:hAnsi="Arial" w:cs="Arial"/>
          <w:sz w:val="24"/>
          <w:szCs w:val="24"/>
        </w:rPr>
        <w:t xml:space="preserve"> </w:t>
      </w:r>
      <w:r w:rsidR="00487957">
        <w:rPr>
          <w:rFonts w:ascii="Arial" w:hAnsi="Arial" w:cs="Arial"/>
          <w:sz w:val="24"/>
          <w:szCs w:val="24"/>
        </w:rPr>
        <w:t>(</w:t>
      </w:r>
      <w:r w:rsidRPr="00E56B2E">
        <w:rPr>
          <w:rFonts w:ascii="Arial" w:hAnsi="Arial" w:cs="Arial"/>
          <w:sz w:val="24"/>
          <w:szCs w:val="24"/>
        </w:rPr>
        <w:t>LADO</w:t>
      </w:r>
      <w:r w:rsidR="00487957">
        <w:rPr>
          <w:rFonts w:ascii="Arial" w:hAnsi="Arial" w:cs="Arial"/>
          <w:sz w:val="24"/>
          <w:szCs w:val="24"/>
        </w:rPr>
        <w:t>)</w:t>
      </w:r>
      <w:r w:rsidRPr="00E56B2E">
        <w:rPr>
          <w:rFonts w:ascii="Arial" w:hAnsi="Arial" w:cs="Arial"/>
          <w:sz w:val="24"/>
          <w:szCs w:val="24"/>
        </w:rPr>
        <w:t xml:space="preserve"> is set out in statutory guidance (</w:t>
      </w:r>
      <w:r w:rsidRPr="00E56B2E">
        <w:rPr>
          <w:rFonts w:ascii="Arial" w:hAnsi="Arial" w:cs="Arial"/>
          <w:i/>
          <w:sz w:val="24"/>
          <w:szCs w:val="24"/>
        </w:rPr>
        <w:t>Working Together to Safeguard Children 201</w:t>
      </w:r>
      <w:r w:rsidR="006720B8" w:rsidRPr="00E56B2E">
        <w:rPr>
          <w:rFonts w:ascii="Arial" w:hAnsi="Arial" w:cs="Arial"/>
          <w:i/>
          <w:sz w:val="24"/>
          <w:szCs w:val="24"/>
        </w:rPr>
        <w:t>8</w:t>
      </w:r>
      <w:r w:rsidRPr="00E56B2E">
        <w:rPr>
          <w:rFonts w:ascii="Arial" w:hAnsi="Arial" w:cs="Arial"/>
          <w:i/>
          <w:sz w:val="24"/>
          <w:szCs w:val="24"/>
        </w:rPr>
        <w:t xml:space="preserve"> and Keeping Children </w:t>
      </w:r>
      <w:r w:rsidR="005450F5">
        <w:rPr>
          <w:rFonts w:ascii="Arial" w:hAnsi="Arial" w:cs="Arial"/>
          <w:i/>
          <w:sz w:val="24"/>
          <w:szCs w:val="24"/>
        </w:rPr>
        <w:t>Safe in Education Se</w:t>
      </w:r>
      <w:r w:rsidR="008351DF">
        <w:rPr>
          <w:rFonts w:ascii="Arial" w:hAnsi="Arial" w:cs="Arial"/>
          <w:i/>
          <w:sz w:val="24"/>
          <w:szCs w:val="24"/>
        </w:rPr>
        <w:t>ptember 2021</w:t>
      </w:r>
      <w:r w:rsidRPr="00E56B2E">
        <w:rPr>
          <w:rFonts w:ascii="Arial" w:hAnsi="Arial" w:cs="Arial"/>
          <w:sz w:val="24"/>
          <w:szCs w:val="24"/>
        </w:rPr>
        <w:t>) and included within the wider framework for inter-agency cooperation as set out in Section 11 Children Act 2004.</w:t>
      </w:r>
    </w:p>
    <w:p w:rsidR="00800393" w:rsidRPr="00E56B2E" w:rsidRDefault="00800393" w:rsidP="001A45A8">
      <w:pPr>
        <w:jc w:val="left"/>
        <w:rPr>
          <w:rFonts w:ascii="Arial" w:hAnsi="Arial" w:cs="Arial"/>
          <w:sz w:val="24"/>
          <w:szCs w:val="24"/>
        </w:rPr>
      </w:pPr>
    </w:p>
    <w:p w:rsidR="008C15A4" w:rsidRPr="00E56B2E" w:rsidRDefault="008C15A4" w:rsidP="001A45A8">
      <w:pPr>
        <w:jc w:val="left"/>
        <w:rPr>
          <w:rFonts w:ascii="Arial" w:hAnsi="Arial" w:cs="Arial"/>
          <w:sz w:val="24"/>
          <w:szCs w:val="24"/>
        </w:rPr>
      </w:pPr>
      <w:r w:rsidRPr="00E56B2E">
        <w:rPr>
          <w:rFonts w:ascii="Arial" w:hAnsi="Arial" w:cs="Arial"/>
          <w:sz w:val="24"/>
          <w:szCs w:val="24"/>
        </w:rPr>
        <w:t>Donca</w:t>
      </w:r>
      <w:r w:rsidR="00487957">
        <w:rPr>
          <w:rFonts w:ascii="Arial" w:hAnsi="Arial" w:cs="Arial"/>
          <w:sz w:val="24"/>
          <w:szCs w:val="24"/>
        </w:rPr>
        <w:t>ster Safeguarding Children Partnership</w:t>
      </w:r>
      <w:r w:rsidRPr="00E56B2E">
        <w:rPr>
          <w:rFonts w:ascii="Arial" w:hAnsi="Arial" w:cs="Arial"/>
          <w:sz w:val="24"/>
          <w:szCs w:val="24"/>
        </w:rPr>
        <w:t xml:space="preserve"> reviews procedures on a regular basis – All procedures are available on-line. Section 3.2 (on-line procedures) refers to the procedure for responding to allegations against staff, carers and volunteers, provides guidance on how to deal with allegations against staff</w:t>
      </w:r>
    </w:p>
    <w:p w:rsidR="00800393" w:rsidRPr="001B2F02" w:rsidRDefault="00D14575" w:rsidP="008C15A4">
      <w:pPr>
        <w:spacing w:line="360" w:lineRule="auto"/>
        <w:rPr>
          <w:rStyle w:val="Hyperlink"/>
          <w:rFonts w:ascii="Arial" w:hAnsi="Arial" w:cs="Arial"/>
          <w:color w:val="548DD4" w:themeColor="text2" w:themeTint="99"/>
          <w:sz w:val="24"/>
          <w:szCs w:val="24"/>
        </w:rPr>
      </w:pPr>
      <w:hyperlink r:id="rId140" w:history="1">
        <w:r w:rsidR="003E011A">
          <w:rPr>
            <w:rStyle w:val="Hyperlink"/>
          </w:rPr>
          <w:t>https://dscp.org.uk/professionals/allegations-against-people-who-work-children</w:t>
        </w:r>
      </w:hyperlink>
    </w:p>
    <w:p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 xml:space="preserve">The objective of the </w:t>
      </w:r>
      <w:r w:rsidRPr="001B2F02">
        <w:rPr>
          <w:rFonts w:ascii="Arial" w:hAnsi="Arial" w:cs="Arial"/>
          <w:b/>
          <w:sz w:val="24"/>
          <w:szCs w:val="24"/>
        </w:rPr>
        <w:t xml:space="preserve">LADO </w:t>
      </w:r>
      <w:r w:rsidRPr="00487957">
        <w:rPr>
          <w:rFonts w:ascii="Arial" w:hAnsi="Arial" w:cs="Arial"/>
          <w:sz w:val="24"/>
          <w:szCs w:val="24"/>
        </w:rPr>
        <w:t>r</w:t>
      </w:r>
      <w:r w:rsidRPr="001B2F02">
        <w:rPr>
          <w:rFonts w:ascii="Arial" w:hAnsi="Arial" w:cs="Arial"/>
          <w:sz w:val="24"/>
          <w:szCs w:val="24"/>
        </w:rPr>
        <w:t>ole and function is to ensure that there is a coordinated and timely response to concerns that an adult has:</w:t>
      </w:r>
    </w:p>
    <w:p w:rsidR="008C15A4" w:rsidRPr="001B2F02" w:rsidRDefault="008C15A4" w:rsidP="00BC3E21">
      <w:pPr>
        <w:pStyle w:val="ListParagraph"/>
        <w:numPr>
          <w:ilvl w:val="0"/>
          <w:numId w:val="59"/>
        </w:numPr>
        <w:tabs>
          <w:tab w:val="left" w:pos="2904"/>
        </w:tabs>
        <w:spacing w:after="200"/>
        <w:jc w:val="left"/>
        <w:rPr>
          <w:rFonts w:ascii="Arial" w:hAnsi="Arial" w:cs="Arial"/>
          <w:sz w:val="24"/>
          <w:szCs w:val="24"/>
        </w:rPr>
      </w:pPr>
      <w:r w:rsidRPr="001B2F02">
        <w:rPr>
          <w:rFonts w:ascii="Arial" w:hAnsi="Arial" w:cs="Arial"/>
          <w:sz w:val="24"/>
          <w:szCs w:val="24"/>
        </w:rPr>
        <w:t>Behaved in a way that has harmed a child(ren) in a way that indicates he/she would pose a risk of harm to children;</w:t>
      </w:r>
    </w:p>
    <w:p w:rsidR="008C15A4" w:rsidRPr="001B2F02" w:rsidRDefault="008C15A4" w:rsidP="00BC3E21">
      <w:pPr>
        <w:pStyle w:val="ListParagraph"/>
        <w:numPr>
          <w:ilvl w:val="0"/>
          <w:numId w:val="59"/>
        </w:numPr>
        <w:tabs>
          <w:tab w:val="left" w:pos="2904"/>
        </w:tabs>
        <w:spacing w:after="200"/>
        <w:jc w:val="left"/>
        <w:rPr>
          <w:rFonts w:ascii="Arial" w:hAnsi="Arial" w:cs="Arial"/>
          <w:sz w:val="24"/>
          <w:szCs w:val="24"/>
        </w:rPr>
      </w:pPr>
      <w:r w:rsidRPr="001B2F02">
        <w:rPr>
          <w:rFonts w:ascii="Arial" w:hAnsi="Arial" w:cs="Arial"/>
          <w:sz w:val="24"/>
          <w:szCs w:val="24"/>
        </w:rPr>
        <w:t>Where he/she possibly has committed a criminal offence against or related to a child(ren) or;</w:t>
      </w:r>
    </w:p>
    <w:p w:rsidR="008C15A4" w:rsidRPr="001B2F02" w:rsidRDefault="008C15A4" w:rsidP="00BC3E21">
      <w:pPr>
        <w:pStyle w:val="ListParagraph"/>
        <w:numPr>
          <w:ilvl w:val="0"/>
          <w:numId w:val="59"/>
        </w:numPr>
        <w:tabs>
          <w:tab w:val="left" w:pos="2904"/>
        </w:tabs>
        <w:spacing w:after="200"/>
        <w:jc w:val="left"/>
        <w:rPr>
          <w:rFonts w:ascii="Arial" w:hAnsi="Arial" w:cs="Arial"/>
          <w:sz w:val="24"/>
          <w:szCs w:val="24"/>
        </w:rPr>
      </w:pPr>
      <w:r w:rsidRPr="001B2F02">
        <w:rPr>
          <w:rFonts w:ascii="Arial" w:hAnsi="Arial" w:cs="Arial"/>
          <w:sz w:val="24"/>
          <w:szCs w:val="24"/>
        </w:rPr>
        <w:t xml:space="preserve">Behaved towards a </w:t>
      </w:r>
      <w:r w:rsidR="00D706FC">
        <w:rPr>
          <w:rFonts w:ascii="Arial" w:hAnsi="Arial" w:cs="Arial"/>
          <w:sz w:val="24"/>
          <w:szCs w:val="24"/>
        </w:rPr>
        <w:t>child (</w:t>
      </w:r>
      <w:r w:rsidRPr="001B2F02">
        <w:rPr>
          <w:rFonts w:ascii="Arial" w:hAnsi="Arial" w:cs="Arial"/>
          <w:sz w:val="24"/>
          <w:szCs w:val="24"/>
        </w:rPr>
        <w:t xml:space="preserve">ren) in a way that indicates he/she would pose a risk of harm to children. </w:t>
      </w:r>
    </w:p>
    <w:p w:rsidR="008C15A4" w:rsidRPr="003F05A2" w:rsidRDefault="008C15A4" w:rsidP="00BC3E21">
      <w:pPr>
        <w:pStyle w:val="ListParagraph"/>
        <w:numPr>
          <w:ilvl w:val="0"/>
          <w:numId w:val="63"/>
        </w:numPr>
        <w:tabs>
          <w:tab w:val="left" w:pos="2904"/>
          <w:tab w:val="left" w:pos="5718"/>
        </w:tabs>
        <w:jc w:val="left"/>
        <w:rPr>
          <w:rFonts w:ascii="Arial" w:hAnsi="Arial" w:cs="Arial"/>
          <w:sz w:val="24"/>
          <w:szCs w:val="24"/>
        </w:rPr>
      </w:pPr>
      <w:r w:rsidRPr="003F05A2">
        <w:rPr>
          <w:rFonts w:ascii="Arial" w:hAnsi="Arial" w:cs="Arial"/>
          <w:sz w:val="24"/>
          <w:szCs w:val="24"/>
        </w:rPr>
        <w:t xml:space="preserve">These are the criteria for </w:t>
      </w:r>
      <w:r w:rsidR="003F05A2">
        <w:rPr>
          <w:rFonts w:ascii="Arial" w:hAnsi="Arial" w:cs="Arial"/>
          <w:sz w:val="24"/>
          <w:szCs w:val="24"/>
        </w:rPr>
        <w:t xml:space="preserve">a </w:t>
      </w:r>
      <w:r w:rsidRPr="003F05A2">
        <w:rPr>
          <w:rFonts w:ascii="Arial" w:hAnsi="Arial" w:cs="Arial"/>
          <w:sz w:val="24"/>
          <w:szCs w:val="24"/>
          <w:u w:val="single"/>
        </w:rPr>
        <w:t>direct</w:t>
      </w:r>
      <w:r w:rsidRPr="003F05A2">
        <w:rPr>
          <w:rFonts w:ascii="Arial" w:hAnsi="Arial" w:cs="Arial"/>
          <w:sz w:val="24"/>
          <w:szCs w:val="24"/>
        </w:rPr>
        <w:t xml:space="preserve"> referral to the LADO.</w:t>
      </w:r>
      <w:r w:rsidRPr="003F05A2">
        <w:rPr>
          <w:rFonts w:ascii="Arial" w:hAnsi="Arial" w:cs="Arial"/>
          <w:sz w:val="24"/>
          <w:szCs w:val="24"/>
        </w:rPr>
        <w:tab/>
      </w:r>
    </w:p>
    <w:p w:rsidR="00C86AF2" w:rsidRPr="001B2F02" w:rsidRDefault="00C86AF2" w:rsidP="001A45A8">
      <w:pPr>
        <w:tabs>
          <w:tab w:val="left" w:pos="2904"/>
          <w:tab w:val="left" w:pos="5718"/>
        </w:tabs>
        <w:jc w:val="left"/>
        <w:rPr>
          <w:rFonts w:ascii="Arial" w:hAnsi="Arial" w:cs="Arial"/>
          <w:sz w:val="24"/>
          <w:szCs w:val="24"/>
        </w:rPr>
      </w:pPr>
    </w:p>
    <w:p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The</w:t>
      </w:r>
      <w:r w:rsidR="006720B8">
        <w:rPr>
          <w:rFonts w:ascii="Arial" w:hAnsi="Arial" w:cs="Arial"/>
          <w:sz w:val="24"/>
          <w:szCs w:val="24"/>
        </w:rPr>
        <w:t xml:space="preserve"> LADO</w:t>
      </w:r>
      <w:r w:rsidRPr="001B2F02">
        <w:rPr>
          <w:rFonts w:ascii="Arial" w:hAnsi="Arial" w:cs="Arial"/>
          <w:sz w:val="24"/>
          <w:szCs w:val="24"/>
        </w:rPr>
        <w:t xml:space="preserve"> role is also established to provide advice and guidance to schools, colleges and academies to help them decide whether a referral is necessary in accordance with the criteria above, or whether other action is more appropriate given initial findings. </w:t>
      </w:r>
    </w:p>
    <w:p w:rsidR="008C15A4" w:rsidRDefault="008C15A4" w:rsidP="001A45A8">
      <w:pPr>
        <w:jc w:val="left"/>
        <w:rPr>
          <w:rFonts w:ascii="Arial" w:hAnsi="Arial" w:cs="Arial"/>
          <w:sz w:val="24"/>
          <w:szCs w:val="24"/>
        </w:rPr>
      </w:pPr>
      <w:r w:rsidRPr="001B2F02">
        <w:rPr>
          <w:rFonts w:ascii="Arial" w:hAnsi="Arial" w:cs="Arial"/>
          <w:sz w:val="24"/>
          <w:szCs w:val="24"/>
        </w:rPr>
        <w:t xml:space="preserve">Where referral criteria are met, the LADO role facilitates a monitoring and tracking process, arranges strategy meetings and liaises with the police and other agencies in accordance with individual circumstances. </w:t>
      </w:r>
    </w:p>
    <w:p w:rsidR="00C86AF2" w:rsidRPr="001B2F02" w:rsidRDefault="00C86AF2" w:rsidP="001A45A8">
      <w:pPr>
        <w:jc w:val="left"/>
        <w:rPr>
          <w:rFonts w:ascii="Arial" w:hAnsi="Arial" w:cs="Arial"/>
          <w:sz w:val="24"/>
          <w:szCs w:val="24"/>
        </w:rPr>
      </w:pPr>
    </w:p>
    <w:p w:rsidR="008C15A4" w:rsidRPr="001B2F02" w:rsidRDefault="008C15A4" w:rsidP="001A45A8">
      <w:pPr>
        <w:jc w:val="left"/>
        <w:rPr>
          <w:rFonts w:ascii="Arial" w:hAnsi="Arial" w:cs="Arial"/>
          <w:sz w:val="24"/>
          <w:szCs w:val="24"/>
        </w:rPr>
      </w:pPr>
      <w:r w:rsidRPr="001B2F02">
        <w:rPr>
          <w:rFonts w:ascii="Arial" w:hAnsi="Arial" w:cs="Arial"/>
          <w:sz w:val="24"/>
          <w:szCs w:val="24"/>
        </w:rPr>
        <w:t>The focus of activity is on the adults who are the subjects of concerns and ensuring that investigation processes are applied in continuous and consistent ways.  Where concerns exist that a child or young person is suffering or likely to suffer significant harm the matter must be referred immediately and as a matter of priority, to th</w:t>
      </w:r>
      <w:r w:rsidR="006A671A">
        <w:rPr>
          <w:rFonts w:ascii="Arial" w:hAnsi="Arial" w:cs="Arial"/>
          <w:sz w:val="24"/>
          <w:szCs w:val="24"/>
        </w:rPr>
        <w:t xml:space="preserve">e Children’s Services Trust Multi Agency </w:t>
      </w:r>
      <w:r w:rsidR="00890E27">
        <w:rPr>
          <w:rFonts w:ascii="Arial" w:hAnsi="Arial" w:cs="Arial"/>
          <w:sz w:val="24"/>
          <w:szCs w:val="24"/>
        </w:rPr>
        <w:t>Safeguarding Hub</w:t>
      </w:r>
      <w:r w:rsidR="006A671A">
        <w:rPr>
          <w:rFonts w:ascii="Arial" w:hAnsi="Arial" w:cs="Arial"/>
          <w:sz w:val="24"/>
          <w:szCs w:val="24"/>
        </w:rPr>
        <w:t xml:space="preserve"> (MA</w:t>
      </w:r>
      <w:r w:rsidR="00890E27">
        <w:rPr>
          <w:rFonts w:ascii="Arial" w:hAnsi="Arial" w:cs="Arial"/>
          <w:sz w:val="24"/>
          <w:szCs w:val="24"/>
        </w:rPr>
        <w:t>SH</w:t>
      </w:r>
      <w:r w:rsidRPr="001B2F02">
        <w:rPr>
          <w:rFonts w:ascii="Arial" w:hAnsi="Arial" w:cs="Arial"/>
          <w:sz w:val="24"/>
          <w:szCs w:val="24"/>
        </w:rPr>
        <w:t>) and not the LADO.</w:t>
      </w:r>
    </w:p>
    <w:p w:rsidR="001969D2" w:rsidRDefault="001969D2" w:rsidP="001A45A8">
      <w:pPr>
        <w:rPr>
          <w:rFonts w:ascii="Arial" w:hAnsi="Arial" w:cs="Arial"/>
          <w:b/>
          <w:sz w:val="24"/>
          <w:szCs w:val="24"/>
        </w:rPr>
      </w:pPr>
    </w:p>
    <w:p w:rsidR="00970497" w:rsidRDefault="00970497" w:rsidP="001A45A8">
      <w:pPr>
        <w:rPr>
          <w:rFonts w:ascii="Arial" w:hAnsi="Arial" w:cs="Arial"/>
          <w:b/>
          <w:sz w:val="24"/>
          <w:szCs w:val="24"/>
        </w:rPr>
      </w:pPr>
    </w:p>
    <w:p w:rsidR="008C15A4" w:rsidRPr="00C346E4" w:rsidRDefault="008C15A4" w:rsidP="001A45A8">
      <w:pPr>
        <w:jc w:val="left"/>
        <w:rPr>
          <w:rFonts w:ascii="Arial" w:hAnsi="Arial" w:cs="Arial"/>
          <w:b/>
          <w:sz w:val="28"/>
          <w:szCs w:val="24"/>
          <w:u w:val="single"/>
        </w:rPr>
      </w:pPr>
      <w:r w:rsidRPr="00C346E4">
        <w:rPr>
          <w:rFonts w:ascii="Arial" w:hAnsi="Arial" w:cs="Arial"/>
          <w:b/>
          <w:sz w:val="28"/>
          <w:szCs w:val="24"/>
          <w:u w:val="single"/>
        </w:rPr>
        <w:t>LADO arrangements in Doncaster</w:t>
      </w:r>
    </w:p>
    <w:p w:rsidR="008F40E1" w:rsidRPr="001B2F02" w:rsidRDefault="008F40E1" w:rsidP="001A45A8">
      <w:pPr>
        <w:jc w:val="left"/>
        <w:rPr>
          <w:rFonts w:ascii="Arial" w:hAnsi="Arial" w:cs="Arial"/>
          <w:b/>
          <w:sz w:val="24"/>
          <w:szCs w:val="24"/>
        </w:rPr>
      </w:pPr>
    </w:p>
    <w:p w:rsidR="008C15A4" w:rsidRDefault="008C15A4" w:rsidP="001A45A8">
      <w:pPr>
        <w:jc w:val="left"/>
        <w:rPr>
          <w:rFonts w:ascii="Arial" w:hAnsi="Arial" w:cs="Arial"/>
          <w:sz w:val="24"/>
          <w:szCs w:val="24"/>
        </w:rPr>
      </w:pPr>
      <w:r w:rsidRPr="001B2F02">
        <w:rPr>
          <w:rFonts w:ascii="Arial" w:hAnsi="Arial" w:cs="Arial"/>
          <w:sz w:val="24"/>
          <w:szCs w:val="24"/>
        </w:rPr>
        <w:t xml:space="preserve">The local authority has commissioned the Children’s Trust to provide the LADO service in accordance with the criteria for referral set out above. </w:t>
      </w:r>
    </w:p>
    <w:p w:rsidR="00C86AF2" w:rsidRPr="001B2F02" w:rsidRDefault="00C86AF2" w:rsidP="001A45A8">
      <w:pPr>
        <w:jc w:val="left"/>
        <w:rPr>
          <w:rFonts w:ascii="Arial" w:hAnsi="Arial" w:cs="Arial"/>
          <w:sz w:val="24"/>
          <w:szCs w:val="24"/>
        </w:rPr>
      </w:pPr>
    </w:p>
    <w:p w:rsidR="001969D2" w:rsidRDefault="008C15A4" w:rsidP="001A45A8">
      <w:pPr>
        <w:jc w:val="left"/>
        <w:rPr>
          <w:rFonts w:ascii="Arial" w:hAnsi="Arial" w:cs="Arial"/>
          <w:sz w:val="24"/>
          <w:szCs w:val="24"/>
        </w:rPr>
      </w:pPr>
      <w:r w:rsidRPr="001B2F02">
        <w:rPr>
          <w:rFonts w:ascii="Arial" w:hAnsi="Arial" w:cs="Arial"/>
          <w:sz w:val="24"/>
          <w:szCs w:val="24"/>
        </w:rPr>
        <w:t xml:space="preserve">Direct referrals to the LADO must be made by the </w:t>
      </w:r>
      <w:r w:rsidR="00B52EA1">
        <w:rPr>
          <w:rFonts w:ascii="Arial" w:hAnsi="Arial" w:cs="Arial"/>
          <w:sz w:val="24"/>
          <w:szCs w:val="24"/>
          <w:u w:val="single"/>
        </w:rPr>
        <w:t>Head Teacher</w:t>
      </w:r>
      <w:r w:rsidRPr="001B2F02">
        <w:rPr>
          <w:rFonts w:ascii="Arial" w:hAnsi="Arial" w:cs="Arial"/>
          <w:sz w:val="24"/>
          <w:szCs w:val="24"/>
          <w:u w:val="single"/>
        </w:rPr>
        <w:t xml:space="preserve"> </w:t>
      </w:r>
      <w:r w:rsidRPr="001B2F02">
        <w:rPr>
          <w:rFonts w:ascii="Arial" w:hAnsi="Arial" w:cs="Arial"/>
          <w:sz w:val="24"/>
          <w:szCs w:val="24"/>
        </w:rPr>
        <w:t xml:space="preserve">in schools or academies, and the Principal in colleges, usually in consultation with the designated safeguarding lead, where there is reasonable cause to believe that one or more of the criteria set out above are met. It is important that referrals are made by the </w:t>
      </w:r>
      <w:r w:rsidR="00B52EA1">
        <w:rPr>
          <w:rFonts w:ascii="Arial" w:hAnsi="Arial" w:cs="Arial"/>
          <w:sz w:val="24"/>
          <w:szCs w:val="24"/>
        </w:rPr>
        <w:t>Head Teacher</w:t>
      </w:r>
      <w:r w:rsidRPr="001B2F02">
        <w:rPr>
          <w:rFonts w:ascii="Arial" w:hAnsi="Arial" w:cs="Arial"/>
          <w:sz w:val="24"/>
          <w:szCs w:val="24"/>
        </w:rPr>
        <w:t xml:space="preserve"> or Principal to ensure that accountability requirements are maintained in accordance with current statutory guidance. Referrals must be made without undue delay. </w:t>
      </w:r>
    </w:p>
    <w:p w:rsidR="001969D2" w:rsidRDefault="001969D2" w:rsidP="001A45A8">
      <w:pPr>
        <w:jc w:val="left"/>
        <w:rPr>
          <w:rFonts w:ascii="Arial" w:hAnsi="Arial" w:cs="Arial"/>
          <w:sz w:val="24"/>
          <w:szCs w:val="24"/>
        </w:rPr>
      </w:pPr>
    </w:p>
    <w:p w:rsidR="008C15A4" w:rsidRPr="001B2F02" w:rsidRDefault="008C15A4" w:rsidP="001A45A8">
      <w:pPr>
        <w:jc w:val="left"/>
        <w:rPr>
          <w:rFonts w:ascii="Arial" w:hAnsi="Arial" w:cs="Arial"/>
          <w:b/>
          <w:sz w:val="24"/>
          <w:szCs w:val="24"/>
        </w:rPr>
      </w:pPr>
      <w:r w:rsidRPr="001B2F02">
        <w:rPr>
          <w:rFonts w:ascii="Arial" w:hAnsi="Arial" w:cs="Arial"/>
          <w:b/>
          <w:sz w:val="24"/>
          <w:szCs w:val="24"/>
        </w:rPr>
        <w:t xml:space="preserve">The LADO referral form can be accessed from the on-line </w:t>
      </w:r>
      <w:r w:rsidR="00971F39">
        <w:rPr>
          <w:rFonts w:ascii="Arial" w:hAnsi="Arial" w:cs="Arial"/>
          <w:b/>
          <w:sz w:val="24"/>
          <w:szCs w:val="24"/>
        </w:rPr>
        <w:t>DSCP</w:t>
      </w:r>
      <w:r w:rsidRPr="001B2F02">
        <w:rPr>
          <w:rFonts w:ascii="Arial" w:hAnsi="Arial" w:cs="Arial"/>
          <w:b/>
          <w:sz w:val="24"/>
          <w:szCs w:val="24"/>
        </w:rPr>
        <w:t xml:space="preserve"> procedure manual</w:t>
      </w:r>
    </w:p>
    <w:p w:rsidR="003E011A" w:rsidRDefault="00D14575" w:rsidP="001A45A8">
      <w:pPr>
        <w:jc w:val="left"/>
      </w:pPr>
      <w:hyperlink r:id="rId141" w:history="1">
        <w:r w:rsidR="003E011A">
          <w:rPr>
            <w:rStyle w:val="Hyperlink"/>
          </w:rPr>
          <w:t>https://dscp.org.uk/professionals/allegations-against-people-who-work-children</w:t>
        </w:r>
      </w:hyperlink>
    </w:p>
    <w:p w:rsidR="001969D2" w:rsidRPr="00E56B2E" w:rsidRDefault="001969D2" w:rsidP="001A45A8">
      <w:pPr>
        <w:jc w:val="left"/>
        <w:rPr>
          <w:rFonts w:ascii="Arial" w:hAnsi="Arial" w:cs="Arial"/>
          <w:sz w:val="24"/>
          <w:szCs w:val="24"/>
        </w:rPr>
      </w:pPr>
    </w:p>
    <w:p w:rsidR="008C15A4" w:rsidRPr="00E56B2E" w:rsidRDefault="008C15A4" w:rsidP="001A45A8">
      <w:pPr>
        <w:jc w:val="left"/>
        <w:rPr>
          <w:rFonts w:ascii="Arial" w:hAnsi="Arial" w:cs="Arial"/>
          <w:sz w:val="24"/>
          <w:szCs w:val="24"/>
        </w:rPr>
      </w:pPr>
      <w:r w:rsidRPr="00E56B2E">
        <w:rPr>
          <w:rFonts w:ascii="Arial" w:hAnsi="Arial" w:cs="Arial"/>
          <w:sz w:val="24"/>
          <w:szCs w:val="24"/>
        </w:rPr>
        <w:t>The</w:t>
      </w:r>
      <w:r w:rsidR="006E7AC5" w:rsidRPr="00E56B2E">
        <w:rPr>
          <w:rFonts w:ascii="Arial" w:hAnsi="Arial" w:cs="Arial"/>
          <w:sz w:val="24"/>
          <w:szCs w:val="24"/>
        </w:rPr>
        <w:t xml:space="preserve"> </w:t>
      </w:r>
      <w:r w:rsidR="00E56B2E">
        <w:rPr>
          <w:rFonts w:ascii="Arial" w:hAnsi="Arial" w:cs="Arial"/>
          <w:sz w:val="24"/>
          <w:szCs w:val="24"/>
        </w:rPr>
        <w:t>Doncaster Council</w:t>
      </w:r>
      <w:r w:rsidRPr="00E56B2E">
        <w:rPr>
          <w:rFonts w:ascii="Arial" w:hAnsi="Arial" w:cs="Arial"/>
          <w:sz w:val="24"/>
          <w:szCs w:val="24"/>
        </w:rPr>
        <w:t xml:space="preserve"> Children and Young People Safeguarding Inbox details are</w:t>
      </w:r>
    </w:p>
    <w:p w:rsidR="00231B4B" w:rsidRDefault="00D14575" w:rsidP="001A45A8">
      <w:pPr>
        <w:jc w:val="left"/>
        <w:rPr>
          <w:rStyle w:val="Hyperlink"/>
          <w:rFonts w:ascii="Arial" w:hAnsi="Arial" w:cs="Arial"/>
          <w:color w:val="auto"/>
          <w:sz w:val="24"/>
          <w:szCs w:val="24"/>
          <w:u w:val="none"/>
        </w:rPr>
      </w:pPr>
      <w:hyperlink r:id="rId142" w:history="1">
        <w:r w:rsidR="008C15A4" w:rsidRPr="001B2F02">
          <w:rPr>
            <w:rStyle w:val="Hyperlink"/>
            <w:rFonts w:ascii="Arial" w:hAnsi="Arial" w:cs="Arial"/>
            <w:sz w:val="24"/>
            <w:szCs w:val="24"/>
          </w:rPr>
          <w:t>EducationSafeguarding@doncaster.gov.uk</w:t>
        </w:r>
      </w:hyperlink>
      <w:r w:rsidR="006C6C0E">
        <w:rPr>
          <w:rStyle w:val="Hyperlink"/>
          <w:rFonts w:ascii="Arial" w:hAnsi="Arial" w:cs="Arial"/>
          <w:sz w:val="24"/>
          <w:szCs w:val="24"/>
        </w:rPr>
        <w:t xml:space="preserve"> </w:t>
      </w:r>
      <w:r w:rsidR="006C6C0E" w:rsidRPr="006C6C0E">
        <w:rPr>
          <w:rStyle w:val="Hyperlink"/>
          <w:rFonts w:ascii="Arial" w:hAnsi="Arial" w:cs="Arial"/>
          <w:color w:val="auto"/>
          <w:sz w:val="24"/>
          <w:szCs w:val="24"/>
          <w:u w:val="none"/>
        </w:rPr>
        <w:t xml:space="preserve">(please note this will show up as </w:t>
      </w:r>
      <w:r w:rsidR="006C6C0E">
        <w:rPr>
          <w:rStyle w:val="Hyperlink"/>
          <w:rFonts w:ascii="Arial" w:hAnsi="Arial" w:cs="Arial"/>
          <w:color w:val="auto"/>
          <w:sz w:val="24"/>
          <w:szCs w:val="24"/>
          <w:u w:val="none"/>
        </w:rPr>
        <w:t>“</w:t>
      </w:r>
      <w:r w:rsidR="006C6C0E" w:rsidRPr="006C6C0E">
        <w:rPr>
          <w:rStyle w:val="Hyperlink"/>
          <w:rFonts w:ascii="Arial" w:hAnsi="Arial" w:cs="Arial"/>
          <w:color w:val="auto"/>
          <w:sz w:val="24"/>
          <w:szCs w:val="24"/>
          <w:u w:val="none"/>
        </w:rPr>
        <w:t>EduSafe@.......</w:t>
      </w:r>
    </w:p>
    <w:p w:rsidR="00231B4B" w:rsidRDefault="00231B4B" w:rsidP="001A45A8">
      <w:pPr>
        <w:jc w:val="left"/>
        <w:rPr>
          <w:rStyle w:val="Hyperlink"/>
          <w:rFonts w:ascii="Arial" w:hAnsi="Arial" w:cs="Arial"/>
          <w:color w:val="auto"/>
          <w:sz w:val="24"/>
          <w:szCs w:val="24"/>
          <w:u w:val="none"/>
        </w:rPr>
      </w:pPr>
    </w:p>
    <w:p w:rsidR="008C15A4" w:rsidRPr="00E56B2E" w:rsidRDefault="00231B4B" w:rsidP="001A45A8">
      <w:pPr>
        <w:jc w:val="left"/>
        <w:rPr>
          <w:rFonts w:ascii="Arial" w:hAnsi="Arial" w:cs="Arial"/>
          <w:sz w:val="24"/>
          <w:szCs w:val="24"/>
        </w:rPr>
      </w:pPr>
      <w:r>
        <w:rPr>
          <w:rFonts w:ascii="Arial" w:hAnsi="Arial" w:cs="Arial"/>
          <w:sz w:val="24"/>
          <w:szCs w:val="24"/>
        </w:rPr>
        <w:t>All staff</w:t>
      </w:r>
      <w:r w:rsidR="006720B8" w:rsidRPr="00E56B2E">
        <w:rPr>
          <w:rFonts w:ascii="Arial" w:hAnsi="Arial" w:cs="Arial"/>
          <w:sz w:val="24"/>
          <w:szCs w:val="24"/>
        </w:rPr>
        <w:t xml:space="preserve"> understand the new procedures outli</w:t>
      </w:r>
      <w:r w:rsidR="00127653">
        <w:rPr>
          <w:rFonts w:ascii="Arial" w:hAnsi="Arial" w:cs="Arial"/>
          <w:sz w:val="24"/>
          <w:szCs w:val="24"/>
        </w:rPr>
        <w:t xml:space="preserve">ned in the leaflet </w:t>
      </w:r>
    </w:p>
    <w:p w:rsidR="008C15A4" w:rsidRPr="001B2F02" w:rsidRDefault="00E56B2E" w:rsidP="001A45A8">
      <w:pPr>
        <w:pStyle w:val="NormalWeb"/>
        <w:shd w:val="clear" w:color="auto" w:fill="FFFFFF"/>
        <w:spacing w:after="240"/>
        <w:jc w:val="left"/>
        <w:rPr>
          <w:rFonts w:ascii="Arial" w:hAnsi="Arial" w:cs="Arial"/>
          <w:color w:val="5A5B5B"/>
        </w:rPr>
      </w:pPr>
      <w:r w:rsidRPr="001B2F02">
        <w:rPr>
          <w:rFonts w:ascii="Arial" w:hAnsi="Arial" w:cs="Arial"/>
        </w:rPr>
        <w:t xml:space="preserve">Head </w:t>
      </w:r>
      <w:r>
        <w:rPr>
          <w:rFonts w:ascii="Arial" w:hAnsi="Arial" w:cs="Arial"/>
        </w:rPr>
        <w:t>T</w:t>
      </w:r>
      <w:r w:rsidRPr="001B2F02">
        <w:rPr>
          <w:rFonts w:ascii="Arial" w:hAnsi="Arial" w:cs="Arial"/>
        </w:rPr>
        <w:t>eachers</w:t>
      </w:r>
      <w:r w:rsidR="008C15A4" w:rsidRPr="001B2F02">
        <w:rPr>
          <w:rFonts w:ascii="Arial" w:hAnsi="Arial" w:cs="Arial"/>
        </w:rPr>
        <w:t xml:space="preserve"> and Principals or other education staff should not investigate the matter by interviewing the person against whom an allegation has been made, the child or potential witnesses, but should only gather sufficient information to establish whether there is enough credible information to determine whether the criteria for referral have been met (this is know</w:t>
      </w:r>
      <w:r w:rsidR="00970497">
        <w:rPr>
          <w:rFonts w:ascii="Arial" w:hAnsi="Arial" w:cs="Arial"/>
        </w:rPr>
        <w:t xml:space="preserve">n as a ‘fact find’).  </w:t>
      </w:r>
      <w:r w:rsidR="00970497" w:rsidRPr="00FB4044">
        <w:rPr>
          <w:rFonts w:ascii="Arial" w:hAnsi="Arial" w:cs="Arial"/>
          <w:b/>
          <w:i/>
        </w:rPr>
        <w:t>W</w:t>
      </w:r>
      <w:r w:rsidR="008C15A4" w:rsidRPr="00FB4044">
        <w:rPr>
          <w:rFonts w:ascii="Arial" w:hAnsi="Arial" w:cs="Arial"/>
          <w:b/>
          <w:i/>
        </w:rPr>
        <w:t xml:space="preserve">here there is a </w:t>
      </w:r>
      <w:r w:rsidR="00915FF7" w:rsidRPr="00FB4044">
        <w:rPr>
          <w:rFonts w:ascii="Arial" w:hAnsi="Arial" w:cs="Arial"/>
          <w:b/>
          <w:i/>
        </w:rPr>
        <w:t>concern,</w:t>
      </w:r>
      <w:r w:rsidR="008C15A4" w:rsidRPr="00FB4044">
        <w:rPr>
          <w:rFonts w:ascii="Arial" w:hAnsi="Arial" w:cs="Arial"/>
          <w:b/>
          <w:i/>
        </w:rPr>
        <w:t xml:space="preserve"> a child may be at risk of harm</w:t>
      </w:r>
      <w:r w:rsidR="00970497" w:rsidRPr="00FB4044">
        <w:rPr>
          <w:rFonts w:ascii="Arial" w:hAnsi="Arial" w:cs="Arial"/>
          <w:b/>
          <w:i/>
        </w:rPr>
        <w:t>,</w:t>
      </w:r>
      <w:r w:rsidR="00970497">
        <w:rPr>
          <w:rFonts w:ascii="Arial" w:hAnsi="Arial" w:cs="Arial"/>
        </w:rPr>
        <w:t xml:space="preserve"> </w:t>
      </w:r>
      <w:r w:rsidR="00970497" w:rsidRPr="00970497">
        <w:rPr>
          <w:rFonts w:ascii="Arial" w:hAnsi="Arial" w:cs="Arial"/>
          <w:b/>
          <w:i/>
        </w:rPr>
        <w:t xml:space="preserve">referrals </w:t>
      </w:r>
      <w:r w:rsidR="008C15A4" w:rsidRPr="00970497">
        <w:rPr>
          <w:rFonts w:ascii="Arial" w:hAnsi="Arial" w:cs="Arial"/>
          <w:b/>
          <w:i/>
        </w:rPr>
        <w:t>must not be delayed in order to gather information</w:t>
      </w:r>
      <w:r w:rsidR="008C15A4" w:rsidRPr="001B2F02">
        <w:rPr>
          <w:rFonts w:ascii="Arial" w:hAnsi="Arial" w:cs="Arial"/>
          <w:color w:val="5A5B5B"/>
        </w:rPr>
        <w:t>:</w:t>
      </w:r>
    </w:p>
    <w:p w:rsidR="008C15A4" w:rsidRPr="001B2F02" w:rsidRDefault="008C15A4" w:rsidP="00BC3E21">
      <w:pPr>
        <w:pStyle w:val="ListParagraph"/>
        <w:numPr>
          <w:ilvl w:val="0"/>
          <w:numId w:val="54"/>
        </w:numPr>
        <w:ind w:left="714" w:hanging="357"/>
        <w:jc w:val="left"/>
        <w:rPr>
          <w:rFonts w:ascii="Arial" w:hAnsi="Arial" w:cs="Arial"/>
          <w:sz w:val="24"/>
          <w:szCs w:val="24"/>
        </w:rPr>
      </w:pPr>
      <w:r w:rsidRPr="001B2F02">
        <w:rPr>
          <w:rFonts w:ascii="Arial" w:hAnsi="Arial" w:cs="Arial"/>
          <w:sz w:val="24"/>
          <w:szCs w:val="24"/>
        </w:rPr>
        <w:t>Obtain written details of the allegation, signed and dated by the person receiving the complaint, or allegation and any other relevant person at the point the allegation has been made;</w:t>
      </w:r>
    </w:p>
    <w:p w:rsidR="008C15A4" w:rsidRPr="001B2F02" w:rsidRDefault="008C15A4" w:rsidP="00BC3E21">
      <w:pPr>
        <w:pStyle w:val="ListParagraph"/>
        <w:numPr>
          <w:ilvl w:val="0"/>
          <w:numId w:val="54"/>
        </w:numPr>
        <w:ind w:left="714" w:hanging="357"/>
        <w:jc w:val="left"/>
        <w:rPr>
          <w:rFonts w:ascii="Arial" w:hAnsi="Arial" w:cs="Arial"/>
          <w:sz w:val="24"/>
          <w:szCs w:val="24"/>
        </w:rPr>
      </w:pPr>
      <w:r w:rsidRPr="001B2F02">
        <w:rPr>
          <w:rFonts w:ascii="Arial" w:hAnsi="Arial" w:cs="Arial"/>
          <w:sz w:val="24"/>
          <w:szCs w:val="24"/>
        </w:rPr>
        <w:t>Countersign and date the written details;</w:t>
      </w:r>
    </w:p>
    <w:p w:rsidR="008C15A4" w:rsidRPr="001B2F02" w:rsidRDefault="008C15A4" w:rsidP="00BC3E21">
      <w:pPr>
        <w:pStyle w:val="ListParagraph"/>
        <w:numPr>
          <w:ilvl w:val="0"/>
          <w:numId w:val="54"/>
        </w:numPr>
        <w:ind w:left="714" w:hanging="357"/>
        <w:jc w:val="left"/>
        <w:rPr>
          <w:rFonts w:ascii="Arial" w:hAnsi="Arial" w:cs="Arial"/>
          <w:sz w:val="24"/>
          <w:szCs w:val="24"/>
        </w:rPr>
      </w:pPr>
      <w:r w:rsidRPr="001B2F02">
        <w:rPr>
          <w:rFonts w:ascii="Arial" w:hAnsi="Arial" w:cs="Arial"/>
          <w:sz w:val="24"/>
          <w:szCs w:val="24"/>
        </w:rPr>
        <w:t>Record discussions about the child and/or member of staff, any decisions made, and the reasons for those decisions;</w:t>
      </w:r>
    </w:p>
    <w:p w:rsidR="008C15A4" w:rsidRPr="001B2F02" w:rsidRDefault="008C15A4" w:rsidP="00BC3E21">
      <w:pPr>
        <w:pStyle w:val="ListParagraph"/>
        <w:numPr>
          <w:ilvl w:val="0"/>
          <w:numId w:val="54"/>
        </w:numPr>
        <w:ind w:left="714" w:hanging="357"/>
        <w:jc w:val="left"/>
        <w:rPr>
          <w:rFonts w:ascii="Arial" w:hAnsi="Arial" w:cs="Arial"/>
          <w:sz w:val="24"/>
          <w:szCs w:val="24"/>
        </w:rPr>
      </w:pPr>
      <w:r w:rsidRPr="001B2F02">
        <w:rPr>
          <w:rFonts w:ascii="Arial" w:hAnsi="Arial" w:cs="Arial"/>
          <w:sz w:val="24"/>
          <w:szCs w:val="24"/>
        </w:rPr>
        <w:t>Decide whether any immediate action needs to be taken to safeguard any child or whether an urgent referral needs to be made to either the Children’s Services Trust and/or the Police;</w:t>
      </w:r>
    </w:p>
    <w:p w:rsidR="008C15A4" w:rsidRPr="001B2F02" w:rsidRDefault="008C15A4" w:rsidP="00BC3E21">
      <w:pPr>
        <w:pStyle w:val="ListParagraph"/>
        <w:numPr>
          <w:ilvl w:val="0"/>
          <w:numId w:val="54"/>
        </w:numPr>
        <w:ind w:left="714" w:hanging="357"/>
        <w:jc w:val="left"/>
        <w:rPr>
          <w:rFonts w:ascii="Arial" w:hAnsi="Arial" w:cs="Arial"/>
          <w:sz w:val="24"/>
          <w:szCs w:val="24"/>
        </w:rPr>
      </w:pPr>
      <w:r w:rsidRPr="001B2F02">
        <w:rPr>
          <w:rFonts w:ascii="Arial" w:hAnsi="Arial" w:cs="Arial"/>
          <w:sz w:val="24"/>
          <w:szCs w:val="24"/>
        </w:rPr>
        <w:t xml:space="preserve">The adult against whom an allegation has been made must not be informed of the allegations before joint consideration has been given to the implications this may have on any subsequent investigation by the police and/or LADO. </w:t>
      </w:r>
    </w:p>
    <w:p w:rsidR="00800393" w:rsidRDefault="00800393" w:rsidP="00800393">
      <w:pPr>
        <w:jc w:val="left"/>
        <w:rPr>
          <w:rFonts w:ascii="Arial" w:hAnsi="Arial" w:cs="Arial"/>
          <w:b/>
          <w:sz w:val="24"/>
          <w:szCs w:val="24"/>
        </w:rPr>
      </w:pPr>
    </w:p>
    <w:p w:rsidR="00EC422D" w:rsidRDefault="00EC422D" w:rsidP="00800393">
      <w:pPr>
        <w:jc w:val="left"/>
        <w:rPr>
          <w:rFonts w:ascii="Arial" w:hAnsi="Arial" w:cs="Arial"/>
          <w:b/>
          <w:sz w:val="24"/>
          <w:szCs w:val="24"/>
        </w:rPr>
      </w:pPr>
    </w:p>
    <w:p w:rsidR="00127653" w:rsidRDefault="00127653" w:rsidP="00800393">
      <w:pPr>
        <w:jc w:val="left"/>
        <w:rPr>
          <w:rFonts w:ascii="Arial" w:hAnsi="Arial" w:cs="Arial"/>
          <w:b/>
          <w:sz w:val="28"/>
          <w:szCs w:val="24"/>
          <w:u w:val="single"/>
        </w:rPr>
      </w:pPr>
    </w:p>
    <w:p w:rsidR="008C15A4" w:rsidRPr="00C346E4" w:rsidRDefault="00127653" w:rsidP="00800393">
      <w:pPr>
        <w:jc w:val="left"/>
        <w:rPr>
          <w:rFonts w:ascii="Arial" w:hAnsi="Arial" w:cs="Arial"/>
          <w:b/>
          <w:sz w:val="28"/>
          <w:szCs w:val="24"/>
          <w:u w:val="single"/>
        </w:rPr>
      </w:pPr>
      <w:r>
        <w:rPr>
          <w:rFonts w:ascii="Arial" w:hAnsi="Arial" w:cs="Arial"/>
          <w:b/>
          <w:sz w:val="28"/>
          <w:szCs w:val="24"/>
          <w:u w:val="single"/>
        </w:rPr>
        <w:t xml:space="preserve">SCHOOL </w:t>
      </w:r>
      <w:r w:rsidR="00C346E4">
        <w:rPr>
          <w:rFonts w:ascii="Arial" w:hAnsi="Arial" w:cs="Arial"/>
          <w:b/>
          <w:sz w:val="28"/>
          <w:szCs w:val="24"/>
          <w:u w:val="single"/>
        </w:rPr>
        <w:t>REFERRALS</w:t>
      </w:r>
    </w:p>
    <w:p w:rsidR="00800393" w:rsidRPr="001B2F02" w:rsidRDefault="00800393" w:rsidP="00800393">
      <w:pPr>
        <w:jc w:val="left"/>
        <w:rPr>
          <w:rFonts w:ascii="Arial" w:hAnsi="Arial" w:cs="Arial"/>
          <w:b/>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 xml:space="preserve">Where a concern is identified in a school regarding the conduct of an adult towards a child or </w:t>
      </w:r>
      <w:r w:rsidR="00D706FC" w:rsidRPr="001B2F02">
        <w:rPr>
          <w:rFonts w:ascii="Arial" w:hAnsi="Arial" w:cs="Arial"/>
          <w:sz w:val="24"/>
          <w:szCs w:val="24"/>
        </w:rPr>
        <w:t>children,</w:t>
      </w:r>
      <w:r w:rsidRPr="001B2F02">
        <w:rPr>
          <w:rFonts w:ascii="Arial" w:hAnsi="Arial" w:cs="Arial"/>
          <w:sz w:val="24"/>
          <w:szCs w:val="24"/>
        </w:rPr>
        <w:t xml:space="preserve"> it is for the </w:t>
      </w:r>
      <w:r w:rsidR="00B52EA1">
        <w:rPr>
          <w:rFonts w:ascii="Arial" w:hAnsi="Arial" w:cs="Arial"/>
          <w:sz w:val="24"/>
          <w:szCs w:val="24"/>
        </w:rPr>
        <w:t>Head Teacher</w:t>
      </w:r>
      <w:r w:rsidRPr="001B2F02">
        <w:rPr>
          <w:rFonts w:ascii="Arial" w:hAnsi="Arial" w:cs="Arial"/>
          <w:sz w:val="24"/>
          <w:szCs w:val="24"/>
        </w:rPr>
        <w:t xml:space="preserve"> to determine whether a referral to the LADO is required.  If one or more of the criteria set out above </w:t>
      </w:r>
      <w:r w:rsidR="00CC4126">
        <w:rPr>
          <w:rFonts w:ascii="Arial" w:hAnsi="Arial" w:cs="Arial"/>
          <w:sz w:val="24"/>
          <w:szCs w:val="24"/>
        </w:rPr>
        <w:t>are</w:t>
      </w:r>
      <w:r w:rsidRPr="001B2F02">
        <w:rPr>
          <w:rFonts w:ascii="Arial" w:hAnsi="Arial" w:cs="Arial"/>
          <w:sz w:val="24"/>
          <w:szCs w:val="24"/>
        </w:rPr>
        <w:t xml:space="preserve"> </w:t>
      </w:r>
      <w:r w:rsidR="00915FF7" w:rsidRPr="001B2F02">
        <w:rPr>
          <w:rFonts w:ascii="Arial" w:hAnsi="Arial" w:cs="Arial"/>
          <w:sz w:val="24"/>
          <w:szCs w:val="24"/>
        </w:rPr>
        <w:t>met,</w:t>
      </w:r>
      <w:r w:rsidRPr="001B2F02">
        <w:rPr>
          <w:rFonts w:ascii="Arial" w:hAnsi="Arial" w:cs="Arial"/>
          <w:sz w:val="24"/>
          <w:szCs w:val="24"/>
        </w:rPr>
        <w:t xml:space="preserve"> </w:t>
      </w:r>
      <w:r w:rsidR="00CC4126">
        <w:rPr>
          <w:rFonts w:ascii="Arial" w:hAnsi="Arial" w:cs="Arial"/>
          <w:sz w:val="24"/>
          <w:szCs w:val="24"/>
        </w:rPr>
        <w:t xml:space="preserve">a </w:t>
      </w:r>
      <w:r w:rsidRPr="001B2F02">
        <w:rPr>
          <w:rFonts w:ascii="Arial" w:hAnsi="Arial" w:cs="Arial"/>
          <w:sz w:val="24"/>
          <w:szCs w:val="24"/>
        </w:rPr>
        <w:t xml:space="preserve">referral must be made within </w:t>
      </w:r>
      <w:r w:rsidRPr="001B2F02">
        <w:rPr>
          <w:rFonts w:ascii="Arial" w:hAnsi="Arial" w:cs="Arial"/>
          <w:b/>
          <w:sz w:val="24"/>
          <w:szCs w:val="24"/>
        </w:rPr>
        <w:t>one working day</w:t>
      </w:r>
      <w:r w:rsidRPr="001B2F02">
        <w:rPr>
          <w:rFonts w:ascii="Arial" w:hAnsi="Arial" w:cs="Arial"/>
          <w:sz w:val="24"/>
          <w:szCs w:val="24"/>
        </w:rPr>
        <w:t xml:space="preserve"> usi</w:t>
      </w:r>
      <w:r w:rsidR="00127653">
        <w:rPr>
          <w:rFonts w:ascii="Arial" w:hAnsi="Arial" w:cs="Arial"/>
          <w:sz w:val="24"/>
          <w:szCs w:val="24"/>
        </w:rPr>
        <w:t>ng the referral form</w:t>
      </w:r>
      <w:r w:rsidRPr="001B2F02">
        <w:rPr>
          <w:rFonts w:ascii="Arial" w:hAnsi="Arial" w:cs="Arial"/>
          <w:sz w:val="24"/>
          <w:szCs w:val="24"/>
        </w:rPr>
        <w:t xml:space="preserve">.  </w:t>
      </w:r>
    </w:p>
    <w:p w:rsidR="006720B8" w:rsidRPr="001B2F02" w:rsidRDefault="006720B8" w:rsidP="00800393">
      <w:pPr>
        <w:jc w:val="left"/>
        <w:rPr>
          <w:rFonts w:ascii="Arial" w:hAnsi="Arial" w:cs="Arial"/>
          <w:sz w:val="24"/>
          <w:szCs w:val="24"/>
        </w:rPr>
      </w:pPr>
    </w:p>
    <w:p w:rsidR="00D225C7" w:rsidRDefault="008C15A4" w:rsidP="00800393">
      <w:pPr>
        <w:jc w:val="left"/>
        <w:rPr>
          <w:rFonts w:ascii="Arial" w:hAnsi="Arial" w:cs="Arial"/>
          <w:sz w:val="24"/>
          <w:szCs w:val="24"/>
        </w:rPr>
      </w:pPr>
      <w:r w:rsidRPr="001B2F02">
        <w:rPr>
          <w:rFonts w:ascii="Arial" w:hAnsi="Arial" w:cs="Arial"/>
          <w:sz w:val="24"/>
          <w:szCs w:val="24"/>
        </w:rPr>
        <w:t xml:space="preserve">If advice is required at the initial stage the </w:t>
      </w:r>
      <w:r w:rsidR="006E7AC5" w:rsidRPr="00E56B2E">
        <w:rPr>
          <w:rFonts w:ascii="Arial" w:hAnsi="Arial" w:cs="Arial"/>
          <w:sz w:val="24"/>
          <w:szCs w:val="24"/>
        </w:rPr>
        <w:t xml:space="preserve">Doncaster Council </w:t>
      </w:r>
      <w:r w:rsidRPr="00E56B2E">
        <w:rPr>
          <w:rFonts w:ascii="Arial" w:hAnsi="Arial" w:cs="Arial"/>
          <w:sz w:val="24"/>
          <w:szCs w:val="24"/>
        </w:rPr>
        <w:t xml:space="preserve">Children </w:t>
      </w:r>
      <w:r w:rsidRPr="001B2F02">
        <w:rPr>
          <w:rFonts w:ascii="Arial" w:hAnsi="Arial" w:cs="Arial"/>
          <w:sz w:val="24"/>
          <w:szCs w:val="24"/>
        </w:rPr>
        <w:t>and Young People Safegua</w:t>
      </w:r>
      <w:r w:rsidR="00D225C7">
        <w:rPr>
          <w:rFonts w:ascii="Arial" w:hAnsi="Arial" w:cs="Arial"/>
          <w:sz w:val="24"/>
          <w:szCs w:val="24"/>
        </w:rPr>
        <w:t xml:space="preserve">rding service can be contacted at: </w:t>
      </w:r>
    </w:p>
    <w:p w:rsidR="008C15A4" w:rsidRPr="001B2F02" w:rsidRDefault="00D14575" w:rsidP="00800393">
      <w:pPr>
        <w:jc w:val="left"/>
        <w:rPr>
          <w:rFonts w:ascii="Arial" w:hAnsi="Arial" w:cs="Arial"/>
          <w:sz w:val="24"/>
          <w:szCs w:val="24"/>
        </w:rPr>
      </w:pPr>
      <w:hyperlink r:id="rId143" w:history="1">
        <w:r w:rsidR="008C15A4" w:rsidRPr="001B2F02">
          <w:rPr>
            <w:rStyle w:val="Hyperlink"/>
            <w:rFonts w:ascii="Arial" w:hAnsi="Arial" w:cs="Arial"/>
            <w:sz w:val="24"/>
            <w:szCs w:val="24"/>
          </w:rPr>
          <w:t>EducationSafeguarding@doncaster.gov.uk</w:t>
        </w:r>
      </w:hyperlink>
      <w:r w:rsidR="008C15A4" w:rsidRPr="001B2F02">
        <w:rPr>
          <w:rFonts w:ascii="Arial" w:hAnsi="Arial" w:cs="Arial"/>
          <w:sz w:val="24"/>
          <w:szCs w:val="24"/>
        </w:rPr>
        <w:t xml:space="preserve"> </w:t>
      </w:r>
    </w:p>
    <w:p w:rsidR="008C15A4" w:rsidRDefault="00D20B8A" w:rsidP="00800393">
      <w:pPr>
        <w:jc w:val="left"/>
        <w:rPr>
          <w:rFonts w:ascii="Arial" w:hAnsi="Arial" w:cs="Arial"/>
          <w:sz w:val="24"/>
          <w:szCs w:val="24"/>
        </w:rPr>
      </w:pPr>
      <w:r>
        <w:rPr>
          <w:rFonts w:ascii="Arial" w:hAnsi="Arial" w:cs="Arial"/>
          <w:sz w:val="24"/>
          <w:szCs w:val="24"/>
        </w:rPr>
        <w:t>o</w:t>
      </w:r>
      <w:r w:rsidR="00E56B2E" w:rsidRPr="001B2F02">
        <w:rPr>
          <w:rFonts w:ascii="Arial" w:hAnsi="Arial" w:cs="Arial"/>
          <w:sz w:val="24"/>
          <w:szCs w:val="24"/>
        </w:rPr>
        <w:t>r</w:t>
      </w:r>
      <w:r w:rsidR="008C15A4" w:rsidRPr="001B2F02">
        <w:rPr>
          <w:rFonts w:ascii="Arial" w:hAnsi="Arial" w:cs="Arial"/>
          <w:sz w:val="24"/>
          <w:szCs w:val="24"/>
        </w:rPr>
        <w:t xml:space="preserve"> </w:t>
      </w:r>
      <w:r>
        <w:rPr>
          <w:rFonts w:ascii="Arial" w:hAnsi="Arial" w:cs="Arial"/>
          <w:sz w:val="24"/>
          <w:szCs w:val="24"/>
        </w:rPr>
        <w:t>to speak to team staff directly:</w:t>
      </w:r>
    </w:p>
    <w:p w:rsidR="006C6C0E" w:rsidRPr="001B2F02" w:rsidRDefault="006C6C0E" w:rsidP="00800393">
      <w:pPr>
        <w:jc w:val="left"/>
        <w:rPr>
          <w:rFonts w:ascii="Arial" w:hAnsi="Arial" w:cs="Arial"/>
          <w:sz w:val="24"/>
          <w:szCs w:val="24"/>
        </w:rPr>
      </w:pPr>
    </w:p>
    <w:p w:rsidR="001969D2" w:rsidRDefault="008C15A4" w:rsidP="00800393">
      <w:pPr>
        <w:jc w:val="left"/>
        <w:rPr>
          <w:rFonts w:ascii="Arial" w:hAnsi="Arial" w:cs="Arial"/>
          <w:sz w:val="24"/>
          <w:szCs w:val="24"/>
        </w:rPr>
      </w:pPr>
      <w:r w:rsidRPr="001B2F02">
        <w:rPr>
          <w:rFonts w:ascii="Arial" w:hAnsi="Arial" w:cs="Arial"/>
          <w:sz w:val="24"/>
          <w:szCs w:val="24"/>
        </w:rPr>
        <w:t>Sara</w:t>
      </w:r>
      <w:r w:rsidR="00E56B2E">
        <w:rPr>
          <w:rFonts w:ascii="Arial" w:hAnsi="Arial" w:cs="Arial"/>
          <w:sz w:val="24"/>
          <w:szCs w:val="24"/>
        </w:rPr>
        <w:t xml:space="preserve">h Stokoe – Safeguarding Manager on </w:t>
      </w:r>
      <w:r w:rsidRPr="001B2F02">
        <w:rPr>
          <w:rFonts w:ascii="Arial" w:hAnsi="Arial" w:cs="Arial"/>
          <w:sz w:val="24"/>
          <w:szCs w:val="24"/>
        </w:rPr>
        <w:t xml:space="preserve">01302 736743. </w:t>
      </w:r>
    </w:p>
    <w:p w:rsidR="00607C7B" w:rsidRDefault="00607C7B" w:rsidP="00800393">
      <w:pPr>
        <w:jc w:val="left"/>
        <w:rPr>
          <w:rFonts w:ascii="Arial" w:hAnsi="Arial" w:cs="Arial"/>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If the criteria set out above are met to make a direct LADO referral the LADO will also be able to provide advice on any further actions or steps that may ne</w:t>
      </w:r>
      <w:r w:rsidR="006720B8">
        <w:rPr>
          <w:rFonts w:ascii="Arial" w:hAnsi="Arial" w:cs="Arial"/>
          <w:sz w:val="24"/>
          <w:szCs w:val="24"/>
        </w:rPr>
        <w:t>e</w:t>
      </w:r>
      <w:r w:rsidRPr="001B2F02">
        <w:rPr>
          <w:rFonts w:ascii="Arial" w:hAnsi="Arial" w:cs="Arial"/>
          <w:sz w:val="24"/>
          <w:szCs w:val="24"/>
        </w:rPr>
        <w:t>d to be considered before a strategy meeting is convened.</w:t>
      </w:r>
    </w:p>
    <w:p w:rsidR="006720B8" w:rsidRPr="001B2F02" w:rsidRDefault="006720B8" w:rsidP="00E56B2E">
      <w:pPr>
        <w:spacing w:line="360" w:lineRule="auto"/>
        <w:jc w:val="left"/>
        <w:rPr>
          <w:rFonts w:ascii="Arial" w:hAnsi="Arial" w:cs="Arial"/>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 xml:space="preserve">It is the responsibility of the </w:t>
      </w:r>
      <w:r w:rsidR="00B52EA1">
        <w:rPr>
          <w:rFonts w:ascii="Arial" w:hAnsi="Arial" w:cs="Arial"/>
          <w:sz w:val="24"/>
          <w:szCs w:val="24"/>
        </w:rPr>
        <w:t>Head Teacher</w:t>
      </w:r>
      <w:r w:rsidRPr="001B2F02">
        <w:rPr>
          <w:rFonts w:ascii="Arial" w:hAnsi="Arial" w:cs="Arial"/>
          <w:sz w:val="24"/>
          <w:szCs w:val="24"/>
        </w:rPr>
        <w:t xml:space="preserve"> or Principal (or in their absence the Deputy Head or Deputy Principal) to make the referral.  </w:t>
      </w:r>
    </w:p>
    <w:p w:rsidR="006720B8" w:rsidRPr="001B2F02" w:rsidRDefault="006720B8" w:rsidP="00E56B2E">
      <w:pPr>
        <w:spacing w:line="360" w:lineRule="auto"/>
        <w:jc w:val="left"/>
        <w:rPr>
          <w:rFonts w:ascii="Arial" w:hAnsi="Arial" w:cs="Arial"/>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 xml:space="preserve">Where the concern relates to the </w:t>
      </w:r>
      <w:r w:rsidR="00D225C7">
        <w:rPr>
          <w:rFonts w:ascii="Arial" w:hAnsi="Arial" w:cs="Arial"/>
          <w:sz w:val="24"/>
          <w:szCs w:val="24"/>
        </w:rPr>
        <w:t>head t</w:t>
      </w:r>
      <w:r w:rsidR="00B52EA1">
        <w:rPr>
          <w:rFonts w:ascii="Arial" w:hAnsi="Arial" w:cs="Arial"/>
          <w:sz w:val="24"/>
          <w:szCs w:val="24"/>
        </w:rPr>
        <w:t>eacher</w:t>
      </w:r>
      <w:r w:rsidRPr="001B2F02">
        <w:rPr>
          <w:rFonts w:ascii="Arial" w:hAnsi="Arial" w:cs="Arial"/>
          <w:sz w:val="24"/>
          <w:szCs w:val="24"/>
        </w:rPr>
        <w:t xml:space="preserve"> or </w:t>
      </w:r>
      <w:r w:rsidR="00915FF7">
        <w:rPr>
          <w:rFonts w:ascii="Arial" w:hAnsi="Arial" w:cs="Arial"/>
          <w:sz w:val="24"/>
          <w:szCs w:val="24"/>
        </w:rPr>
        <w:t>principal,</w:t>
      </w:r>
      <w:r w:rsidRPr="001B2F02">
        <w:rPr>
          <w:rFonts w:ascii="Arial" w:hAnsi="Arial" w:cs="Arial"/>
          <w:sz w:val="24"/>
          <w:szCs w:val="24"/>
        </w:rPr>
        <w:t xml:space="preserve"> it will be the responsibility of the chair of governors, board or committee to make the referral or to seek further advice from the LADO.  </w:t>
      </w:r>
    </w:p>
    <w:p w:rsidR="006720B8" w:rsidRPr="001B2F02" w:rsidRDefault="006720B8" w:rsidP="00800393">
      <w:pPr>
        <w:rPr>
          <w:rFonts w:ascii="Arial" w:hAnsi="Arial" w:cs="Arial"/>
          <w:sz w:val="24"/>
          <w:szCs w:val="24"/>
        </w:rPr>
      </w:pPr>
    </w:p>
    <w:p w:rsidR="008C15A4" w:rsidRPr="00E56B2E" w:rsidRDefault="008C15A4" w:rsidP="00800393">
      <w:pPr>
        <w:jc w:val="left"/>
        <w:rPr>
          <w:rFonts w:ascii="Arial" w:hAnsi="Arial" w:cs="Arial"/>
          <w:sz w:val="24"/>
          <w:szCs w:val="24"/>
        </w:rPr>
      </w:pPr>
      <w:r w:rsidRPr="001B2F02">
        <w:rPr>
          <w:rFonts w:ascii="Arial" w:hAnsi="Arial" w:cs="Arial"/>
          <w:sz w:val="24"/>
          <w:szCs w:val="24"/>
        </w:rPr>
        <w:t xml:space="preserve">The LADO will not be able to respond to referrals made by designated school staff as it will always be expected that referrals will be made either by the </w:t>
      </w:r>
      <w:r w:rsidR="00B52EA1">
        <w:rPr>
          <w:rFonts w:ascii="Arial" w:hAnsi="Arial" w:cs="Arial"/>
          <w:sz w:val="24"/>
          <w:szCs w:val="24"/>
        </w:rPr>
        <w:t>Head Teacher</w:t>
      </w:r>
      <w:r w:rsidRPr="001B2F02">
        <w:rPr>
          <w:rFonts w:ascii="Arial" w:hAnsi="Arial" w:cs="Arial"/>
          <w:sz w:val="24"/>
          <w:szCs w:val="24"/>
        </w:rPr>
        <w:t>, Principal, Deputy Head or Deputy Principal or Chair of Governors, Board or Committee. This is in line with current statutory guidance and will ensure that ac</w:t>
      </w:r>
      <w:r w:rsidR="00810B40">
        <w:rPr>
          <w:rFonts w:ascii="Arial" w:hAnsi="Arial" w:cs="Arial"/>
          <w:sz w:val="24"/>
          <w:szCs w:val="24"/>
        </w:rPr>
        <w:t xml:space="preserve">countabilities are maintained. </w:t>
      </w:r>
      <w:r w:rsidRPr="001B2F02">
        <w:rPr>
          <w:rFonts w:ascii="Arial" w:hAnsi="Arial" w:cs="Arial"/>
          <w:sz w:val="24"/>
          <w:szCs w:val="24"/>
        </w:rPr>
        <w:t xml:space="preserve">Where schools have identified other issues, but there is doubt that the criteria set out above for direct referral </w:t>
      </w:r>
      <w:r w:rsidRPr="00E56B2E">
        <w:rPr>
          <w:rFonts w:ascii="Arial" w:hAnsi="Arial" w:cs="Arial"/>
          <w:sz w:val="24"/>
          <w:szCs w:val="24"/>
        </w:rPr>
        <w:t>to the LADO have not been met, further advice can also be obtained from the</w:t>
      </w:r>
      <w:r w:rsidR="006E7AC5" w:rsidRPr="00E56B2E">
        <w:rPr>
          <w:rFonts w:ascii="Arial" w:hAnsi="Arial" w:cs="Arial"/>
          <w:sz w:val="24"/>
          <w:szCs w:val="24"/>
        </w:rPr>
        <w:t xml:space="preserve"> </w:t>
      </w:r>
      <w:r w:rsidR="00E56B2E" w:rsidRPr="00E56B2E">
        <w:rPr>
          <w:rFonts w:ascii="Arial" w:hAnsi="Arial" w:cs="Arial"/>
          <w:sz w:val="24"/>
          <w:szCs w:val="24"/>
        </w:rPr>
        <w:t>Doncaster Council</w:t>
      </w:r>
      <w:r w:rsidRPr="00E56B2E">
        <w:rPr>
          <w:rFonts w:ascii="Arial" w:hAnsi="Arial" w:cs="Arial"/>
          <w:sz w:val="24"/>
          <w:szCs w:val="24"/>
        </w:rPr>
        <w:t xml:space="preserve"> Children and Young People Safeguard</w:t>
      </w:r>
      <w:r w:rsidR="006E7AC5" w:rsidRPr="00E56B2E">
        <w:rPr>
          <w:rFonts w:ascii="Arial" w:hAnsi="Arial" w:cs="Arial"/>
          <w:sz w:val="24"/>
          <w:szCs w:val="24"/>
        </w:rPr>
        <w:t>ing Service</w:t>
      </w:r>
      <w:r w:rsidRPr="00E56B2E">
        <w:rPr>
          <w:rFonts w:ascii="Arial" w:hAnsi="Arial" w:cs="Arial"/>
          <w:sz w:val="24"/>
          <w:szCs w:val="24"/>
        </w:rPr>
        <w:t xml:space="preserve">.  It should be noted that this is not the LADO service (as this is commissioned by the council from the Trust in accordance with the arrangements set out above).  However, the Children and Young People Safeguarding service is available to provide advice and guidance on matters of concern where it is not felt they meet the criteria for direct LADO referral. This service is not established to provide immediate feedback to schools and this should be borne in mind when contacts are made.  Staff within the </w:t>
      </w:r>
      <w:r w:rsidR="00E56B2E">
        <w:rPr>
          <w:rFonts w:ascii="Arial" w:hAnsi="Arial" w:cs="Arial"/>
          <w:sz w:val="24"/>
          <w:szCs w:val="24"/>
        </w:rPr>
        <w:t>Doncaster Council:</w:t>
      </w:r>
      <w:r w:rsidR="006E7AC5" w:rsidRPr="00E56B2E">
        <w:rPr>
          <w:rFonts w:ascii="Arial" w:hAnsi="Arial" w:cs="Arial"/>
          <w:sz w:val="24"/>
          <w:szCs w:val="24"/>
        </w:rPr>
        <w:t xml:space="preserve"> </w:t>
      </w:r>
      <w:r w:rsidRPr="00E56B2E">
        <w:rPr>
          <w:rFonts w:ascii="Arial" w:hAnsi="Arial" w:cs="Arial"/>
          <w:sz w:val="24"/>
          <w:szCs w:val="24"/>
        </w:rPr>
        <w:t>Children and Young People Safeguarding service will maintain a rota of availability in order to respond to contacts within a reasonable time.</w:t>
      </w:r>
    </w:p>
    <w:p w:rsidR="006720B8" w:rsidRPr="001B2F02" w:rsidRDefault="006720B8" w:rsidP="00800393">
      <w:pPr>
        <w:rPr>
          <w:rFonts w:ascii="Arial" w:hAnsi="Arial" w:cs="Arial"/>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Where contacts are made and it is felt that the information provided indicates that the criteria for LADO referral are met, the matter will be referred by the</w:t>
      </w:r>
      <w:r w:rsidR="006E7AC5">
        <w:rPr>
          <w:rFonts w:ascii="Arial" w:hAnsi="Arial" w:cs="Arial"/>
          <w:sz w:val="24"/>
          <w:szCs w:val="24"/>
        </w:rPr>
        <w:t xml:space="preserve"> </w:t>
      </w:r>
      <w:r w:rsidR="00127653">
        <w:rPr>
          <w:rFonts w:ascii="Arial" w:hAnsi="Arial" w:cs="Arial"/>
          <w:sz w:val="24"/>
          <w:szCs w:val="24"/>
        </w:rPr>
        <w:t xml:space="preserve">school </w:t>
      </w:r>
      <w:r w:rsidR="006720B8">
        <w:rPr>
          <w:rFonts w:ascii="Arial" w:hAnsi="Arial" w:cs="Arial"/>
          <w:sz w:val="24"/>
          <w:szCs w:val="24"/>
        </w:rPr>
        <w:t>direct to LADO.</w:t>
      </w:r>
    </w:p>
    <w:p w:rsidR="006720B8" w:rsidRPr="001B2F02" w:rsidRDefault="006720B8" w:rsidP="00800393">
      <w:pPr>
        <w:jc w:val="left"/>
        <w:rPr>
          <w:rFonts w:ascii="Arial" w:hAnsi="Arial" w:cs="Arial"/>
          <w:sz w:val="24"/>
          <w:szCs w:val="24"/>
        </w:rPr>
      </w:pPr>
    </w:p>
    <w:p w:rsidR="00127653" w:rsidRDefault="008C15A4" w:rsidP="006C6C0E">
      <w:pPr>
        <w:jc w:val="left"/>
        <w:rPr>
          <w:rFonts w:ascii="Arial" w:hAnsi="Arial" w:cs="Arial"/>
          <w:sz w:val="24"/>
          <w:szCs w:val="24"/>
        </w:rPr>
      </w:pPr>
      <w:r w:rsidRPr="001B2F02">
        <w:rPr>
          <w:rFonts w:ascii="Arial" w:hAnsi="Arial" w:cs="Arial"/>
          <w:sz w:val="24"/>
          <w:szCs w:val="24"/>
        </w:rPr>
        <w:t xml:space="preserve">Where referrals to the LADO service are </w:t>
      </w:r>
      <w:r w:rsidR="00915FF7" w:rsidRPr="001B2F02">
        <w:rPr>
          <w:rFonts w:ascii="Arial" w:hAnsi="Arial" w:cs="Arial"/>
          <w:sz w:val="24"/>
          <w:szCs w:val="24"/>
        </w:rPr>
        <w:t>made,</w:t>
      </w:r>
      <w:r w:rsidRPr="001B2F02">
        <w:rPr>
          <w:rFonts w:ascii="Arial" w:hAnsi="Arial" w:cs="Arial"/>
          <w:sz w:val="24"/>
          <w:szCs w:val="24"/>
        </w:rPr>
        <w:t xml:space="preserve"> it is expected that agencies will act in accordance with the advice, guidance and direction provided by the LADO service.</w:t>
      </w:r>
      <w:r w:rsidR="006C6C0E">
        <w:rPr>
          <w:rFonts w:ascii="Arial" w:hAnsi="Arial" w:cs="Arial"/>
          <w:sz w:val="24"/>
          <w:szCs w:val="24"/>
        </w:rPr>
        <w:t xml:space="preserve"> </w:t>
      </w:r>
    </w:p>
    <w:p w:rsidR="00127653" w:rsidRDefault="00127653" w:rsidP="006C6C0E">
      <w:pPr>
        <w:jc w:val="left"/>
        <w:rPr>
          <w:rFonts w:ascii="Arial" w:hAnsi="Arial" w:cs="Arial"/>
          <w:sz w:val="24"/>
          <w:szCs w:val="24"/>
        </w:rPr>
      </w:pPr>
    </w:p>
    <w:p w:rsidR="00127653" w:rsidRDefault="00127653" w:rsidP="006C6C0E">
      <w:pPr>
        <w:jc w:val="left"/>
        <w:rPr>
          <w:rFonts w:ascii="Arial" w:hAnsi="Arial" w:cs="Arial"/>
          <w:sz w:val="24"/>
          <w:szCs w:val="24"/>
        </w:rPr>
      </w:pPr>
    </w:p>
    <w:p w:rsidR="000D34E4" w:rsidRPr="00112381" w:rsidRDefault="00B2393A" w:rsidP="006C6C0E">
      <w:pPr>
        <w:jc w:val="left"/>
        <w:rPr>
          <w:rFonts w:ascii="Arial" w:hAnsi="Arial" w:cs="Arial"/>
          <w:b/>
          <w:sz w:val="24"/>
          <w:szCs w:val="24"/>
        </w:rPr>
      </w:pPr>
      <w:r>
        <w:rPr>
          <w:rFonts w:ascii="Arial" w:hAnsi="Arial" w:cs="Arial"/>
          <w:b/>
          <w:sz w:val="24"/>
          <w:szCs w:val="24"/>
        </w:rPr>
        <w:t>Re</w:t>
      </w:r>
      <w:r w:rsidR="00B52EA1" w:rsidRPr="001B2F02">
        <w:rPr>
          <w:rFonts w:ascii="Arial" w:hAnsi="Arial" w:cs="Arial"/>
          <w:b/>
          <w:sz w:val="24"/>
          <w:szCs w:val="24"/>
        </w:rPr>
        <w:t>ferral and contact process</w:t>
      </w:r>
    </w:p>
    <w:p w:rsidR="00E56B2E" w:rsidRDefault="00E56B2E" w:rsidP="008C15A4">
      <w:pPr>
        <w:spacing w:line="360" w:lineRule="auto"/>
        <w:rPr>
          <w:rFonts w:ascii="Arial" w:hAnsi="Arial" w:cs="Arial"/>
          <w:b/>
          <w:sz w:val="24"/>
          <w:szCs w:val="24"/>
        </w:rPr>
      </w:pPr>
    </w:p>
    <w:p w:rsidR="00E06427" w:rsidRDefault="008C15A4" w:rsidP="00E06427">
      <w:pPr>
        <w:spacing w:line="360" w:lineRule="auto"/>
        <w:jc w:val="left"/>
        <w:rPr>
          <w:rFonts w:ascii="Arial" w:hAnsi="Arial" w:cs="Arial"/>
          <w:b/>
          <w:sz w:val="24"/>
          <w:szCs w:val="24"/>
        </w:rPr>
      </w:pPr>
      <w:r w:rsidRPr="001B2F02">
        <w:rPr>
          <w:rFonts w:ascii="Arial" w:hAnsi="Arial" w:cs="Arial"/>
          <w:b/>
          <w:sz w:val="24"/>
          <w:szCs w:val="24"/>
        </w:rPr>
        <w:t>Contacts</w:t>
      </w:r>
    </w:p>
    <w:p w:rsidR="008C15A4" w:rsidRPr="00E06427" w:rsidRDefault="008C15A4" w:rsidP="00E06427">
      <w:pPr>
        <w:spacing w:line="360" w:lineRule="auto"/>
        <w:jc w:val="left"/>
        <w:rPr>
          <w:rFonts w:ascii="Arial" w:hAnsi="Arial" w:cs="Arial"/>
          <w:b/>
          <w:sz w:val="24"/>
          <w:szCs w:val="24"/>
        </w:rPr>
      </w:pPr>
      <w:r w:rsidRPr="001B2F02">
        <w:rPr>
          <w:rFonts w:ascii="Arial" w:hAnsi="Arial" w:cs="Arial"/>
          <w:sz w:val="24"/>
          <w:szCs w:val="24"/>
          <w:lang w:val="en"/>
        </w:rPr>
        <w:t>LADO, Mary Woollett Centre, Danum Road, Doncaster, DN4 5HF</w:t>
      </w:r>
      <w:r w:rsidRPr="001B2F02">
        <w:rPr>
          <w:rFonts w:ascii="Arial" w:hAnsi="Arial" w:cs="Arial"/>
          <w:sz w:val="24"/>
          <w:szCs w:val="24"/>
          <w:lang w:val="en"/>
        </w:rPr>
        <w:br/>
        <w:t xml:space="preserve">Tel: </w:t>
      </w:r>
      <w:hyperlink r:id="rId144" w:history="1">
        <w:r w:rsidRPr="001B2F02">
          <w:rPr>
            <w:rStyle w:val="Hyperlink"/>
            <w:rFonts w:ascii="Arial" w:hAnsi="Arial" w:cs="Arial"/>
            <w:sz w:val="24"/>
            <w:szCs w:val="24"/>
            <w:lang w:val="en"/>
          </w:rPr>
          <w:t>01302 737748</w:t>
        </w:r>
      </w:hyperlink>
      <w:r w:rsidRPr="001B2F02">
        <w:rPr>
          <w:rFonts w:ascii="Arial" w:hAnsi="Arial" w:cs="Arial"/>
          <w:sz w:val="24"/>
          <w:szCs w:val="24"/>
          <w:lang w:val="en"/>
        </w:rPr>
        <w:t xml:space="preserve"> or </w:t>
      </w:r>
      <w:hyperlink r:id="rId145" w:history="1">
        <w:r w:rsidRPr="001B2F02">
          <w:rPr>
            <w:rStyle w:val="Hyperlink"/>
            <w:rFonts w:ascii="Arial" w:hAnsi="Arial" w:cs="Arial"/>
            <w:sz w:val="24"/>
            <w:szCs w:val="24"/>
            <w:lang w:val="en"/>
          </w:rPr>
          <w:t>01302 737332</w:t>
        </w:r>
      </w:hyperlink>
      <w:r w:rsidR="00E06427">
        <w:rPr>
          <w:rStyle w:val="Hyperlink"/>
          <w:rFonts w:ascii="Arial" w:hAnsi="Arial" w:cs="Arial"/>
          <w:b/>
          <w:color w:val="auto"/>
          <w:sz w:val="24"/>
          <w:szCs w:val="24"/>
          <w:u w:val="none"/>
        </w:rPr>
        <w:t xml:space="preserve">   </w:t>
      </w:r>
      <w:r w:rsidRPr="001B2F02">
        <w:rPr>
          <w:rFonts w:ascii="Arial" w:hAnsi="Arial" w:cs="Arial"/>
          <w:sz w:val="24"/>
          <w:szCs w:val="24"/>
          <w:lang w:val="en"/>
        </w:rPr>
        <w:t xml:space="preserve">Email:  </w:t>
      </w:r>
      <w:hyperlink r:id="rId146" w:history="1">
        <w:r w:rsidR="00607C7B" w:rsidRPr="00276F8A">
          <w:rPr>
            <w:rStyle w:val="Hyperlink"/>
            <w:rFonts w:ascii="Arial" w:hAnsi="Arial" w:cs="Arial"/>
            <w:sz w:val="24"/>
            <w:szCs w:val="24"/>
            <w:lang w:val="en"/>
          </w:rPr>
          <w:t>LADO@dcstrust.co.uk</w:t>
        </w:r>
      </w:hyperlink>
      <w:r w:rsidRPr="001B2F02">
        <w:rPr>
          <w:rFonts w:ascii="Arial" w:hAnsi="Arial" w:cs="Arial"/>
          <w:sz w:val="24"/>
          <w:szCs w:val="24"/>
          <w:lang w:val="en"/>
        </w:rPr>
        <w:t xml:space="preserve"> </w:t>
      </w:r>
    </w:p>
    <w:p w:rsidR="001B727F" w:rsidRDefault="001B727F" w:rsidP="00800393">
      <w:pPr>
        <w:jc w:val="left"/>
        <w:rPr>
          <w:rFonts w:ascii="Arial" w:hAnsi="Arial" w:cs="Arial"/>
          <w:sz w:val="24"/>
          <w:szCs w:val="24"/>
          <w:lang w:val="en"/>
        </w:rPr>
      </w:pPr>
    </w:p>
    <w:p w:rsidR="00C346E4" w:rsidRDefault="00C346E4" w:rsidP="00800393">
      <w:pPr>
        <w:jc w:val="left"/>
        <w:rPr>
          <w:rFonts w:ascii="Arial" w:hAnsi="Arial" w:cs="Arial"/>
          <w:sz w:val="24"/>
          <w:szCs w:val="24"/>
          <w:lang w:val="en"/>
        </w:rPr>
      </w:pPr>
    </w:p>
    <w:p w:rsidR="008C15A4" w:rsidRPr="00C346E4" w:rsidRDefault="00C346E4" w:rsidP="00800393">
      <w:pPr>
        <w:jc w:val="left"/>
        <w:rPr>
          <w:rFonts w:ascii="Arial" w:hAnsi="Arial" w:cs="Arial"/>
          <w:b/>
          <w:sz w:val="28"/>
          <w:szCs w:val="24"/>
          <w:u w:val="single"/>
        </w:rPr>
      </w:pPr>
      <w:r w:rsidRPr="00C346E4">
        <w:rPr>
          <w:rFonts w:ascii="Arial" w:hAnsi="Arial" w:cs="Arial"/>
          <w:b/>
          <w:sz w:val="28"/>
          <w:szCs w:val="24"/>
          <w:u w:val="single"/>
        </w:rPr>
        <w:t xml:space="preserve">RECORDING, MONITORING AND TRACKING </w:t>
      </w:r>
    </w:p>
    <w:p w:rsidR="006720B8" w:rsidRPr="001B2F02" w:rsidRDefault="006720B8" w:rsidP="00800393">
      <w:pPr>
        <w:jc w:val="left"/>
        <w:rPr>
          <w:rFonts w:ascii="Arial" w:hAnsi="Arial" w:cs="Arial"/>
          <w:b/>
          <w:sz w:val="24"/>
          <w:szCs w:val="24"/>
        </w:rPr>
      </w:pPr>
    </w:p>
    <w:p w:rsidR="008C15A4" w:rsidRPr="001B2F02" w:rsidRDefault="008C15A4" w:rsidP="008B1B92">
      <w:pPr>
        <w:rPr>
          <w:rFonts w:ascii="Arial" w:hAnsi="Arial" w:cs="Arial"/>
          <w:sz w:val="24"/>
          <w:szCs w:val="24"/>
        </w:rPr>
      </w:pPr>
      <w:r w:rsidRPr="001B2F02">
        <w:rPr>
          <w:rFonts w:ascii="Arial" w:hAnsi="Arial" w:cs="Arial"/>
          <w:sz w:val="24"/>
          <w:szCs w:val="24"/>
        </w:rPr>
        <w:t>The LADO service will maintain a confidential system to monitor and track the progress of referrals in line with Data Protection requirements. Referral information relating to schools, colleges and academies will be routinely shared with the Head of Service for LOCYP.</w:t>
      </w:r>
    </w:p>
    <w:p w:rsidR="006B0450" w:rsidRDefault="008C15A4" w:rsidP="008B1B92">
      <w:pPr>
        <w:rPr>
          <w:rFonts w:ascii="Arial" w:hAnsi="Arial" w:cs="Arial"/>
          <w:sz w:val="24"/>
          <w:szCs w:val="24"/>
        </w:rPr>
      </w:pPr>
      <w:r w:rsidRPr="001B2F02">
        <w:rPr>
          <w:rFonts w:ascii="Arial" w:hAnsi="Arial" w:cs="Arial"/>
          <w:sz w:val="24"/>
          <w:szCs w:val="24"/>
        </w:rPr>
        <w:t xml:space="preserve">Schools, colleges and academies must ensure that the records they keep meet confidentiality </w:t>
      </w:r>
      <w:r w:rsidR="00915FF7" w:rsidRPr="001B2F02">
        <w:rPr>
          <w:rFonts w:ascii="Arial" w:hAnsi="Arial" w:cs="Arial"/>
          <w:sz w:val="24"/>
          <w:szCs w:val="24"/>
        </w:rPr>
        <w:t>standards that</w:t>
      </w:r>
      <w:r w:rsidRPr="001B2F02">
        <w:rPr>
          <w:rFonts w:ascii="Arial" w:hAnsi="Arial" w:cs="Arial"/>
          <w:sz w:val="24"/>
          <w:szCs w:val="24"/>
        </w:rPr>
        <w:t xml:space="preserve"> respect the confidentiality of the alleged victim(s) and/or the alleged adult perpetrator of harm to a </w:t>
      </w:r>
      <w:r w:rsidR="00915FF7">
        <w:rPr>
          <w:rFonts w:ascii="Arial" w:hAnsi="Arial" w:cs="Arial"/>
          <w:sz w:val="24"/>
          <w:szCs w:val="24"/>
        </w:rPr>
        <w:t>child</w:t>
      </w:r>
      <w:r w:rsidR="00915FF7" w:rsidRPr="001B2F02">
        <w:rPr>
          <w:rFonts w:ascii="Arial" w:hAnsi="Arial" w:cs="Arial"/>
          <w:sz w:val="24"/>
          <w:szCs w:val="24"/>
        </w:rPr>
        <w:t xml:space="preserve"> (</w:t>
      </w:r>
      <w:r w:rsidRPr="001B2F02">
        <w:rPr>
          <w:rFonts w:ascii="Arial" w:hAnsi="Arial" w:cs="Arial"/>
          <w:sz w:val="24"/>
          <w:szCs w:val="24"/>
        </w:rPr>
        <w:t>ren). Records should only contain factual information about the alleged perpetrator and care must be taken not to incorporate information about the alleged victim(s) into this record (which should be kept separate).</w:t>
      </w:r>
    </w:p>
    <w:p w:rsidR="00C346E4" w:rsidRPr="00B52EA1" w:rsidRDefault="00C346E4" w:rsidP="008B1B92">
      <w:pPr>
        <w:rPr>
          <w:rFonts w:ascii="Arial" w:hAnsi="Arial" w:cs="Arial"/>
          <w:sz w:val="24"/>
          <w:szCs w:val="24"/>
        </w:rPr>
      </w:pPr>
    </w:p>
    <w:p w:rsidR="006A5A82" w:rsidRPr="001B2F02" w:rsidRDefault="006A5A82" w:rsidP="00181FAB">
      <w:pPr>
        <w:pStyle w:val="ListParagraph"/>
        <w:autoSpaceDE w:val="0"/>
        <w:autoSpaceDN w:val="0"/>
        <w:adjustRightInd w:val="0"/>
        <w:rPr>
          <w:rFonts w:ascii="Arial" w:hAnsi="Arial" w:cs="Arial"/>
          <w:i/>
          <w:color w:val="001C3E"/>
          <w:sz w:val="24"/>
          <w:szCs w:val="24"/>
        </w:rPr>
      </w:pPr>
    </w:p>
    <w:p w:rsidR="00181FAB" w:rsidRPr="00C346E4" w:rsidRDefault="00C346E4" w:rsidP="00E56B2E">
      <w:pPr>
        <w:autoSpaceDE w:val="0"/>
        <w:autoSpaceDN w:val="0"/>
        <w:adjustRightInd w:val="0"/>
        <w:jc w:val="left"/>
        <w:rPr>
          <w:rFonts w:ascii="Arial" w:hAnsi="Arial" w:cs="Arial"/>
          <w:b/>
          <w:sz w:val="28"/>
          <w:szCs w:val="24"/>
          <w:u w:val="single"/>
        </w:rPr>
      </w:pPr>
      <w:r>
        <w:rPr>
          <w:rFonts w:ascii="Arial" w:hAnsi="Arial" w:cs="Arial"/>
          <w:b/>
          <w:sz w:val="28"/>
          <w:szCs w:val="24"/>
          <w:u w:val="single"/>
        </w:rPr>
        <w:t xml:space="preserve">PROCEDURES FOR MANAGING ALLEGATIONS AGAINST STAFF, CARERS AND VOLUNTEERS </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This procedure deals with allegations against staff, volunteers and foster carers, it is for employers and organisations responsible for providing services to children and young people, and to adults who are parents or carers.</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The aim of the procedure is to:</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BC3E21">
      <w:pPr>
        <w:pStyle w:val="ListParagraph"/>
        <w:numPr>
          <w:ilvl w:val="0"/>
          <w:numId w:val="36"/>
        </w:numPr>
        <w:autoSpaceDE w:val="0"/>
        <w:autoSpaceDN w:val="0"/>
        <w:adjustRightInd w:val="0"/>
        <w:jc w:val="left"/>
        <w:rPr>
          <w:rFonts w:ascii="Arial" w:hAnsi="Arial" w:cs="Arial"/>
          <w:sz w:val="24"/>
          <w:szCs w:val="24"/>
        </w:rPr>
      </w:pPr>
      <w:r w:rsidRPr="00E56B2E">
        <w:rPr>
          <w:rFonts w:ascii="Arial" w:hAnsi="Arial" w:cs="Arial"/>
          <w:sz w:val="24"/>
          <w:szCs w:val="24"/>
        </w:rPr>
        <w:t>Ensure that allegations are dealt with expeditiously and in a fair manner;</w:t>
      </w:r>
    </w:p>
    <w:p w:rsidR="00181FAB" w:rsidRPr="00E56B2E" w:rsidRDefault="00181FAB" w:rsidP="00BC3E21">
      <w:pPr>
        <w:pStyle w:val="ListParagraph"/>
        <w:numPr>
          <w:ilvl w:val="0"/>
          <w:numId w:val="36"/>
        </w:numPr>
        <w:autoSpaceDE w:val="0"/>
        <w:autoSpaceDN w:val="0"/>
        <w:adjustRightInd w:val="0"/>
        <w:jc w:val="left"/>
        <w:rPr>
          <w:rFonts w:ascii="Arial" w:hAnsi="Arial" w:cs="Arial"/>
          <w:sz w:val="24"/>
          <w:szCs w:val="24"/>
        </w:rPr>
      </w:pPr>
      <w:r w:rsidRPr="00E56B2E">
        <w:rPr>
          <w:rFonts w:ascii="Arial" w:hAnsi="Arial" w:cs="Arial"/>
          <w:sz w:val="24"/>
          <w:szCs w:val="24"/>
        </w:rPr>
        <w:t>Ensure that where staff are not suitable to work with children that they are prevented from doing so by notification to relevant bodies.</w:t>
      </w:r>
    </w:p>
    <w:p w:rsidR="00C75D09" w:rsidRPr="00E56B2E" w:rsidRDefault="00C75D09" w:rsidP="00E56B2E">
      <w:pPr>
        <w:pStyle w:val="ListParagraph"/>
        <w:autoSpaceDE w:val="0"/>
        <w:autoSpaceDN w:val="0"/>
        <w:adjustRightInd w:val="0"/>
        <w:ind w:left="150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Each local authority has to appoint a designated officer (Local Authority Designated Officer - LADO) to oversee the investigation of all allegations and to maintain detailed records of their conduct and the outcomes. The Local Authority Designated Officer (LADO) is responsible for this work and can be contacted to answer general enquiries about these procedures and their implementation.</w:t>
      </w:r>
    </w:p>
    <w:p w:rsidR="00181FAB" w:rsidRPr="00E56B2E" w:rsidRDefault="00181FAB" w:rsidP="00E56B2E">
      <w:pPr>
        <w:pStyle w:val="ListParagraph"/>
        <w:autoSpaceDE w:val="0"/>
        <w:autoSpaceDN w:val="0"/>
        <w:adjustRightInd w:val="0"/>
        <w:jc w:val="left"/>
        <w:rPr>
          <w:rFonts w:ascii="Arial" w:hAnsi="Arial" w:cs="Arial"/>
          <w:sz w:val="24"/>
          <w:szCs w:val="24"/>
        </w:rPr>
      </w:pPr>
    </w:p>
    <w:p w:rsidR="00923544"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Advice and guidance, in respect of individual cases, can be accessed by contacting the Loca</w:t>
      </w:r>
      <w:r w:rsidR="00386811" w:rsidRPr="00E56B2E">
        <w:rPr>
          <w:rFonts w:ascii="Arial" w:hAnsi="Arial" w:cs="Arial"/>
          <w:sz w:val="24"/>
          <w:szCs w:val="24"/>
        </w:rPr>
        <w:t>l</w:t>
      </w:r>
      <w:r w:rsidR="008F40E1">
        <w:rPr>
          <w:rFonts w:ascii="Arial" w:hAnsi="Arial" w:cs="Arial"/>
          <w:sz w:val="24"/>
          <w:szCs w:val="24"/>
        </w:rPr>
        <w:t xml:space="preserve"> Authority Designated </w:t>
      </w:r>
      <w:r w:rsidR="00923544">
        <w:rPr>
          <w:rFonts w:ascii="Arial" w:hAnsi="Arial" w:cs="Arial"/>
          <w:sz w:val="24"/>
          <w:szCs w:val="24"/>
        </w:rPr>
        <w:t>Officer</w:t>
      </w:r>
    </w:p>
    <w:p w:rsidR="00181FAB" w:rsidRPr="00E56B2E" w:rsidRDefault="00923544" w:rsidP="00E56B2E">
      <w:pPr>
        <w:autoSpaceDE w:val="0"/>
        <w:autoSpaceDN w:val="0"/>
        <w:adjustRightInd w:val="0"/>
        <w:jc w:val="left"/>
        <w:rPr>
          <w:rFonts w:ascii="Arial" w:hAnsi="Arial" w:cs="Arial"/>
          <w:i/>
          <w:sz w:val="24"/>
          <w:szCs w:val="24"/>
        </w:rPr>
      </w:pPr>
      <w:r w:rsidRPr="00E56B2E">
        <w:rPr>
          <w:rFonts w:ascii="Arial" w:hAnsi="Arial" w:cs="Arial"/>
          <w:i/>
          <w:sz w:val="24"/>
          <w:szCs w:val="24"/>
        </w:rPr>
        <w:t xml:space="preserve"> </w:t>
      </w:r>
    </w:p>
    <w:p w:rsidR="003B466D" w:rsidRPr="00E56B2E" w:rsidRDefault="006458AD" w:rsidP="00BC3E21">
      <w:pPr>
        <w:pStyle w:val="ListParagraph"/>
        <w:numPr>
          <w:ilvl w:val="0"/>
          <w:numId w:val="37"/>
        </w:numPr>
        <w:autoSpaceDE w:val="0"/>
        <w:autoSpaceDN w:val="0"/>
        <w:adjustRightInd w:val="0"/>
        <w:jc w:val="left"/>
        <w:rPr>
          <w:rFonts w:ascii="Arial" w:hAnsi="Arial" w:cs="Arial"/>
          <w:i/>
          <w:sz w:val="24"/>
          <w:szCs w:val="24"/>
        </w:rPr>
      </w:pPr>
      <w:r w:rsidRPr="00E56B2E">
        <w:rPr>
          <w:rFonts w:ascii="Arial" w:hAnsi="Arial" w:cs="Arial"/>
          <w:sz w:val="24"/>
          <w:szCs w:val="24"/>
        </w:rPr>
        <w:t xml:space="preserve">The school will operate safe recruitment practices including appropriate </w:t>
      </w:r>
      <w:r w:rsidR="00B06AF5" w:rsidRPr="00E56B2E">
        <w:rPr>
          <w:rFonts w:ascii="Arial" w:hAnsi="Arial" w:cs="Arial"/>
          <w:sz w:val="24"/>
          <w:szCs w:val="24"/>
        </w:rPr>
        <w:t>Disclosure and Barring Service (</w:t>
      </w:r>
      <w:r w:rsidRPr="00E56B2E">
        <w:rPr>
          <w:rFonts w:ascii="Arial" w:hAnsi="Arial" w:cs="Arial"/>
          <w:sz w:val="24"/>
          <w:szCs w:val="24"/>
        </w:rPr>
        <w:t>DBS</w:t>
      </w:r>
      <w:r w:rsidR="00B06AF5" w:rsidRPr="00E56B2E">
        <w:rPr>
          <w:rFonts w:ascii="Arial" w:hAnsi="Arial" w:cs="Arial"/>
          <w:sz w:val="24"/>
          <w:szCs w:val="24"/>
        </w:rPr>
        <w:t>)</w:t>
      </w:r>
      <w:r w:rsidRPr="00E56B2E">
        <w:rPr>
          <w:rFonts w:ascii="Arial" w:hAnsi="Arial" w:cs="Arial"/>
          <w:sz w:val="24"/>
          <w:szCs w:val="24"/>
        </w:rPr>
        <w:t xml:space="preserve"> and reference checks according to </w:t>
      </w:r>
      <w:r w:rsidR="004C7CB6" w:rsidRPr="00E56B2E">
        <w:rPr>
          <w:rFonts w:ascii="Arial" w:hAnsi="Arial" w:cs="Arial"/>
          <w:sz w:val="24"/>
          <w:szCs w:val="24"/>
        </w:rPr>
        <w:t xml:space="preserve">DBS and </w:t>
      </w:r>
      <w:r w:rsidR="00B9476B" w:rsidRPr="00E56B2E">
        <w:rPr>
          <w:rFonts w:ascii="Arial" w:hAnsi="Arial" w:cs="Arial"/>
          <w:sz w:val="24"/>
          <w:szCs w:val="24"/>
        </w:rPr>
        <w:t>DfE</w:t>
      </w:r>
      <w:r w:rsidRPr="00E56B2E">
        <w:rPr>
          <w:rFonts w:ascii="Arial" w:hAnsi="Arial" w:cs="Arial"/>
          <w:sz w:val="24"/>
          <w:szCs w:val="24"/>
        </w:rPr>
        <w:t xml:space="preserve"> procedures.</w:t>
      </w:r>
      <w:r w:rsidR="007A4E54" w:rsidRPr="00E56B2E">
        <w:rPr>
          <w:rFonts w:ascii="Arial" w:hAnsi="Arial" w:cs="Arial"/>
          <w:sz w:val="24"/>
          <w:szCs w:val="24"/>
        </w:rPr>
        <w:t xml:space="preserve"> The single central record meets Ofsted recommended practice contained within the </w:t>
      </w:r>
      <w:r w:rsidR="00BF47B1" w:rsidRPr="00E56B2E">
        <w:rPr>
          <w:rFonts w:ascii="Arial" w:hAnsi="Arial" w:cs="Arial"/>
          <w:sz w:val="24"/>
          <w:szCs w:val="24"/>
        </w:rPr>
        <w:t xml:space="preserve">KCSIE September </w:t>
      </w:r>
      <w:r w:rsidR="008F40E1">
        <w:rPr>
          <w:rFonts w:ascii="Arial" w:hAnsi="Arial" w:cs="Arial"/>
          <w:sz w:val="24"/>
          <w:szCs w:val="24"/>
        </w:rPr>
        <w:t>202</w:t>
      </w:r>
      <w:r w:rsidR="00591FE7">
        <w:rPr>
          <w:rFonts w:ascii="Arial" w:hAnsi="Arial" w:cs="Arial"/>
          <w:sz w:val="24"/>
          <w:szCs w:val="24"/>
        </w:rPr>
        <w:t>1</w:t>
      </w:r>
      <w:r w:rsidR="00BF47B1" w:rsidRPr="00E56B2E">
        <w:rPr>
          <w:rFonts w:ascii="Arial" w:hAnsi="Arial" w:cs="Arial"/>
          <w:sz w:val="24"/>
          <w:szCs w:val="24"/>
        </w:rPr>
        <w:t>.</w:t>
      </w:r>
    </w:p>
    <w:p w:rsidR="00C0619F" w:rsidRPr="00E56B2E" w:rsidRDefault="00C0619F" w:rsidP="00BC3E21">
      <w:pPr>
        <w:pStyle w:val="ListParagraph"/>
        <w:numPr>
          <w:ilvl w:val="0"/>
          <w:numId w:val="37"/>
        </w:numPr>
        <w:autoSpaceDE w:val="0"/>
        <w:autoSpaceDN w:val="0"/>
        <w:adjustRightInd w:val="0"/>
        <w:jc w:val="left"/>
        <w:rPr>
          <w:rFonts w:ascii="Arial" w:hAnsi="Arial" w:cs="Arial"/>
          <w:i/>
          <w:sz w:val="24"/>
          <w:szCs w:val="24"/>
        </w:rPr>
      </w:pPr>
      <w:r w:rsidRPr="00E56B2E">
        <w:rPr>
          <w:rFonts w:ascii="Arial" w:hAnsi="Arial" w:cs="Arial"/>
          <w:sz w:val="24"/>
          <w:szCs w:val="24"/>
        </w:rPr>
        <w:t>The named person to manage all allegations is the Head teacher (unless the allegation is a</w:t>
      </w:r>
      <w:r w:rsidR="00BF47B1" w:rsidRPr="00E56B2E">
        <w:rPr>
          <w:rFonts w:ascii="Arial" w:hAnsi="Arial" w:cs="Arial"/>
          <w:sz w:val="24"/>
          <w:szCs w:val="24"/>
        </w:rPr>
        <w:t>gainst the Head) the</w:t>
      </w:r>
      <w:r w:rsidR="00923544">
        <w:rPr>
          <w:rFonts w:ascii="Arial" w:hAnsi="Arial" w:cs="Arial"/>
          <w:sz w:val="24"/>
          <w:szCs w:val="24"/>
        </w:rPr>
        <w:t>n</w:t>
      </w:r>
      <w:r w:rsidR="00BF47B1" w:rsidRPr="00E56B2E">
        <w:rPr>
          <w:rFonts w:ascii="Arial" w:hAnsi="Arial" w:cs="Arial"/>
          <w:sz w:val="24"/>
          <w:szCs w:val="24"/>
        </w:rPr>
        <w:t xml:space="preserve"> LADO advice</w:t>
      </w:r>
      <w:r w:rsidRPr="00E56B2E">
        <w:rPr>
          <w:rFonts w:ascii="Arial" w:hAnsi="Arial" w:cs="Arial"/>
          <w:sz w:val="24"/>
          <w:szCs w:val="24"/>
        </w:rPr>
        <w:t xml:space="preserve"> is sought.</w:t>
      </w:r>
    </w:p>
    <w:p w:rsidR="0024102B" w:rsidRPr="00E56B2E" w:rsidRDefault="0024102B" w:rsidP="00BC3E21">
      <w:pPr>
        <w:pStyle w:val="ListParagraph"/>
        <w:numPr>
          <w:ilvl w:val="0"/>
          <w:numId w:val="37"/>
        </w:numPr>
        <w:autoSpaceDE w:val="0"/>
        <w:autoSpaceDN w:val="0"/>
        <w:adjustRightInd w:val="0"/>
        <w:jc w:val="left"/>
        <w:rPr>
          <w:rFonts w:ascii="Arial" w:hAnsi="Arial" w:cs="Arial"/>
          <w:i/>
          <w:sz w:val="24"/>
          <w:szCs w:val="24"/>
        </w:rPr>
      </w:pPr>
      <w:r w:rsidRPr="00E56B2E">
        <w:rPr>
          <w:rFonts w:ascii="Arial" w:hAnsi="Arial" w:cs="Arial"/>
          <w:sz w:val="24"/>
          <w:szCs w:val="24"/>
        </w:rPr>
        <w:t>The school will ensure that staff adhere to a published code of conduct and other professional standards at all time</w:t>
      </w:r>
      <w:r w:rsidR="00C1735E" w:rsidRPr="00E56B2E">
        <w:rPr>
          <w:rFonts w:ascii="Arial" w:hAnsi="Arial" w:cs="Arial"/>
          <w:sz w:val="24"/>
          <w:szCs w:val="24"/>
        </w:rPr>
        <w:t>s</w:t>
      </w:r>
      <w:r w:rsidRPr="00E56B2E">
        <w:rPr>
          <w:rFonts w:ascii="Arial" w:hAnsi="Arial" w:cs="Arial"/>
          <w:sz w:val="24"/>
          <w:szCs w:val="24"/>
        </w:rPr>
        <w:t>, including after school activities.</w:t>
      </w:r>
      <w:r w:rsidR="00B3271D" w:rsidRPr="00E56B2E">
        <w:rPr>
          <w:rFonts w:ascii="Arial" w:hAnsi="Arial" w:cs="Arial"/>
          <w:sz w:val="24"/>
          <w:szCs w:val="24"/>
        </w:rPr>
        <w:t xml:space="preserve"> </w:t>
      </w:r>
      <w:r w:rsidR="00B9476B" w:rsidRPr="00E56B2E">
        <w:rPr>
          <w:rFonts w:ascii="Arial" w:hAnsi="Arial" w:cs="Arial"/>
          <w:sz w:val="24"/>
          <w:szCs w:val="24"/>
        </w:rPr>
        <w:t xml:space="preserve"> </w:t>
      </w:r>
      <w:r w:rsidR="00B3271D" w:rsidRPr="00E56B2E">
        <w:rPr>
          <w:rFonts w:ascii="Arial" w:hAnsi="Arial" w:cs="Arial"/>
          <w:sz w:val="24"/>
          <w:szCs w:val="24"/>
        </w:rPr>
        <w:t>S</w:t>
      </w:r>
      <w:r w:rsidR="00B9476B" w:rsidRPr="00E56B2E">
        <w:rPr>
          <w:rFonts w:ascii="Arial" w:hAnsi="Arial" w:cs="Arial"/>
          <w:sz w:val="24"/>
          <w:szCs w:val="24"/>
        </w:rPr>
        <w:t>taff are aware of social media/</w:t>
      </w:r>
      <w:r w:rsidR="00B3271D" w:rsidRPr="00E56B2E">
        <w:rPr>
          <w:rFonts w:ascii="Arial" w:hAnsi="Arial" w:cs="Arial"/>
          <w:sz w:val="24"/>
          <w:szCs w:val="24"/>
        </w:rPr>
        <w:t>on-line conduct.</w:t>
      </w:r>
    </w:p>
    <w:p w:rsidR="00C0619F" w:rsidRPr="00E56B2E" w:rsidRDefault="006458AD" w:rsidP="00BC3E21">
      <w:pPr>
        <w:pStyle w:val="ListParagraph"/>
        <w:numPr>
          <w:ilvl w:val="0"/>
          <w:numId w:val="37"/>
        </w:numPr>
        <w:autoSpaceDE w:val="0"/>
        <w:autoSpaceDN w:val="0"/>
        <w:adjustRightInd w:val="0"/>
        <w:jc w:val="left"/>
        <w:rPr>
          <w:rFonts w:ascii="Arial" w:hAnsi="Arial" w:cs="Arial"/>
          <w:i/>
          <w:sz w:val="24"/>
          <w:szCs w:val="24"/>
        </w:rPr>
      </w:pPr>
      <w:r w:rsidRPr="00E56B2E">
        <w:rPr>
          <w:rFonts w:ascii="Arial" w:hAnsi="Arial" w:cs="Arial"/>
          <w:sz w:val="24"/>
          <w:szCs w:val="24"/>
        </w:rPr>
        <w:t>The school will ensure any disciplinary proceedings against st</w:t>
      </w:r>
      <w:r w:rsidR="00991D2B" w:rsidRPr="00E56B2E">
        <w:rPr>
          <w:rFonts w:ascii="Arial" w:hAnsi="Arial" w:cs="Arial"/>
          <w:sz w:val="24"/>
          <w:szCs w:val="24"/>
        </w:rPr>
        <w:t xml:space="preserve">aff related to Child Protection </w:t>
      </w:r>
      <w:r w:rsidRPr="00E56B2E">
        <w:rPr>
          <w:rFonts w:ascii="Arial" w:hAnsi="Arial" w:cs="Arial"/>
          <w:sz w:val="24"/>
          <w:szCs w:val="24"/>
        </w:rPr>
        <w:t>matters are concluded in full in</w:t>
      </w:r>
      <w:r w:rsidR="00030A29" w:rsidRPr="00E56B2E">
        <w:rPr>
          <w:rFonts w:ascii="Arial" w:hAnsi="Arial" w:cs="Arial"/>
          <w:sz w:val="24"/>
          <w:szCs w:val="24"/>
        </w:rPr>
        <w:t xml:space="preserve"> </w:t>
      </w:r>
      <w:r w:rsidR="00991D2B" w:rsidRPr="00E56B2E">
        <w:rPr>
          <w:rFonts w:ascii="Arial" w:hAnsi="Arial" w:cs="Arial"/>
          <w:sz w:val="24"/>
          <w:szCs w:val="24"/>
        </w:rPr>
        <w:t>accordance with G</w:t>
      </w:r>
      <w:r w:rsidRPr="00E56B2E">
        <w:rPr>
          <w:rFonts w:ascii="Arial" w:hAnsi="Arial" w:cs="Arial"/>
          <w:sz w:val="24"/>
          <w:szCs w:val="24"/>
        </w:rPr>
        <w:t xml:space="preserve">overnment guidance </w:t>
      </w:r>
      <w:r w:rsidR="00AE1B9E" w:rsidRPr="00E56B2E">
        <w:rPr>
          <w:rFonts w:ascii="Arial" w:hAnsi="Arial" w:cs="Arial"/>
          <w:sz w:val="24"/>
          <w:szCs w:val="24"/>
        </w:rPr>
        <w:t>“Working Together to Safeguard Children</w:t>
      </w:r>
      <w:r w:rsidR="00591C9D" w:rsidRPr="00E56B2E">
        <w:rPr>
          <w:rFonts w:ascii="Arial" w:hAnsi="Arial" w:cs="Arial"/>
          <w:sz w:val="24"/>
          <w:szCs w:val="24"/>
        </w:rPr>
        <w:t xml:space="preserve"> 2018</w:t>
      </w:r>
      <w:r w:rsidR="00AE1B9E" w:rsidRPr="00E56B2E">
        <w:rPr>
          <w:rFonts w:ascii="Arial" w:hAnsi="Arial" w:cs="Arial"/>
          <w:sz w:val="24"/>
          <w:szCs w:val="24"/>
        </w:rPr>
        <w:t xml:space="preserve">” and </w:t>
      </w:r>
      <w:r w:rsidRPr="00E56B2E">
        <w:rPr>
          <w:rFonts w:ascii="Arial" w:hAnsi="Arial" w:cs="Arial"/>
          <w:sz w:val="24"/>
          <w:szCs w:val="24"/>
        </w:rPr>
        <w:t>“</w:t>
      </w:r>
      <w:r w:rsidR="00B36A51" w:rsidRPr="00E56B2E">
        <w:rPr>
          <w:rFonts w:ascii="Arial" w:hAnsi="Arial" w:cs="Arial"/>
          <w:sz w:val="24"/>
          <w:szCs w:val="24"/>
        </w:rPr>
        <w:t xml:space="preserve">Keeping </w:t>
      </w:r>
      <w:r w:rsidR="00991D2B" w:rsidRPr="00E56B2E">
        <w:rPr>
          <w:rFonts w:ascii="Arial" w:hAnsi="Arial" w:cs="Arial"/>
          <w:sz w:val="24"/>
          <w:szCs w:val="24"/>
        </w:rPr>
        <w:t xml:space="preserve">Children </w:t>
      </w:r>
      <w:r w:rsidR="00B36A51" w:rsidRPr="00E56B2E">
        <w:rPr>
          <w:rFonts w:ascii="Arial" w:hAnsi="Arial" w:cs="Arial"/>
          <w:sz w:val="24"/>
          <w:szCs w:val="24"/>
        </w:rPr>
        <w:t xml:space="preserve">Safe </w:t>
      </w:r>
      <w:r w:rsidR="00991D2B" w:rsidRPr="00E56B2E">
        <w:rPr>
          <w:rFonts w:ascii="Arial" w:hAnsi="Arial" w:cs="Arial"/>
          <w:sz w:val="24"/>
          <w:szCs w:val="24"/>
        </w:rPr>
        <w:t>in Education</w:t>
      </w:r>
      <w:r w:rsidR="000051DB">
        <w:rPr>
          <w:rFonts w:ascii="Arial" w:hAnsi="Arial" w:cs="Arial"/>
          <w:sz w:val="24"/>
          <w:szCs w:val="24"/>
        </w:rPr>
        <w:t xml:space="preserve"> 202</w:t>
      </w:r>
      <w:r w:rsidR="008351DF">
        <w:rPr>
          <w:rFonts w:ascii="Arial" w:hAnsi="Arial" w:cs="Arial"/>
          <w:sz w:val="24"/>
          <w:szCs w:val="24"/>
        </w:rPr>
        <w:t>1</w:t>
      </w:r>
      <w:r w:rsidR="0095228E" w:rsidRPr="00E56B2E">
        <w:rPr>
          <w:rFonts w:ascii="Arial" w:hAnsi="Arial" w:cs="Arial"/>
          <w:sz w:val="24"/>
          <w:szCs w:val="24"/>
        </w:rPr>
        <w:t xml:space="preserve">”. We </w:t>
      </w:r>
      <w:r w:rsidR="00B3271D" w:rsidRPr="00E56B2E">
        <w:rPr>
          <w:rFonts w:ascii="Arial" w:hAnsi="Arial" w:cs="Arial"/>
          <w:sz w:val="24"/>
          <w:szCs w:val="24"/>
        </w:rPr>
        <w:t xml:space="preserve">follow </w:t>
      </w:r>
      <w:r w:rsidR="00971F39">
        <w:rPr>
          <w:rFonts w:ascii="Arial" w:hAnsi="Arial" w:cs="Arial"/>
          <w:sz w:val="24"/>
          <w:szCs w:val="24"/>
        </w:rPr>
        <w:t>DSCP</w:t>
      </w:r>
      <w:r w:rsidR="00B3271D" w:rsidRPr="00E56B2E">
        <w:rPr>
          <w:rFonts w:ascii="Arial" w:hAnsi="Arial" w:cs="Arial"/>
          <w:sz w:val="24"/>
          <w:szCs w:val="24"/>
        </w:rPr>
        <w:t>,</w:t>
      </w:r>
      <w:r w:rsidR="004C7CB6" w:rsidRPr="00E56B2E">
        <w:rPr>
          <w:rFonts w:ascii="Arial" w:hAnsi="Arial" w:cs="Arial"/>
          <w:sz w:val="24"/>
          <w:szCs w:val="24"/>
        </w:rPr>
        <w:t xml:space="preserve"> LADO and HR </w:t>
      </w:r>
      <w:r w:rsidR="00030A29" w:rsidRPr="00E56B2E">
        <w:rPr>
          <w:rFonts w:ascii="Arial" w:hAnsi="Arial" w:cs="Arial"/>
          <w:sz w:val="24"/>
          <w:szCs w:val="24"/>
        </w:rPr>
        <w:t>Policy and Procedures.</w:t>
      </w:r>
      <w:r w:rsidR="0095228E" w:rsidRPr="00E56B2E">
        <w:t xml:space="preserve"> </w:t>
      </w:r>
    </w:p>
    <w:p w:rsidR="002D348D" w:rsidRPr="00E56B2E" w:rsidRDefault="006458AD" w:rsidP="00BC3E21">
      <w:pPr>
        <w:pStyle w:val="ListParagraph"/>
        <w:numPr>
          <w:ilvl w:val="0"/>
          <w:numId w:val="37"/>
        </w:numPr>
        <w:autoSpaceDE w:val="0"/>
        <w:autoSpaceDN w:val="0"/>
        <w:adjustRightInd w:val="0"/>
        <w:jc w:val="left"/>
        <w:rPr>
          <w:rFonts w:ascii="Arial" w:hAnsi="Arial" w:cs="Arial"/>
          <w:i/>
          <w:sz w:val="24"/>
          <w:szCs w:val="24"/>
        </w:rPr>
      </w:pPr>
      <w:r w:rsidRPr="00E56B2E">
        <w:rPr>
          <w:rFonts w:ascii="Arial" w:hAnsi="Arial" w:cs="Arial"/>
          <w:sz w:val="24"/>
          <w:szCs w:val="24"/>
        </w:rPr>
        <w:t>The school will ensure that all staff and other adults on site are aware of the need for maintaining appropriate and professional</w:t>
      </w:r>
      <w:r w:rsidR="00030A29" w:rsidRPr="00E56B2E">
        <w:rPr>
          <w:rFonts w:ascii="Arial" w:hAnsi="Arial" w:cs="Arial"/>
          <w:sz w:val="24"/>
          <w:szCs w:val="24"/>
        </w:rPr>
        <w:t xml:space="preserve"> </w:t>
      </w:r>
      <w:r w:rsidRPr="00E56B2E">
        <w:rPr>
          <w:rFonts w:ascii="Arial" w:hAnsi="Arial" w:cs="Arial"/>
          <w:sz w:val="24"/>
          <w:szCs w:val="24"/>
        </w:rPr>
        <w:t>boundaries in their relat</w:t>
      </w:r>
      <w:r w:rsidR="00030A29" w:rsidRPr="00E56B2E">
        <w:rPr>
          <w:rFonts w:ascii="Arial" w:hAnsi="Arial" w:cs="Arial"/>
          <w:sz w:val="24"/>
          <w:szCs w:val="24"/>
        </w:rPr>
        <w:t>ionship with pupils and parents following the model LA Code of Conduct.</w:t>
      </w:r>
      <w:r w:rsidR="004C7CB6" w:rsidRPr="00E56B2E">
        <w:rPr>
          <w:rFonts w:ascii="Arial" w:hAnsi="Arial" w:cs="Arial"/>
          <w:sz w:val="24"/>
          <w:szCs w:val="24"/>
        </w:rPr>
        <w:t xml:space="preserve"> Adequate risk assessments are in place for extended school, volunteer and holiday activities.</w:t>
      </w:r>
      <w:r w:rsidR="00243E46" w:rsidRPr="00E56B2E">
        <w:rPr>
          <w:rFonts w:ascii="Arial" w:hAnsi="Arial" w:cs="Arial"/>
          <w:sz w:val="24"/>
          <w:szCs w:val="24"/>
        </w:rPr>
        <w:t xml:space="preserve"> </w:t>
      </w:r>
      <w:r w:rsidR="00B9476B" w:rsidRPr="00E56B2E">
        <w:rPr>
          <w:rFonts w:ascii="Arial" w:hAnsi="Arial" w:cs="Arial"/>
          <w:sz w:val="24"/>
          <w:szCs w:val="24"/>
        </w:rPr>
        <w:t xml:space="preserve"> </w:t>
      </w:r>
    </w:p>
    <w:p w:rsidR="00350B82" w:rsidRPr="00E56B2E" w:rsidRDefault="00243E46" w:rsidP="00BC3E21">
      <w:pPr>
        <w:pStyle w:val="ListParagraph"/>
        <w:numPr>
          <w:ilvl w:val="0"/>
          <w:numId w:val="37"/>
        </w:numPr>
        <w:autoSpaceDE w:val="0"/>
        <w:autoSpaceDN w:val="0"/>
        <w:adjustRightInd w:val="0"/>
        <w:jc w:val="left"/>
        <w:rPr>
          <w:rFonts w:ascii="Arial" w:hAnsi="Arial" w:cs="Arial"/>
          <w:i/>
          <w:sz w:val="24"/>
          <w:szCs w:val="24"/>
        </w:rPr>
      </w:pPr>
      <w:r w:rsidRPr="00E56B2E">
        <w:rPr>
          <w:rFonts w:ascii="Arial" w:hAnsi="Arial" w:cs="Arial"/>
          <w:sz w:val="24"/>
          <w:szCs w:val="24"/>
        </w:rPr>
        <w:t xml:space="preserve">Staff are confident to report </w:t>
      </w:r>
      <w:r w:rsidR="00FA1D4E" w:rsidRPr="00E56B2E">
        <w:rPr>
          <w:rFonts w:ascii="Arial" w:hAnsi="Arial" w:cs="Arial"/>
          <w:sz w:val="24"/>
          <w:szCs w:val="24"/>
        </w:rPr>
        <w:t xml:space="preserve">any </w:t>
      </w:r>
      <w:r w:rsidRPr="00E56B2E">
        <w:rPr>
          <w:rFonts w:ascii="Arial" w:hAnsi="Arial" w:cs="Arial"/>
          <w:sz w:val="24"/>
          <w:szCs w:val="24"/>
        </w:rPr>
        <w:t>misconduct. .</w:t>
      </w:r>
    </w:p>
    <w:p w:rsidR="00C74AAE" w:rsidRPr="00E06427" w:rsidRDefault="00AE1B9E" w:rsidP="00BC3E21">
      <w:pPr>
        <w:pStyle w:val="ListParagraph"/>
        <w:numPr>
          <w:ilvl w:val="0"/>
          <w:numId w:val="37"/>
        </w:numPr>
        <w:autoSpaceDE w:val="0"/>
        <w:autoSpaceDN w:val="0"/>
        <w:adjustRightInd w:val="0"/>
        <w:jc w:val="left"/>
        <w:rPr>
          <w:rFonts w:ascii="Arial" w:hAnsi="Arial" w:cs="Arial"/>
          <w:i/>
          <w:sz w:val="24"/>
          <w:szCs w:val="24"/>
        </w:rPr>
      </w:pPr>
      <w:r w:rsidRPr="00E56B2E">
        <w:rPr>
          <w:rFonts w:ascii="Arial" w:hAnsi="Arial" w:cs="Arial"/>
          <w:sz w:val="24"/>
          <w:szCs w:val="24"/>
        </w:rPr>
        <w:t>All staff are aware of their Duty of Care and know how to respond to</w:t>
      </w:r>
      <w:r w:rsidR="008F3A55" w:rsidRPr="00E56B2E">
        <w:rPr>
          <w:rFonts w:ascii="Arial" w:hAnsi="Arial" w:cs="Arial"/>
          <w:sz w:val="24"/>
          <w:szCs w:val="24"/>
        </w:rPr>
        <w:t xml:space="preserve"> medical/first aid needs.</w:t>
      </w:r>
      <w:r w:rsidR="0095228E" w:rsidRPr="00E56B2E">
        <w:rPr>
          <w:rFonts w:ascii="Arial" w:hAnsi="Arial" w:cs="Arial"/>
          <w:sz w:val="24"/>
          <w:szCs w:val="24"/>
        </w:rPr>
        <w:t xml:space="preserve"> </w:t>
      </w:r>
    </w:p>
    <w:p w:rsidR="000051DB" w:rsidRPr="00923544" w:rsidRDefault="000051DB" w:rsidP="00923544">
      <w:pPr>
        <w:pStyle w:val="ListParagraph"/>
        <w:numPr>
          <w:ilvl w:val="0"/>
          <w:numId w:val="37"/>
        </w:numPr>
        <w:rPr>
          <w:rFonts w:ascii="Arial" w:hAnsi="Arial" w:cs="Arial"/>
          <w:sz w:val="24"/>
          <w:szCs w:val="24"/>
        </w:rPr>
      </w:pPr>
      <w:r w:rsidRPr="00923544">
        <w:rPr>
          <w:rFonts w:ascii="Arial" w:hAnsi="Arial" w:cs="Arial"/>
          <w:sz w:val="24"/>
          <w:szCs w:val="24"/>
        </w:rPr>
        <w:t>In the event of allegations of abuse being made against the h</w:t>
      </w:r>
      <w:r w:rsidR="00923544" w:rsidRPr="00923544">
        <w:rPr>
          <w:rFonts w:ascii="Arial" w:hAnsi="Arial" w:cs="Arial"/>
          <w:sz w:val="24"/>
          <w:szCs w:val="24"/>
        </w:rPr>
        <w:t xml:space="preserve">ead teacher, </w:t>
      </w:r>
      <w:r w:rsidRPr="00923544">
        <w:rPr>
          <w:rFonts w:ascii="Arial" w:hAnsi="Arial" w:cs="Arial"/>
          <w:sz w:val="24"/>
          <w:szCs w:val="24"/>
        </w:rPr>
        <w:t xml:space="preserve">allegations should be reported directly to the local authority designated officer (LADO) </w:t>
      </w:r>
      <w:r w:rsidR="00915FF7" w:rsidRPr="00923544">
        <w:rPr>
          <w:rFonts w:ascii="Arial" w:hAnsi="Arial" w:cs="Arial"/>
          <w:sz w:val="24"/>
          <w:szCs w:val="24"/>
        </w:rPr>
        <w:t>immediately</w:t>
      </w:r>
      <w:r w:rsidRPr="00923544">
        <w:rPr>
          <w:rFonts w:ascii="Arial" w:hAnsi="Arial" w:cs="Arial"/>
          <w:sz w:val="24"/>
          <w:szCs w:val="24"/>
        </w:rPr>
        <w:t xml:space="preserve"> and within one working day. </w:t>
      </w:r>
    </w:p>
    <w:p w:rsidR="000051DB" w:rsidRPr="000051DB" w:rsidRDefault="000051DB" w:rsidP="00E06427">
      <w:pPr>
        <w:pStyle w:val="ListParagraph"/>
        <w:autoSpaceDE w:val="0"/>
        <w:autoSpaceDN w:val="0"/>
        <w:adjustRightInd w:val="0"/>
        <w:jc w:val="left"/>
        <w:rPr>
          <w:rFonts w:ascii="Arial" w:hAnsi="Arial" w:cs="Arial"/>
          <w:i/>
          <w:sz w:val="24"/>
          <w:szCs w:val="24"/>
        </w:rPr>
      </w:pPr>
    </w:p>
    <w:p w:rsidR="001231E9" w:rsidRPr="001B2F02" w:rsidRDefault="001231E9" w:rsidP="007D600B">
      <w:pPr>
        <w:pStyle w:val="BodyText"/>
        <w:ind w:right="116"/>
        <w:jc w:val="left"/>
        <w:rPr>
          <w:color w:val="000000" w:themeColor="text1"/>
        </w:rPr>
      </w:pPr>
    </w:p>
    <w:p w:rsidR="00C74AAE" w:rsidRPr="00C346E4" w:rsidRDefault="00C346E4" w:rsidP="007D600B">
      <w:pPr>
        <w:widowControl w:val="0"/>
        <w:tabs>
          <w:tab w:val="left" w:pos="838"/>
        </w:tabs>
        <w:jc w:val="left"/>
        <w:rPr>
          <w:rFonts w:ascii="Arial" w:hAnsi="Arial" w:cs="Arial"/>
          <w:b/>
          <w:color w:val="000000" w:themeColor="text1"/>
          <w:sz w:val="28"/>
          <w:szCs w:val="24"/>
          <w:u w:val="single"/>
        </w:rPr>
      </w:pPr>
      <w:bookmarkStart w:id="12" w:name="_bookmark29"/>
      <w:bookmarkEnd w:id="12"/>
      <w:r>
        <w:rPr>
          <w:rFonts w:ascii="Arial" w:hAnsi="Arial" w:cs="Arial"/>
          <w:b/>
          <w:color w:val="000000" w:themeColor="text1"/>
          <w:sz w:val="28"/>
          <w:szCs w:val="24"/>
          <w:u w:val="single"/>
        </w:rPr>
        <w:t>SAFER RECRUITMENT, SELECTION AND PRE- EMPLOYMENT VETTING (COVID-19)</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It remains essential that people who are unsuitable are not allowed to enter the children’s workforce or gain access to children. If schools and colleges are recruiting new staff, they should continue to follow the relevant safer recruitment processes for their setting, including, as appropriate, relevant sections in part 3 of KCSIE. In response to COVID-19, the Disclosure and Barring Service (DBS) has made changes to its guidance on standard and enhanced DBS ID checking to minimise the need for face-to-face contact.</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Where schools and colleges are utilising volunteers, they should continue to follow the checking and risk assessment process as set out in paragraphs 167 to 172 of KCSIE. Under no circumstances should a volunteer who has not been checked be left unsupervised or allowed to work in regulated activity.</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Regarding members of the school or college workforce already engaging in regulated activity and who already have the appropriate DBS check, there is no expectation that a new DBS check should be obtained where that member of the workforce temporarily moves to another school or college to support the care of children. The type of setting on the DBS check, for example a specific category of school, is not a barrier. The same principle applies if childcare workers move to work temporarily in a school setting. The receiving institution should risk assess as they would for a volunteer (see above). Whilst the onus remains on schools and colleges to satisfy themselves that someone in their setting has had the required checks, including as required those set out in part 3 of KCSIE, in the above scenario this can be achieved, if the receiving institution chooses to, via seeking assurance from the current employer rather than requiring new checks.</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Schools and colleges must continue to follow their legal duty to refer to the DBS anyone who has harmed or poses a risk of harm to a child or vulnerable adult. Full details can be found at paragraph 163 of KCSIE.</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Schools and colleges should continue to consider and make referrals to the Teaching Regulation Agency (TRA) as per paragraph 166 of KCSIE and the TRA’s ‘Teacher misconduct advice for making a referral. During the COVID-19 </w:t>
      </w:r>
      <w:r w:rsidR="00915FF7" w:rsidRPr="000051DB">
        <w:rPr>
          <w:rFonts w:ascii="Arial" w:hAnsi="Arial" w:cs="Arial"/>
          <w:sz w:val="24"/>
          <w:szCs w:val="24"/>
        </w:rPr>
        <w:t>period,</w:t>
      </w:r>
      <w:r w:rsidRPr="000051DB">
        <w:rPr>
          <w:rFonts w:ascii="Arial" w:hAnsi="Arial" w:cs="Arial"/>
          <w:sz w:val="24"/>
          <w:szCs w:val="24"/>
        </w:rPr>
        <w:t xml:space="preserve"> all referrals should be made by emailing Misconduct.Teacher@education.gov.uk. All referrals received by the TRA will continue to be considered. Where referrals on serious safeguarding matters are received and it is deemed that there is a public interest in doing so consideration will be given as to whether an interim prohibition order (IPO) should be put in place. The TRA will continue to progress all cases but will not schedule any hearings at the current time.</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Whilst acknowledging the challenge of the current environment, it is essential from a safeguarding perspective that any school or college is aware, on any given day, which staff/volunteers will be in the school or college, and that appropriate checks have been carried out, especially for anyone engaging in regulated activity. As such, schools and colleges must continue to keep the single central record (SCR) up to date as outlined in paragraphs 148 to 156 in KCSIE. The SCR can, if a school or college chooses, provide the means to log everyone that will be working or volunteering in a school or college on any given day, including any staff who may be on loan from other institutions. The SCR can also, if a school or college chooses, be used to log details of any risk assessments carried out on volunteers and staff on loan from elsewhere</w:t>
      </w:r>
    </w:p>
    <w:p w:rsidR="00C74AAE" w:rsidRPr="000051DB" w:rsidRDefault="00C74AAE" w:rsidP="007D600B">
      <w:pPr>
        <w:pStyle w:val="BodyText"/>
        <w:spacing w:before="4"/>
        <w:jc w:val="left"/>
        <w:rPr>
          <w:b/>
          <w:sz w:val="27"/>
        </w:rPr>
      </w:pPr>
    </w:p>
    <w:p w:rsidR="00F33716" w:rsidRPr="00597C4E" w:rsidRDefault="00F33716" w:rsidP="00BC3E21">
      <w:pPr>
        <w:pStyle w:val="ListParagraph"/>
        <w:widowControl w:val="0"/>
        <w:numPr>
          <w:ilvl w:val="0"/>
          <w:numId w:val="38"/>
        </w:numPr>
        <w:tabs>
          <w:tab w:val="left" w:pos="478"/>
        </w:tabs>
        <w:ind w:right="119"/>
        <w:jc w:val="left"/>
        <w:rPr>
          <w:sz w:val="24"/>
        </w:rPr>
      </w:pPr>
      <w:r w:rsidRPr="007D600B">
        <w:rPr>
          <w:sz w:val="24"/>
        </w:rPr>
        <w:t xml:space="preserve">   </w:t>
      </w:r>
      <w:r w:rsidR="00C74AAE" w:rsidRPr="007D600B">
        <w:rPr>
          <w:sz w:val="24"/>
        </w:rPr>
        <w:t>The school pays full regard and commitment to following the safer recruitment, selection and pre-employment vetting procedures a</w:t>
      </w:r>
      <w:r w:rsidR="00591FE7">
        <w:rPr>
          <w:sz w:val="24"/>
        </w:rPr>
        <w:t>s outlined in part three of KCSI</w:t>
      </w:r>
      <w:r w:rsidR="00C74AAE" w:rsidRPr="007D600B">
        <w:rPr>
          <w:sz w:val="24"/>
        </w:rPr>
        <w:t>E</w:t>
      </w:r>
      <w:r w:rsidR="00C74AAE" w:rsidRPr="007D600B">
        <w:rPr>
          <w:spacing w:val="-5"/>
          <w:sz w:val="24"/>
        </w:rPr>
        <w:t xml:space="preserve"> </w:t>
      </w:r>
      <w:r w:rsidR="00591FE7">
        <w:rPr>
          <w:sz w:val="24"/>
        </w:rPr>
        <w:t>(2021</w:t>
      </w:r>
      <w:r w:rsidR="00A05DA8" w:rsidRPr="00597C4E">
        <w:rPr>
          <w:sz w:val="24"/>
        </w:rPr>
        <w:t>), including the recommendation of Section 128 checks for Governors and/or those responsible for the management of a school setting.</w:t>
      </w:r>
    </w:p>
    <w:p w:rsidR="00F33716" w:rsidRPr="001B2F02" w:rsidRDefault="00F33716" w:rsidP="007D600B">
      <w:pPr>
        <w:pStyle w:val="ListParagraph"/>
        <w:widowControl w:val="0"/>
        <w:tabs>
          <w:tab w:val="left" w:pos="478"/>
        </w:tabs>
        <w:ind w:right="119"/>
        <w:jc w:val="left"/>
        <w:rPr>
          <w:color w:val="000000" w:themeColor="text1"/>
          <w:sz w:val="24"/>
        </w:rPr>
      </w:pPr>
    </w:p>
    <w:p w:rsidR="00C74AAE" w:rsidRPr="001B2F02" w:rsidRDefault="00F33716" w:rsidP="00BC3E21">
      <w:pPr>
        <w:pStyle w:val="ListParagraph"/>
        <w:widowControl w:val="0"/>
        <w:numPr>
          <w:ilvl w:val="0"/>
          <w:numId w:val="38"/>
        </w:numPr>
        <w:tabs>
          <w:tab w:val="left" w:pos="478"/>
        </w:tabs>
        <w:ind w:right="119"/>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school will maintain a single central record which demonstrates the relevant vetting checks required including: a barred list check, DBS check at the correct level, identity, qualifications, prohibition order and right to work in the UK. </w:t>
      </w:r>
      <w:r w:rsidR="001231E9" w:rsidRPr="001B2F02">
        <w:rPr>
          <w:color w:val="000000" w:themeColor="text1"/>
          <w:sz w:val="24"/>
        </w:rPr>
        <w:t>Governors check the SCR against personnel files on a regular basis.</w:t>
      </w:r>
    </w:p>
    <w:p w:rsidR="00C74AAE" w:rsidRPr="001B2F02" w:rsidRDefault="00C74AAE" w:rsidP="007D600B">
      <w:pPr>
        <w:pStyle w:val="BodyText"/>
        <w:jc w:val="left"/>
        <w:rPr>
          <w:color w:val="000000" w:themeColor="text1"/>
          <w:sz w:val="19"/>
        </w:rPr>
      </w:pPr>
    </w:p>
    <w:p w:rsidR="00C74AAE" w:rsidRPr="001B2F02" w:rsidRDefault="005410AC" w:rsidP="00BC3E21">
      <w:pPr>
        <w:pStyle w:val="ListParagraph"/>
        <w:widowControl w:val="0"/>
        <w:numPr>
          <w:ilvl w:val="0"/>
          <w:numId w:val="38"/>
        </w:numPr>
        <w:tabs>
          <w:tab w:val="left" w:pos="478"/>
        </w:tabs>
        <w:spacing w:before="55"/>
        <w:ind w:right="122"/>
        <w:jc w:val="left"/>
        <w:rPr>
          <w:color w:val="000000" w:themeColor="text1"/>
          <w:sz w:val="24"/>
        </w:rPr>
      </w:pPr>
      <w:r w:rsidRPr="001B2F02">
        <w:rPr>
          <w:color w:val="000000" w:themeColor="text1"/>
          <w:sz w:val="24"/>
        </w:rPr>
        <w:t xml:space="preserve">   </w:t>
      </w:r>
      <w:r w:rsidR="00C74AAE" w:rsidRPr="001B2F02">
        <w:rPr>
          <w:color w:val="000000" w:themeColor="text1"/>
          <w:sz w:val="24"/>
        </w:rPr>
        <w:t>All recruitment materials will include reference to the school’s commitment to safeguarding and promoting the wellbeing of</w:t>
      </w:r>
      <w:r w:rsidR="00C74AAE" w:rsidRPr="001B2F02">
        <w:rPr>
          <w:color w:val="000000" w:themeColor="text1"/>
          <w:spacing w:val="-19"/>
          <w:sz w:val="24"/>
        </w:rPr>
        <w:t xml:space="preserve"> </w:t>
      </w:r>
      <w:r w:rsidR="00C74AAE" w:rsidRPr="001B2F02">
        <w:rPr>
          <w:color w:val="000000" w:themeColor="text1"/>
          <w:sz w:val="24"/>
        </w:rPr>
        <w:t>pupils.</w:t>
      </w:r>
    </w:p>
    <w:p w:rsidR="00C74AAE" w:rsidRPr="001B2F02" w:rsidRDefault="00C74AAE" w:rsidP="007D600B">
      <w:pPr>
        <w:pStyle w:val="BodyText"/>
        <w:spacing w:before="9"/>
        <w:jc w:val="left"/>
        <w:rPr>
          <w:color w:val="000000" w:themeColor="text1"/>
          <w:sz w:val="23"/>
        </w:rPr>
      </w:pPr>
    </w:p>
    <w:p w:rsidR="00C74AAE" w:rsidRPr="001B2F02" w:rsidRDefault="005410AC" w:rsidP="00BC3E21">
      <w:pPr>
        <w:pStyle w:val="ListParagraph"/>
        <w:widowControl w:val="0"/>
        <w:numPr>
          <w:ilvl w:val="0"/>
          <w:numId w:val="38"/>
        </w:numPr>
        <w:tabs>
          <w:tab w:val="left" w:pos="478"/>
        </w:tabs>
        <w:ind w:right="118"/>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all recruitment panels include at least one person that has undertaken safer recruitment training as recommended by the Local Authority</w:t>
      </w:r>
    </w:p>
    <w:p w:rsidR="00C74AAE" w:rsidRPr="001B2F02" w:rsidRDefault="00C74AAE" w:rsidP="007D600B">
      <w:pPr>
        <w:pStyle w:val="BodyText"/>
        <w:spacing w:before="10"/>
        <w:jc w:val="left"/>
        <w:rPr>
          <w:color w:val="000000" w:themeColor="text1"/>
          <w:sz w:val="23"/>
        </w:rPr>
      </w:pPr>
    </w:p>
    <w:p w:rsidR="00C74AAE" w:rsidRPr="001B2F02" w:rsidRDefault="005410AC" w:rsidP="00BC3E21">
      <w:pPr>
        <w:pStyle w:val="ListParagraph"/>
        <w:widowControl w:val="0"/>
        <w:numPr>
          <w:ilvl w:val="0"/>
          <w:numId w:val="38"/>
        </w:numPr>
        <w:tabs>
          <w:tab w:val="left" w:pos="478"/>
        </w:tabs>
        <w:ind w:right="121"/>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 person who is prohibited from teaching will not be appointed to work as a teacher in the</w:t>
      </w:r>
      <w:r w:rsidR="00C74AAE" w:rsidRPr="001B2F02">
        <w:rPr>
          <w:color w:val="000000" w:themeColor="text1"/>
          <w:spacing w:val="-17"/>
          <w:sz w:val="24"/>
        </w:rPr>
        <w:t xml:space="preserve"> </w:t>
      </w:r>
      <w:r w:rsidR="00C74AAE" w:rsidRPr="001B2F02">
        <w:rPr>
          <w:color w:val="000000" w:themeColor="text1"/>
          <w:sz w:val="24"/>
        </w:rPr>
        <w:t>school.</w:t>
      </w:r>
    </w:p>
    <w:p w:rsidR="00C74AAE" w:rsidRPr="001B2F02" w:rsidRDefault="00C74AAE" w:rsidP="007D600B">
      <w:pPr>
        <w:pStyle w:val="BodyText"/>
        <w:spacing w:before="9"/>
        <w:jc w:val="left"/>
        <w:rPr>
          <w:color w:val="000000" w:themeColor="text1"/>
          <w:sz w:val="23"/>
        </w:rPr>
      </w:pPr>
    </w:p>
    <w:p w:rsidR="00C74AAE" w:rsidRDefault="005410AC" w:rsidP="00BC3E21">
      <w:pPr>
        <w:pStyle w:val="ListParagraph"/>
        <w:widowControl w:val="0"/>
        <w:numPr>
          <w:ilvl w:val="0"/>
          <w:numId w:val="38"/>
        </w:numPr>
        <w:tabs>
          <w:tab w:val="left" w:pos="478"/>
        </w:tabs>
        <w:ind w:right="116"/>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appropriate DBS risk assessments will be undertaken as required. Advice and support for carrying out risk assessments can be accessed through the sch</w:t>
      </w:r>
      <w:r w:rsidR="00923544">
        <w:rPr>
          <w:color w:val="000000" w:themeColor="text1"/>
          <w:sz w:val="24"/>
        </w:rPr>
        <w:t>ools HR Advisor</w:t>
      </w:r>
      <w:r w:rsidR="00C74AAE" w:rsidRPr="001B2F02">
        <w:rPr>
          <w:color w:val="000000" w:themeColor="text1"/>
          <w:sz w:val="24"/>
        </w:rPr>
        <w:t>.</w:t>
      </w:r>
    </w:p>
    <w:p w:rsidR="004E151B" w:rsidRPr="004E151B" w:rsidRDefault="004E151B" w:rsidP="007D600B">
      <w:pPr>
        <w:pStyle w:val="ListParagraph"/>
        <w:jc w:val="left"/>
        <w:rPr>
          <w:color w:val="000000" w:themeColor="text1"/>
          <w:sz w:val="24"/>
        </w:rPr>
      </w:pPr>
    </w:p>
    <w:p w:rsidR="005410AC" w:rsidRPr="00E06427" w:rsidRDefault="004E151B" w:rsidP="00BC3E21">
      <w:pPr>
        <w:pStyle w:val="NormalWeb"/>
        <w:numPr>
          <w:ilvl w:val="0"/>
          <w:numId w:val="38"/>
        </w:numPr>
        <w:shd w:val="clear" w:color="auto" w:fill="FFFFFF"/>
        <w:spacing w:before="0" w:beforeAutospacing="0" w:after="360" w:afterAutospacing="0"/>
        <w:jc w:val="left"/>
      </w:pPr>
      <w:r w:rsidRPr="007D600B">
        <w:rPr>
          <w:rFonts w:ascii="Arial" w:hAnsi="Arial" w:cs="Arial"/>
        </w:rPr>
        <w:t xml:space="preserve">A change in the law means that Disqualification by Association will only apply on domestic premises. However, Disqualification under the Childcare Act 2006, still applies to staff themselves. Schools must no longer ask about the cautions or convictions of someone living or working in their household. Disqualification under the Child Care Act still applies to staff themselves who work in a </w:t>
      </w:r>
      <w:r w:rsidR="00915FF7" w:rsidRPr="007D600B">
        <w:rPr>
          <w:rFonts w:ascii="Arial" w:hAnsi="Arial" w:cs="Arial"/>
        </w:rPr>
        <w:t>childcare</w:t>
      </w:r>
      <w:r w:rsidRPr="007D600B">
        <w:rPr>
          <w:rFonts w:ascii="Arial" w:hAnsi="Arial" w:cs="Arial"/>
        </w:rPr>
        <w:t xml:space="preserve"> capacity, whether paid, volunteer or are on work placements. Relevant s</w:t>
      </w:r>
      <w:r w:rsidR="006C6C0E">
        <w:rPr>
          <w:rFonts w:ascii="Arial" w:hAnsi="Arial" w:cs="Arial"/>
        </w:rPr>
        <w:t xml:space="preserve">taff are those working in </w:t>
      </w:r>
      <w:r w:rsidR="00915FF7">
        <w:rPr>
          <w:rFonts w:ascii="Arial" w:hAnsi="Arial" w:cs="Arial"/>
        </w:rPr>
        <w:t>childcare</w:t>
      </w:r>
      <w:r w:rsidRPr="007D600B">
        <w:rPr>
          <w:rFonts w:ascii="Arial" w:hAnsi="Arial" w:cs="Arial"/>
        </w:rPr>
        <w:t xml:space="preserve"> or in a ma</w:t>
      </w:r>
      <w:r w:rsidR="00915FF7">
        <w:rPr>
          <w:rFonts w:ascii="Arial" w:hAnsi="Arial" w:cs="Arial"/>
        </w:rPr>
        <w:t xml:space="preserve">nagement role because they are </w:t>
      </w:r>
      <w:r w:rsidRPr="007D600B">
        <w:rPr>
          <w:rFonts w:ascii="Arial" w:hAnsi="Arial" w:cs="Arial"/>
        </w:rPr>
        <w:t>working with rec</w:t>
      </w:r>
      <w:r w:rsidR="00915FF7">
        <w:rPr>
          <w:rFonts w:ascii="Arial" w:hAnsi="Arial" w:cs="Arial"/>
        </w:rPr>
        <w:t>eption age children at any time</w:t>
      </w:r>
      <w:r w:rsidRPr="007D600B">
        <w:rPr>
          <w:rFonts w:ascii="Arial" w:hAnsi="Arial" w:cs="Arial"/>
        </w:rPr>
        <w:t xml:space="preserve"> or working with children older than reception until age eight, outside school hours. </w:t>
      </w:r>
      <w:r w:rsidRPr="008F40E1">
        <w:rPr>
          <w:rFonts w:ascii="Arial" w:hAnsi="Arial" w:cs="Arial"/>
        </w:rPr>
        <w:t>Keeping Child</w:t>
      </w:r>
      <w:r w:rsidR="006C6C0E" w:rsidRPr="008F40E1">
        <w:rPr>
          <w:rFonts w:ascii="Arial" w:hAnsi="Arial" w:cs="Arial"/>
        </w:rPr>
        <w:t xml:space="preserve">ren Safe in Education (DfE, </w:t>
      </w:r>
      <w:r w:rsidR="00735EE6">
        <w:rPr>
          <w:rFonts w:ascii="Arial" w:hAnsi="Arial" w:cs="Arial"/>
        </w:rPr>
        <w:t>2021</w:t>
      </w:r>
      <w:r w:rsidR="001B6D12" w:rsidRPr="008F40E1">
        <w:rPr>
          <w:rFonts w:ascii="Arial" w:hAnsi="Arial" w:cs="Arial"/>
        </w:rPr>
        <w:t xml:space="preserve">) </w:t>
      </w:r>
      <w:r w:rsidR="00735EE6">
        <w:rPr>
          <w:rFonts w:ascii="Arial" w:hAnsi="Arial" w:cs="Arial"/>
        </w:rPr>
        <w:t>page 64</w:t>
      </w:r>
      <w:r w:rsidRPr="008F40E1">
        <w:rPr>
          <w:rFonts w:ascii="Arial" w:hAnsi="Arial" w:cs="Arial"/>
        </w:rPr>
        <w:t xml:space="preserve"> also refers to disqualification: “For staff who work in childcare provision or who are directly concerned with the management of such provision, the school needs to ensure that appropriate checks are carried out to ensure that individuals are not disqualified under the Childcare (Disq</w:t>
      </w:r>
      <w:r w:rsidR="00591C9D" w:rsidRPr="008F40E1">
        <w:rPr>
          <w:rFonts w:ascii="Arial" w:hAnsi="Arial" w:cs="Arial"/>
        </w:rPr>
        <w:t>ualification) Regul</w:t>
      </w:r>
      <w:r w:rsidR="00735EE6">
        <w:rPr>
          <w:rFonts w:ascii="Arial" w:hAnsi="Arial" w:cs="Arial"/>
        </w:rPr>
        <w:t xml:space="preserve">ations 2018. </w:t>
      </w:r>
    </w:p>
    <w:p w:rsidR="00800393" w:rsidRDefault="005B02C8" w:rsidP="007D600B">
      <w:pPr>
        <w:autoSpaceDE w:val="0"/>
        <w:autoSpaceDN w:val="0"/>
        <w:adjustRightInd w:val="0"/>
        <w:jc w:val="left"/>
        <w:rPr>
          <w:rFonts w:ascii="Arial" w:hAnsi="Arial" w:cs="Arial"/>
          <w:b/>
          <w:sz w:val="24"/>
          <w:szCs w:val="24"/>
        </w:rPr>
      </w:pPr>
      <w:r w:rsidRPr="007D600B">
        <w:rPr>
          <w:rFonts w:ascii="Arial" w:hAnsi="Arial" w:cs="Arial"/>
          <w:b/>
          <w:sz w:val="24"/>
          <w:szCs w:val="24"/>
        </w:rPr>
        <w:tab/>
      </w:r>
      <w:r w:rsidRPr="007D600B">
        <w:rPr>
          <w:rFonts w:ascii="Arial" w:hAnsi="Arial" w:cs="Arial"/>
          <w:b/>
          <w:sz w:val="24"/>
          <w:szCs w:val="24"/>
        </w:rPr>
        <w:tab/>
      </w:r>
    </w:p>
    <w:p w:rsidR="00D225C7" w:rsidRDefault="00D225C7" w:rsidP="007D600B">
      <w:pPr>
        <w:autoSpaceDE w:val="0"/>
        <w:autoSpaceDN w:val="0"/>
        <w:adjustRightInd w:val="0"/>
        <w:jc w:val="left"/>
        <w:rPr>
          <w:rFonts w:ascii="Arial" w:hAnsi="Arial" w:cs="Arial"/>
          <w:b/>
          <w:sz w:val="24"/>
          <w:szCs w:val="24"/>
        </w:rPr>
      </w:pPr>
    </w:p>
    <w:p w:rsidR="006A5A82" w:rsidRPr="00C346E4" w:rsidRDefault="008F40E1" w:rsidP="007D600B">
      <w:pPr>
        <w:autoSpaceDE w:val="0"/>
        <w:autoSpaceDN w:val="0"/>
        <w:adjustRightInd w:val="0"/>
        <w:jc w:val="left"/>
        <w:rPr>
          <w:rFonts w:ascii="Arial" w:hAnsi="Arial" w:cs="Arial"/>
          <w:b/>
          <w:sz w:val="28"/>
          <w:szCs w:val="24"/>
          <w:u w:val="single"/>
        </w:rPr>
      </w:pPr>
      <w:r w:rsidRPr="00C346E4">
        <w:rPr>
          <w:rFonts w:ascii="Arial" w:hAnsi="Arial" w:cs="Arial"/>
          <w:b/>
          <w:sz w:val="28"/>
          <w:szCs w:val="24"/>
          <w:u w:val="single"/>
        </w:rPr>
        <w:t xml:space="preserve">SAFEGUARDING </w:t>
      </w:r>
      <w:r w:rsidR="00A81722" w:rsidRPr="00C346E4">
        <w:rPr>
          <w:rFonts w:ascii="Arial" w:hAnsi="Arial" w:cs="Arial"/>
          <w:b/>
          <w:sz w:val="28"/>
          <w:szCs w:val="24"/>
          <w:u w:val="single"/>
        </w:rPr>
        <w:t>TRAINING &amp; SUPPORT</w:t>
      </w:r>
      <w:r w:rsidRPr="00C346E4">
        <w:rPr>
          <w:rFonts w:ascii="Arial" w:hAnsi="Arial" w:cs="Arial"/>
          <w:b/>
          <w:sz w:val="28"/>
          <w:szCs w:val="24"/>
          <w:u w:val="single"/>
        </w:rPr>
        <w:t xml:space="preserve"> – for staff during COVID 19</w:t>
      </w:r>
    </w:p>
    <w:p w:rsidR="00146D84" w:rsidRPr="00146D84" w:rsidRDefault="00146D84" w:rsidP="00146D84">
      <w:pPr>
        <w:autoSpaceDE w:val="0"/>
        <w:autoSpaceDN w:val="0"/>
        <w:adjustRightInd w:val="0"/>
        <w:jc w:val="left"/>
        <w:rPr>
          <w:rFonts w:ascii="Arial" w:hAnsi="Arial" w:cs="Arial"/>
          <w:color w:val="FF0000"/>
          <w:sz w:val="24"/>
          <w:szCs w:val="24"/>
        </w:rPr>
      </w:pPr>
    </w:p>
    <w:p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All existing school and college staff will already have had safeguarding training and have read part 1 of KCSIE. The important thing for these staff will be awareness of any new local arrangements so they know what to do if they are worried about a child.</w:t>
      </w:r>
    </w:p>
    <w:p w:rsidR="00146D84" w:rsidRPr="008F40E1" w:rsidRDefault="00146D84" w:rsidP="00146D84">
      <w:pPr>
        <w:autoSpaceDE w:val="0"/>
        <w:autoSpaceDN w:val="0"/>
        <w:adjustRightInd w:val="0"/>
        <w:jc w:val="left"/>
        <w:rPr>
          <w:rFonts w:ascii="Arial" w:hAnsi="Arial" w:cs="Arial"/>
          <w:sz w:val="24"/>
          <w:szCs w:val="24"/>
        </w:rPr>
      </w:pPr>
    </w:p>
    <w:p w:rsidR="00146D84" w:rsidRPr="008F40E1" w:rsidRDefault="00915FF7" w:rsidP="00146D84">
      <w:pPr>
        <w:autoSpaceDE w:val="0"/>
        <w:autoSpaceDN w:val="0"/>
        <w:adjustRightInd w:val="0"/>
        <w:jc w:val="left"/>
        <w:rPr>
          <w:rFonts w:ascii="Arial" w:hAnsi="Arial" w:cs="Arial"/>
          <w:sz w:val="24"/>
          <w:szCs w:val="24"/>
        </w:rPr>
      </w:pPr>
      <w:r>
        <w:rPr>
          <w:rFonts w:ascii="Arial" w:hAnsi="Arial" w:cs="Arial"/>
          <w:sz w:val="24"/>
          <w:szCs w:val="24"/>
        </w:rPr>
        <w:t xml:space="preserve">Where new staff are recruited </w:t>
      </w:r>
      <w:r w:rsidR="00146D84" w:rsidRPr="008F40E1">
        <w:rPr>
          <w:rFonts w:ascii="Arial" w:hAnsi="Arial" w:cs="Arial"/>
          <w:sz w:val="24"/>
          <w:szCs w:val="24"/>
        </w:rPr>
        <w:t>or new volunteers enter the school or college, they should continue to be provided with a safeguarding induction. An up to date child protection policy (described above) will support this process as will part 1 of KCSIE.</w:t>
      </w:r>
    </w:p>
    <w:p w:rsidR="00146D84" w:rsidRPr="008F40E1" w:rsidRDefault="00146D84" w:rsidP="00146D84">
      <w:pPr>
        <w:autoSpaceDE w:val="0"/>
        <w:autoSpaceDN w:val="0"/>
        <w:adjustRightInd w:val="0"/>
        <w:jc w:val="left"/>
        <w:rPr>
          <w:rFonts w:ascii="Arial" w:hAnsi="Arial" w:cs="Arial"/>
          <w:sz w:val="24"/>
          <w:szCs w:val="24"/>
        </w:rPr>
      </w:pPr>
    </w:p>
    <w:p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The existing school and college workforce may move between schools and colleges on a temporary basis in response to COVID-19. The receiving school or college should judge, on a case-by-case basis, the level of safeguarding induction required. In most cases, the existing workforce will already have received appropriate safeguarding training and all they will require is a copy of the receiving setting’s child protection policy, confirmation of local processes and confirmation of DSL arrangements</w:t>
      </w:r>
    </w:p>
    <w:p w:rsidR="00146D84" w:rsidRPr="008F40E1" w:rsidRDefault="00146D84" w:rsidP="00146D84">
      <w:pPr>
        <w:autoSpaceDE w:val="0"/>
        <w:autoSpaceDN w:val="0"/>
        <w:adjustRightInd w:val="0"/>
        <w:jc w:val="left"/>
        <w:rPr>
          <w:rFonts w:ascii="Arial" w:hAnsi="Arial" w:cs="Arial"/>
          <w:sz w:val="24"/>
          <w:szCs w:val="24"/>
        </w:rPr>
      </w:pPr>
    </w:p>
    <w:p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Any safeguarding training requests can be emailed to cyps</w:t>
      </w:r>
      <w:r w:rsidR="00655B60">
        <w:rPr>
          <w:rFonts w:ascii="Arial" w:hAnsi="Arial" w:cs="Arial"/>
          <w:sz w:val="24"/>
          <w:szCs w:val="24"/>
        </w:rPr>
        <w:t>s</w:t>
      </w:r>
      <w:r w:rsidRPr="008F40E1">
        <w:rPr>
          <w:rFonts w:ascii="Arial" w:hAnsi="Arial" w:cs="Arial"/>
          <w:sz w:val="24"/>
          <w:szCs w:val="24"/>
        </w:rPr>
        <w:t>afeguardingsu</w:t>
      </w:r>
      <w:r w:rsidR="008F40E1">
        <w:rPr>
          <w:rFonts w:ascii="Arial" w:hAnsi="Arial" w:cs="Arial"/>
          <w:sz w:val="24"/>
          <w:szCs w:val="24"/>
        </w:rPr>
        <w:t xml:space="preserve">pport@doncaster,gov.uk </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 xml:space="preserve">All staff members should be aware of systems within our school that support safeguarding and these will be explained to them as part of our staff induction. This </w:t>
      </w:r>
      <w:r w:rsidR="00915FF7" w:rsidRPr="007D600B">
        <w:rPr>
          <w:rFonts w:ascii="Arial" w:hAnsi="Arial" w:cs="Arial"/>
          <w:sz w:val="24"/>
          <w:szCs w:val="24"/>
        </w:rPr>
        <w:t>includes</w:t>
      </w:r>
      <w:r w:rsidRPr="007D600B">
        <w:rPr>
          <w:rFonts w:ascii="Arial" w:hAnsi="Arial" w:cs="Arial"/>
          <w:sz w:val="24"/>
          <w:szCs w:val="24"/>
        </w:rPr>
        <w:t xml:space="preserve"> the school’s child protection policy; the school’s safer working practice document, the school’s whistleblowing procedures and the DSL and their cover or nominated deputy.</w:t>
      </w:r>
    </w:p>
    <w:p w:rsidR="006A5A82" w:rsidRPr="007D600B" w:rsidRDefault="006A5A82" w:rsidP="007D600B">
      <w:pPr>
        <w:autoSpaceDE w:val="0"/>
        <w:autoSpaceDN w:val="0"/>
        <w:adjustRightInd w:val="0"/>
        <w:jc w:val="left"/>
        <w:rPr>
          <w:rFonts w:ascii="Arial" w:hAnsi="Arial" w:cs="Arial"/>
          <w:sz w:val="24"/>
          <w:szCs w:val="24"/>
        </w:rPr>
      </w:pPr>
    </w:p>
    <w:p w:rsidR="006A5A82"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We recognise the stressful and traumatic nature of child protection work. Support is available for a</w:t>
      </w:r>
      <w:r w:rsidR="00923544">
        <w:rPr>
          <w:rFonts w:ascii="Arial" w:hAnsi="Arial" w:cs="Arial"/>
          <w:sz w:val="24"/>
          <w:szCs w:val="24"/>
        </w:rPr>
        <w:t>ny member of staff from the DSL</w:t>
      </w:r>
      <w:r w:rsidRPr="007D600B">
        <w:rPr>
          <w:rFonts w:ascii="Arial" w:hAnsi="Arial" w:cs="Arial"/>
          <w:sz w:val="24"/>
          <w:szCs w:val="24"/>
        </w:rPr>
        <w:t xml:space="preserve">.  Staff may access union support and health and well-being advice. </w:t>
      </w:r>
    </w:p>
    <w:p w:rsidR="00ED3ABB" w:rsidRDefault="00ED3ABB" w:rsidP="007D600B">
      <w:pPr>
        <w:autoSpaceDE w:val="0"/>
        <w:autoSpaceDN w:val="0"/>
        <w:adjustRightInd w:val="0"/>
        <w:jc w:val="left"/>
        <w:rPr>
          <w:rFonts w:ascii="Arial" w:hAnsi="Arial" w:cs="Arial"/>
          <w:sz w:val="24"/>
          <w:szCs w:val="24"/>
        </w:rPr>
      </w:pPr>
    </w:p>
    <w:p w:rsidR="006A5A82" w:rsidRDefault="00ED3ABB" w:rsidP="007D600B">
      <w:pPr>
        <w:autoSpaceDE w:val="0"/>
        <w:autoSpaceDN w:val="0"/>
        <w:adjustRightInd w:val="0"/>
        <w:jc w:val="left"/>
        <w:rPr>
          <w:rFonts w:ascii="Arial" w:hAnsi="Arial" w:cs="Arial"/>
          <w:sz w:val="24"/>
          <w:szCs w:val="24"/>
        </w:rPr>
      </w:pPr>
      <w:r w:rsidRPr="00E06427">
        <w:rPr>
          <w:rFonts w:ascii="Arial" w:hAnsi="Arial" w:cs="Arial"/>
          <w:sz w:val="24"/>
          <w:szCs w:val="24"/>
        </w:rPr>
        <w:t xml:space="preserve">Annex B provides </w:t>
      </w:r>
      <w:r w:rsidR="00971F39" w:rsidRPr="00E06427">
        <w:rPr>
          <w:rFonts w:ascii="Arial" w:hAnsi="Arial" w:cs="Arial"/>
          <w:sz w:val="24"/>
          <w:szCs w:val="24"/>
        </w:rPr>
        <w:t>DSCP</w:t>
      </w:r>
      <w:r w:rsidRPr="00E06427">
        <w:rPr>
          <w:rFonts w:ascii="Arial" w:hAnsi="Arial" w:cs="Arial"/>
          <w:sz w:val="24"/>
          <w:szCs w:val="24"/>
        </w:rPr>
        <w:t xml:space="preserve"> guidance “Guidance on Supporting Adults who disclose non recent (historical)</w:t>
      </w:r>
      <w:r w:rsidR="008B1B92" w:rsidRPr="00E06427">
        <w:rPr>
          <w:rFonts w:ascii="Arial" w:hAnsi="Arial" w:cs="Arial"/>
          <w:sz w:val="24"/>
          <w:szCs w:val="24"/>
        </w:rPr>
        <w:t xml:space="preserve"> </w:t>
      </w:r>
      <w:r w:rsidRPr="00E06427">
        <w:rPr>
          <w:rFonts w:ascii="Arial" w:hAnsi="Arial" w:cs="Arial"/>
          <w:sz w:val="24"/>
          <w:szCs w:val="24"/>
        </w:rPr>
        <w:t>child/young person sexual abuse support for staff”.</w:t>
      </w:r>
      <w:r w:rsidR="00655B60">
        <w:rPr>
          <w:rFonts w:ascii="Arial" w:hAnsi="Arial" w:cs="Arial"/>
          <w:sz w:val="24"/>
          <w:szCs w:val="24"/>
        </w:rPr>
        <w:t xml:space="preserve"> </w:t>
      </w:r>
    </w:p>
    <w:p w:rsidR="008351DF" w:rsidRPr="007D600B" w:rsidRDefault="008351DF" w:rsidP="007D600B">
      <w:pPr>
        <w:autoSpaceDE w:val="0"/>
        <w:autoSpaceDN w:val="0"/>
        <w:adjustRightInd w:val="0"/>
        <w:jc w:val="left"/>
        <w:rPr>
          <w:rFonts w:ascii="Arial" w:hAnsi="Arial" w:cs="Arial"/>
          <w:sz w:val="24"/>
          <w:szCs w:val="24"/>
        </w:rPr>
      </w:pPr>
    </w:p>
    <w:p w:rsidR="006A5A82" w:rsidRPr="008351DF" w:rsidRDefault="006A5A82" w:rsidP="008351DF">
      <w:pPr>
        <w:autoSpaceDE w:val="0"/>
        <w:autoSpaceDN w:val="0"/>
        <w:adjustRightInd w:val="0"/>
        <w:jc w:val="left"/>
        <w:rPr>
          <w:rFonts w:ascii="Arial" w:hAnsi="Arial" w:cs="Arial"/>
          <w:sz w:val="24"/>
          <w:szCs w:val="24"/>
        </w:rPr>
      </w:pPr>
      <w:r w:rsidRPr="008351DF">
        <w:rPr>
          <w:rFonts w:ascii="Arial" w:hAnsi="Arial" w:cs="Arial"/>
          <w:sz w:val="24"/>
          <w:szCs w:val="24"/>
        </w:rPr>
        <w:t xml:space="preserve">Designated Safeguarding staff must have attended the mandatory </w:t>
      </w:r>
      <w:r w:rsidR="00971F39" w:rsidRPr="008351DF">
        <w:rPr>
          <w:rFonts w:ascii="Arial" w:hAnsi="Arial" w:cs="Arial"/>
          <w:sz w:val="24"/>
          <w:szCs w:val="24"/>
        </w:rPr>
        <w:t>DSCP</w:t>
      </w:r>
      <w:r w:rsidRPr="008351DF">
        <w:rPr>
          <w:rFonts w:ascii="Arial" w:hAnsi="Arial" w:cs="Arial"/>
          <w:sz w:val="24"/>
          <w:szCs w:val="24"/>
        </w:rPr>
        <w:t xml:space="preserve"> mod</w:t>
      </w:r>
      <w:r w:rsidR="00591C9D" w:rsidRPr="008351DF">
        <w:rPr>
          <w:rFonts w:ascii="Arial" w:hAnsi="Arial" w:cs="Arial"/>
          <w:sz w:val="24"/>
          <w:szCs w:val="24"/>
        </w:rPr>
        <w:t>ules and 8 hours l</w:t>
      </w:r>
      <w:r w:rsidR="00F66275" w:rsidRPr="008351DF">
        <w:rPr>
          <w:rFonts w:ascii="Arial" w:hAnsi="Arial" w:cs="Arial"/>
          <w:sz w:val="24"/>
          <w:szCs w:val="24"/>
        </w:rPr>
        <w:t>earning over 2</w:t>
      </w:r>
      <w:r w:rsidRPr="008351DF">
        <w:rPr>
          <w:rFonts w:ascii="Arial" w:hAnsi="Arial" w:cs="Arial"/>
          <w:sz w:val="24"/>
          <w:szCs w:val="24"/>
        </w:rPr>
        <w:t xml:space="preserve"> years. They will attend DSL network meetings to ensure they meet the KCSIE `regular refresh` requirement. Buy Doncaster contains all training for schools.</w:t>
      </w:r>
      <w:r w:rsidR="005410AC" w:rsidRPr="008351DF">
        <w:rPr>
          <w:rFonts w:ascii="Arial" w:hAnsi="Arial" w:cs="Arial"/>
          <w:sz w:val="24"/>
          <w:szCs w:val="24"/>
        </w:rPr>
        <w:t xml:space="preserve"> </w:t>
      </w:r>
      <w:r w:rsidRPr="008351DF">
        <w:rPr>
          <w:rFonts w:ascii="Arial" w:hAnsi="Arial" w:cs="Arial"/>
          <w:sz w:val="24"/>
          <w:szCs w:val="24"/>
        </w:rPr>
        <w:t>The DSL will undertake Prevent Awareness Training to enable them to provide advice and support to other members of staff on protecting children from the risk of radicalisation.</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BC3E21">
      <w:pPr>
        <w:pStyle w:val="ListParagraph"/>
        <w:numPr>
          <w:ilvl w:val="0"/>
          <w:numId w:val="40"/>
        </w:numPr>
        <w:autoSpaceDE w:val="0"/>
        <w:autoSpaceDN w:val="0"/>
        <w:adjustRightInd w:val="0"/>
        <w:jc w:val="left"/>
        <w:rPr>
          <w:rFonts w:ascii="Arial" w:hAnsi="Arial" w:cs="Arial"/>
          <w:sz w:val="24"/>
          <w:szCs w:val="24"/>
        </w:rPr>
      </w:pPr>
      <w:r w:rsidRPr="007D600B">
        <w:rPr>
          <w:rFonts w:ascii="Arial" w:hAnsi="Arial" w:cs="Arial"/>
          <w:sz w:val="24"/>
          <w:szCs w:val="24"/>
        </w:rPr>
        <w:t xml:space="preserve">The school will ensure all staff including temporary and volunteers receive induction and updated INSET appropriate to their roles and responsibilities, especially staff new to the school. All staff will access refresher training at least every three years and regular safeguarding and child protection updates (for example, via email, e-bulletins, staff meetings), as required, but at least annually, to provide them with relevant skills and knowledge to safeguard children effectively. Access to training can be via the </w:t>
      </w:r>
      <w:r w:rsidR="00971F39">
        <w:rPr>
          <w:rFonts w:ascii="Arial" w:hAnsi="Arial" w:cs="Arial"/>
          <w:sz w:val="24"/>
          <w:szCs w:val="24"/>
        </w:rPr>
        <w:t>DSCP</w:t>
      </w:r>
      <w:r w:rsidRPr="007D600B">
        <w:rPr>
          <w:rFonts w:ascii="Arial" w:hAnsi="Arial" w:cs="Arial"/>
          <w:sz w:val="24"/>
          <w:szCs w:val="24"/>
        </w:rPr>
        <w:t xml:space="preserve"> Training page or Buy Doncaster.</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BC3E21">
      <w:pPr>
        <w:pStyle w:val="ListParagraph"/>
        <w:numPr>
          <w:ilvl w:val="0"/>
          <w:numId w:val="40"/>
        </w:numPr>
        <w:autoSpaceDE w:val="0"/>
        <w:autoSpaceDN w:val="0"/>
        <w:adjustRightInd w:val="0"/>
        <w:jc w:val="left"/>
        <w:rPr>
          <w:rFonts w:ascii="Arial" w:hAnsi="Arial" w:cs="Arial"/>
          <w:sz w:val="24"/>
          <w:szCs w:val="24"/>
        </w:rPr>
      </w:pPr>
      <w:r w:rsidRPr="007D600B">
        <w:rPr>
          <w:rFonts w:ascii="Arial" w:hAnsi="Arial" w:cs="Arial"/>
          <w:sz w:val="24"/>
          <w:szCs w:val="24"/>
        </w:rPr>
        <w:t xml:space="preserve">The Head teacher will attend appropriate safeguarding training </w:t>
      </w:r>
      <w:r w:rsidR="00591C9D" w:rsidRPr="007D600B">
        <w:rPr>
          <w:rFonts w:ascii="Arial" w:hAnsi="Arial" w:cs="Arial"/>
          <w:sz w:val="24"/>
          <w:szCs w:val="24"/>
        </w:rPr>
        <w:t>on a regular basis</w:t>
      </w:r>
      <w:r w:rsidR="00EC1821" w:rsidRPr="007D600B">
        <w:rPr>
          <w:rFonts w:ascii="Arial" w:hAnsi="Arial" w:cs="Arial"/>
          <w:sz w:val="24"/>
          <w:szCs w:val="24"/>
        </w:rPr>
        <w:t xml:space="preserve"> (if designated)</w:t>
      </w:r>
      <w:r w:rsidR="00591C9D" w:rsidRPr="007D600B">
        <w:rPr>
          <w:rFonts w:ascii="Arial" w:hAnsi="Arial" w:cs="Arial"/>
          <w:sz w:val="24"/>
          <w:szCs w:val="24"/>
        </w:rPr>
        <w:t xml:space="preserve"> or termly</w:t>
      </w:r>
      <w:r w:rsidRPr="007D600B">
        <w:rPr>
          <w:rFonts w:ascii="Arial" w:hAnsi="Arial" w:cs="Arial"/>
          <w:sz w:val="24"/>
          <w:szCs w:val="24"/>
        </w:rPr>
        <w:t xml:space="preserve"> attend the recommended training sessions</w:t>
      </w:r>
      <w:r w:rsidR="00433E72" w:rsidRPr="007D600B">
        <w:rPr>
          <w:rFonts w:ascii="Arial" w:hAnsi="Arial" w:cs="Arial"/>
          <w:sz w:val="24"/>
          <w:szCs w:val="24"/>
        </w:rPr>
        <w:t>/</w:t>
      </w:r>
      <w:r w:rsidR="00EC1821" w:rsidRPr="007D600B">
        <w:rPr>
          <w:rFonts w:ascii="Arial" w:hAnsi="Arial" w:cs="Arial"/>
          <w:sz w:val="24"/>
          <w:szCs w:val="24"/>
        </w:rPr>
        <w:t>network meetings.</w:t>
      </w:r>
    </w:p>
    <w:p w:rsidR="006A5A82" w:rsidRPr="007D600B" w:rsidRDefault="006A5A82" w:rsidP="007D600B">
      <w:pPr>
        <w:autoSpaceDE w:val="0"/>
        <w:autoSpaceDN w:val="0"/>
        <w:adjustRightInd w:val="0"/>
        <w:jc w:val="left"/>
        <w:rPr>
          <w:rFonts w:ascii="Arial" w:hAnsi="Arial" w:cs="Arial"/>
          <w:sz w:val="24"/>
          <w:szCs w:val="24"/>
        </w:rPr>
      </w:pPr>
    </w:p>
    <w:p w:rsidR="006A5A82" w:rsidRPr="007B45AB" w:rsidRDefault="006A5A82" w:rsidP="00BC3E21">
      <w:pPr>
        <w:pStyle w:val="ListParagraph"/>
        <w:numPr>
          <w:ilvl w:val="0"/>
          <w:numId w:val="40"/>
        </w:numPr>
        <w:autoSpaceDE w:val="0"/>
        <w:autoSpaceDN w:val="0"/>
        <w:adjustRightInd w:val="0"/>
        <w:jc w:val="left"/>
        <w:rPr>
          <w:rFonts w:ascii="Arial" w:hAnsi="Arial" w:cs="Arial"/>
          <w:sz w:val="24"/>
          <w:szCs w:val="24"/>
        </w:rPr>
      </w:pPr>
      <w:r w:rsidRPr="007B45AB">
        <w:rPr>
          <w:rFonts w:ascii="Arial" w:hAnsi="Arial" w:cs="Arial"/>
          <w:sz w:val="24"/>
          <w:szCs w:val="24"/>
        </w:rPr>
        <w:t>Governors, including the nominated Governor will attend speci</w:t>
      </w:r>
      <w:r w:rsidR="00EC1821" w:rsidRPr="007B45AB">
        <w:rPr>
          <w:rFonts w:ascii="Arial" w:hAnsi="Arial" w:cs="Arial"/>
          <w:sz w:val="24"/>
          <w:szCs w:val="24"/>
        </w:rPr>
        <w:t xml:space="preserve">fic training for their role </w:t>
      </w:r>
      <w:r w:rsidR="001969D2" w:rsidRPr="007B45AB">
        <w:rPr>
          <w:rFonts w:ascii="Arial" w:hAnsi="Arial" w:cs="Arial"/>
          <w:sz w:val="24"/>
          <w:szCs w:val="24"/>
        </w:rPr>
        <w:t xml:space="preserve">to </w:t>
      </w:r>
      <w:r w:rsidR="00175047" w:rsidRPr="007B45AB">
        <w:rPr>
          <w:rFonts w:ascii="Arial" w:hAnsi="Arial" w:cs="Arial"/>
          <w:sz w:val="24"/>
          <w:szCs w:val="24"/>
        </w:rPr>
        <w:t>maintain</w:t>
      </w:r>
      <w:r w:rsidR="00EC1821" w:rsidRPr="007B45AB">
        <w:rPr>
          <w:rFonts w:ascii="Arial" w:hAnsi="Arial" w:cs="Arial"/>
          <w:sz w:val="24"/>
          <w:szCs w:val="24"/>
        </w:rPr>
        <w:t xml:space="preserve"> </w:t>
      </w:r>
      <w:r w:rsidR="00971F39" w:rsidRPr="007B45AB">
        <w:rPr>
          <w:rFonts w:ascii="Arial" w:hAnsi="Arial" w:cs="Arial"/>
          <w:sz w:val="24"/>
          <w:szCs w:val="24"/>
        </w:rPr>
        <w:t>DSCP</w:t>
      </w:r>
      <w:r w:rsidR="001969D2" w:rsidRPr="007B45AB">
        <w:rPr>
          <w:rFonts w:ascii="Arial" w:hAnsi="Arial" w:cs="Arial"/>
          <w:sz w:val="24"/>
          <w:szCs w:val="24"/>
        </w:rPr>
        <w:t xml:space="preserve"> Level 3 Safeguarding </w:t>
      </w:r>
      <w:r w:rsidR="00175047" w:rsidRPr="007B45AB">
        <w:rPr>
          <w:rFonts w:ascii="Arial" w:hAnsi="Arial" w:cs="Arial"/>
          <w:sz w:val="24"/>
          <w:szCs w:val="24"/>
        </w:rPr>
        <w:t>status.  Designated Safeguarding Lead Network Meetings can be part of this training.</w:t>
      </w:r>
    </w:p>
    <w:p w:rsidR="006A5A82" w:rsidRPr="001B2F02" w:rsidRDefault="006A5A82" w:rsidP="006A5A82">
      <w:pPr>
        <w:autoSpaceDE w:val="0"/>
        <w:autoSpaceDN w:val="0"/>
        <w:adjustRightInd w:val="0"/>
        <w:rPr>
          <w:rFonts w:ascii="Arial" w:hAnsi="Arial" w:cs="Arial"/>
          <w:color w:val="000000" w:themeColor="text1"/>
          <w:sz w:val="24"/>
          <w:szCs w:val="24"/>
        </w:rPr>
      </w:pPr>
    </w:p>
    <w:p w:rsidR="006A5A82" w:rsidRPr="007D600B" w:rsidRDefault="006A5A82" w:rsidP="00BC3E21">
      <w:pPr>
        <w:pStyle w:val="ListParagraph"/>
        <w:numPr>
          <w:ilvl w:val="0"/>
          <w:numId w:val="40"/>
        </w:numPr>
        <w:autoSpaceDE w:val="0"/>
        <w:autoSpaceDN w:val="0"/>
        <w:adjustRightInd w:val="0"/>
        <w:jc w:val="left"/>
        <w:rPr>
          <w:rFonts w:ascii="Arial" w:hAnsi="Arial" w:cs="Arial"/>
          <w:sz w:val="24"/>
          <w:szCs w:val="24"/>
        </w:rPr>
      </w:pPr>
      <w:r w:rsidRPr="007D600B">
        <w:rPr>
          <w:rFonts w:ascii="Arial" w:hAnsi="Arial" w:cs="Arial"/>
          <w:sz w:val="24"/>
          <w:szCs w:val="24"/>
        </w:rPr>
        <w:t xml:space="preserve">A print out of the school’s training history can be obtained from the school. </w:t>
      </w:r>
    </w:p>
    <w:p w:rsidR="00EC1821" w:rsidRPr="007D600B" w:rsidRDefault="00EC1821" w:rsidP="007D600B">
      <w:pPr>
        <w:autoSpaceDE w:val="0"/>
        <w:autoSpaceDN w:val="0"/>
        <w:adjustRightInd w:val="0"/>
        <w:jc w:val="left"/>
        <w:rPr>
          <w:rFonts w:ascii="Arial" w:hAnsi="Arial" w:cs="Arial"/>
          <w:sz w:val="24"/>
          <w:szCs w:val="24"/>
        </w:rPr>
      </w:pPr>
    </w:p>
    <w:p w:rsidR="00C346E4" w:rsidRDefault="006A5A82" w:rsidP="00BC3E21">
      <w:pPr>
        <w:pStyle w:val="ListParagraph"/>
        <w:numPr>
          <w:ilvl w:val="0"/>
          <w:numId w:val="40"/>
        </w:numPr>
        <w:autoSpaceDE w:val="0"/>
        <w:autoSpaceDN w:val="0"/>
        <w:adjustRightInd w:val="0"/>
        <w:jc w:val="left"/>
        <w:rPr>
          <w:rFonts w:ascii="Arial" w:hAnsi="Arial" w:cs="Arial"/>
          <w:color w:val="000000" w:themeColor="text1"/>
          <w:sz w:val="24"/>
          <w:szCs w:val="24"/>
        </w:rPr>
      </w:pPr>
      <w:r w:rsidRPr="007D600B">
        <w:rPr>
          <w:rFonts w:ascii="Arial" w:hAnsi="Arial" w:cs="Arial"/>
          <w:sz w:val="24"/>
          <w:szCs w:val="24"/>
        </w:rPr>
        <w:t>Any training accessed through third party/independ</w:t>
      </w:r>
      <w:r w:rsidR="00591C9D" w:rsidRPr="007D600B">
        <w:rPr>
          <w:rFonts w:ascii="Arial" w:hAnsi="Arial" w:cs="Arial"/>
          <w:sz w:val="24"/>
          <w:szCs w:val="24"/>
        </w:rPr>
        <w:t xml:space="preserve">ent providers must reflect the </w:t>
      </w:r>
      <w:r w:rsidR="00971F39">
        <w:rPr>
          <w:rFonts w:ascii="Arial" w:hAnsi="Arial" w:cs="Arial"/>
          <w:sz w:val="24"/>
          <w:szCs w:val="24"/>
        </w:rPr>
        <w:t>DSCP</w:t>
      </w:r>
      <w:r w:rsidR="00591C9D" w:rsidRPr="007D600B">
        <w:rPr>
          <w:rFonts w:ascii="Arial" w:hAnsi="Arial" w:cs="Arial"/>
          <w:sz w:val="24"/>
          <w:szCs w:val="24"/>
        </w:rPr>
        <w:t xml:space="preserve"> protocols and the </w:t>
      </w:r>
      <w:r w:rsidR="00971F39">
        <w:rPr>
          <w:rFonts w:ascii="Arial" w:hAnsi="Arial" w:cs="Arial"/>
          <w:sz w:val="24"/>
          <w:szCs w:val="24"/>
        </w:rPr>
        <w:t>DSCP</w:t>
      </w:r>
      <w:r w:rsidRPr="007D600B">
        <w:rPr>
          <w:rFonts w:ascii="Arial" w:hAnsi="Arial" w:cs="Arial"/>
          <w:sz w:val="24"/>
          <w:szCs w:val="24"/>
        </w:rPr>
        <w:t xml:space="preserve"> minimum standards checklist. This training should be recorded by th</w:t>
      </w:r>
      <w:r w:rsidR="00591C9D" w:rsidRPr="007D600B">
        <w:rPr>
          <w:rFonts w:ascii="Arial" w:hAnsi="Arial" w:cs="Arial"/>
          <w:sz w:val="24"/>
          <w:szCs w:val="24"/>
        </w:rPr>
        <w:t>e school on a separate database and maybe cross referenced to the single central register SCR</w:t>
      </w:r>
      <w:r w:rsidR="00591C9D">
        <w:rPr>
          <w:rFonts w:ascii="Arial" w:hAnsi="Arial" w:cs="Arial"/>
          <w:color w:val="000000" w:themeColor="text1"/>
          <w:sz w:val="24"/>
          <w:szCs w:val="24"/>
        </w:rPr>
        <w:t>.</w:t>
      </w:r>
    </w:p>
    <w:p w:rsidR="00C346E4" w:rsidRPr="00C346E4" w:rsidRDefault="00C346E4" w:rsidP="00C346E4">
      <w:pPr>
        <w:pStyle w:val="ListParagraph"/>
        <w:rPr>
          <w:rFonts w:ascii="Arial" w:hAnsi="Arial" w:cs="Arial"/>
          <w:color w:val="000000" w:themeColor="text1"/>
          <w:sz w:val="24"/>
          <w:szCs w:val="24"/>
        </w:rPr>
      </w:pPr>
    </w:p>
    <w:p w:rsidR="008B67BC" w:rsidRPr="00EE65EF" w:rsidRDefault="00C346E4" w:rsidP="00C346E4">
      <w:pPr>
        <w:autoSpaceDE w:val="0"/>
        <w:autoSpaceDN w:val="0"/>
        <w:adjustRightInd w:val="0"/>
        <w:jc w:val="left"/>
        <w:rPr>
          <w:rFonts w:ascii="Arial" w:hAnsi="Arial" w:cs="Arial"/>
          <w:b/>
          <w:color w:val="000000" w:themeColor="text1"/>
          <w:sz w:val="24"/>
          <w:szCs w:val="24"/>
        </w:rPr>
      </w:pPr>
      <w:r w:rsidRPr="00EE65EF">
        <w:rPr>
          <w:rFonts w:ascii="Arial" w:hAnsi="Arial" w:cs="Arial"/>
          <w:b/>
          <w:color w:val="000000" w:themeColor="text1"/>
          <w:sz w:val="24"/>
          <w:szCs w:val="24"/>
        </w:rPr>
        <w:t>External Private Tutors:</w:t>
      </w:r>
    </w:p>
    <w:p w:rsidR="006740F3" w:rsidRPr="001B2F02" w:rsidRDefault="006740F3" w:rsidP="0028466F">
      <w:pPr>
        <w:autoSpaceDE w:val="0"/>
        <w:autoSpaceDN w:val="0"/>
        <w:adjustRightInd w:val="0"/>
        <w:ind w:left="720" w:hanging="720"/>
        <w:rPr>
          <w:rFonts w:ascii="Arial" w:hAnsi="Arial" w:cs="Arial"/>
          <w:color w:val="001C3E"/>
          <w:sz w:val="24"/>
          <w:szCs w:val="24"/>
        </w:rPr>
      </w:pPr>
    </w:p>
    <w:p w:rsidR="00FE0CA6" w:rsidRPr="001B2F02" w:rsidRDefault="008B67BC" w:rsidP="00C346E4">
      <w:pPr>
        <w:autoSpaceDE w:val="0"/>
        <w:autoSpaceDN w:val="0"/>
        <w:adjustRightInd w:val="0"/>
        <w:rPr>
          <w:rFonts w:ascii="Arial" w:hAnsi="Arial" w:cs="Arial"/>
          <w:color w:val="001C3E"/>
          <w:sz w:val="24"/>
          <w:szCs w:val="24"/>
        </w:rPr>
      </w:pPr>
      <w:r>
        <w:rPr>
          <w:rFonts w:ascii="Arial" w:hAnsi="Arial" w:cs="Arial"/>
          <w:color w:val="001C3E"/>
          <w:sz w:val="24"/>
          <w:szCs w:val="24"/>
        </w:rPr>
        <w:t>The school supports the LA guidance and will ensure parents/carers ar</w:t>
      </w:r>
      <w:r w:rsidR="00C346E4">
        <w:rPr>
          <w:rFonts w:ascii="Arial" w:hAnsi="Arial" w:cs="Arial"/>
          <w:color w:val="001C3E"/>
          <w:sz w:val="24"/>
          <w:szCs w:val="24"/>
        </w:rPr>
        <w:t xml:space="preserve">e aware to seek </w:t>
      </w:r>
      <w:r>
        <w:rPr>
          <w:rFonts w:ascii="Arial" w:hAnsi="Arial" w:cs="Arial"/>
          <w:color w:val="001C3E"/>
          <w:sz w:val="24"/>
          <w:szCs w:val="24"/>
        </w:rPr>
        <w:t xml:space="preserve">safeguarding clarifications and arrangements when considering accessing additional educational support provided by </w:t>
      </w:r>
      <w:r w:rsidR="00C346E4">
        <w:rPr>
          <w:rFonts w:ascii="Arial" w:hAnsi="Arial" w:cs="Arial"/>
          <w:color w:val="001C3E"/>
          <w:sz w:val="24"/>
          <w:szCs w:val="24"/>
        </w:rPr>
        <w:t>private</w:t>
      </w:r>
      <w:r>
        <w:rPr>
          <w:rFonts w:ascii="Arial" w:hAnsi="Arial" w:cs="Arial"/>
          <w:color w:val="001C3E"/>
          <w:sz w:val="24"/>
          <w:szCs w:val="24"/>
        </w:rPr>
        <w:t xml:space="preserve"> tu</w:t>
      </w:r>
      <w:r w:rsidR="00C346E4">
        <w:rPr>
          <w:rFonts w:ascii="Arial" w:hAnsi="Arial" w:cs="Arial"/>
          <w:color w:val="001C3E"/>
          <w:sz w:val="24"/>
          <w:szCs w:val="24"/>
        </w:rPr>
        <w:t xml:space="preserve">tors outside a school </w:t>
      </w:r>
      <w:r w:rsidR="00915FF7">
        <w:rPr>
          <w:rFonts w:ascii="Arial" w:hAnsi="Arial" w:cs="Arial"/>
          <w:color w:val="001C3E"/>
          <w:sz w:val="24"/>
          <w:szCs w:val="24"/>
        </w:rPr>
        <w:t>capacity. This</w:t>
      </w:r>
      <w:r>
        <w:rPr>
          <w:rFonts w:ascii="Arial" w:hAnsi="Arial" w:cs="Arial"/>
          <w:color w:val="001C3E"/>
          <w:sz w:val="24"/>
          <w:szCs w:val="24"/>
        </w:rPr>
        <w:t xml:space="preserve"> </w:t>
      </w:r>
      <w:r w:rsidR="00C346E4">
        <w:rPr>
          <w:rFonts w:ascii="Arial" w:hAnsi="Arial" w:cs="Arial"/>
          <w:color w:val="001C3E"/>
          <w:sz w:val="24"/>
          <w:szCs w:val="24"/>
        </w:rPr>
        <w:t>includes</w:t>
      </w:r>
      <w:r>
        <w:rPr>
          <w:rFonts w:ascii="Arial" w:hAnsi="Arial" w:cs="Arial"/>
          <w:color w:val="001C3E"/>
          <w:sz w:val="24"/>
          <w:szCs w:val="24"/>
        </w:rPr>
        <w:t xml:space="preserve"> checking staff are suitably qualified and have enhanced DBS checks.</w:t>
      </w:r>
    </w:p>
    <w:p w:rsidR="009A2229" w:rsidRDefault="009A2229" w:rsidP="003D08E7">
      <w:pPr>
        <w:autoSpaceDE w:val="0"/>
        <w:autoSpaceDN w:val="0"/>
        <w:ind w:left="720" w:hanging="720"/>
        <w:rPr>
          <w:rFonts w:ascii="Arial" w:hAnsi="Arial" w:cs="Arial"/>
          <w:b/>
          <w:bCs/>
          <w:i/>
          <w:iCs/>
          <w:color w:val="000000"/>
          <w:sz w:val="24"/>
          <w:szCs w:val="24"/>
        </w:rPr>
      </w:pPr>
    </w:p>
    <w:p w:rsidR="009A2229" w:rsidRPr="00C346E4" w:rsidRDefault="009A2229" w:rsidP="003D08E7">
      <w:pPr>
        <w:autoSpaceDE w:val="0"/>
        <w:autoSpaceDN w:val="0"/>
        <w:ind w:left="720" w:hanging="720"/>
        <w:rPr>
          <w:rFonts w:ascii="Arial" w:hAnsi="Arial" w:cs="Arial"/>
          <w:b/>
          <w:bCs/>
          <w:i/>
          <w:iCs/>
          <w:color w:val="000000"/>
          <w:sz w:val="28"/>
          <w:szCs w:val="24"/>
          <w:u w:val="single"/>
        </w:rPr>
      </w:pPr>
    </w:p>
    <w:p w:rsidR="003D08E7" w:rsidRPr="00C346E4" w:rsidRDefault="003D08E7" w:rsidP="003D08E7">
      <w:pPr>
        <w:autoSpaceDE w:val="0"/>
        <w:autoSpaceDN w:val="0"/>
        <w:ind w:left="720" w:hanging="720"/>
        <w:rPr>
          <w:rFonts w:ascii="Arial" w:hAnsi="Arial" w:cs="Arial"/>
          <w:b/>
          <w:bCs/>
          <w:i/>
          <w:iCs/>
          <w:color w:val="000000"/>
          <w:sz w:val="28"/>
          <w:szCs w:val="24"/>
          <w:u w:val="single"/>
        </w:rPr>
      </w:pPr>
      <w:r w:rsidRPr="00C346E4">
        <w:rPr>
          <w:rFonts w:ascii="Arial" w:hAnsi="Arial" w:cs="Arial"/>
          <w:b/>
          <w:bCs/>
          <w:iCs/>
          <w:color w:val="000000"/>
          <w:sz w:val="28"/>
          <w:szCs w:val="24"/>
          <w:u w:val="single"/>
        </w:rPr>
        <w:t>HEALTH &amp; SAFETY</w:t>
      </w:r>
    </w:p>
    <w:p w:rsidR="003D08E7" w:rsidRDefault="003D08E7" w:rsidP="003D08E7">
      <w:pPr>
        <w:autoSpaceDE w:val="0"/>
        <w:autoSpaceDN w:val="0"/>
        <w:ind w:left="720" w:hanging="720"/>
        <w:rPr>
          <w:rFonts w:ascii="Arial" w:hAnsi="Arial" w:cs="Arial"/>
          <w:i/>
          <w:iCs/>
          <w:color w:val="000000"/>
          <w:sz w:val="24"/>
          <w:szCs w:val="24"/>
        </w:rPr>
      </w:pPr>
    </w:p>
    <w:p w:rsidR="003D08E7" w:rsidRPr="00E06427" w:rsidRDefault="002243E5" w:rsidP="003D08E7">
      <w:pPr>
        <w:autoSpaceDE w:val="0"/>
        <w:autoSpaceDN w:val="0"/>
        <w:rPr>
          <w:rFonts w:ascii="Arial" w:hAnsi="Arial" w:cs="Arial"/>
          <w:iCs/>
          <w:color w:val="000000"/>
          <w:sz w:val="24"/>
          <w:szCs w:val="24"/>
        </w:rPr>
      </w:pPr>
      <w:r>
        <w:rPr>
          <w:rFonts w:ascii="Arial" w:hAnsi="Arial" w:cs="Arial"/>
          <w:iCs/>
          <w:color w:val="000000"/>
          <w:sz w:val="24"/>
          <w:szCs w:val="24"/>
        </w:rPr>
        <w:t>Our Health &amp; Safety Policy (set out in a separate document)</w:t>
      </w:r>
      <w:r w:rsidR="003D08E7" w:rsidRPr="00E06427">
        <w:rPr>
          <w:rFonts w:ascii="Arial" w:hAnsi="Arial" w:cs="Arial"/>
          <w:iCs/>
          <w:color w:val="000000"/>
          <w:sz w:val="24"/>
          <w:szCs w:val="24"/>
        </w:rPr>
        <w:t xml:space="preserve"> reflects the consideration we give to the protection of our children both physically within the school environment, and for example in relation to internet use, and when away from the school and when undertaking school trips and visits. There is an adequate first aid risk assessment in place. This includes how to access the Emergency Care Practitioner (ECP) Service or 999 and when to contact parents/carers.</w:t>
      </w:r>
    </w:p>
    <w:p w:rsidR="003D08E7" w:rsidRPr="00E06427" w:rsidRDefault="003D08E7" w:rsidP="003D08E7">
      <w:pPr>
        <w:autoSpaceDE w:val="0"/>
        <w:autoSpaceDN w:val="0"/>
        <w:rPr>
          <w:rFonts w:ascii="Arial" w:hAnsi="Arial" w:cs="Arial"/>
          <w:iCs/>
          <w:color w:val="000000"/>
          <w:sz w:val="24"/>
          <w:szCs w:val="24"/>
        </w:rPr>
      </w:pPr>
    </w:p>
    <w:p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 xml:space="preserve">The ECP Service contact number is </w:t>
      </w:r>
      <w:r w:rsidRPr="00E06427">
        <w:rPr>
          <w:rFonts w:ascii="Arial" w:hAnsi="Arial" w:cs="Arial"/>
          <w:b/>
          <w:bCs/>
          <w:iCs/>
          <w:color w:val="FF0000"/>
          <w:shd w:val="clear" w:color="auto" w:fill="FFFFFF"/>
        </w:rPr>
        <w:t>0300 123 1221</w:t>
      </w:r>
      <w:r w:rsidRPr="00E06427">
        <w:rPr>
          <w:rFonts w:ascii="Arial" w:hAnsi="Arial" w:cs="Arial"/>
          <w:iCs/>
          <w:color w:val="000000"/>
          <w:sz w:val="24"/>
          <w:szCs w:val="24"/>
        </w:rPr>
        <w:t xml:space="preserve"> (minor injuries &amp; minor-moderate illness &amp; falls etc.)</w:t>
      </w:r>
    </w:p>
    <w:p w:rsidR="003D08E7" w:rsidRPr="00E06427" w:rsidRDefault="003D08E7" w:rsidP="003D08E7">
      <w:pPr>
        <w:autoSpaceDE w:val="0"/>
        <w:autoSpaceDN w:val="0"/>
        <w:ind w:left="720" w:hanging="720"/>
        <w:rPr>
          <w:rFonts w:ascii="Arial" w:hAnsi="Arial" w:cs="Arial"/>
          <w:iCs/>
          <w:color w:val="000000"/>
          <w:sz w:val="24"/>
          <w:szCs w:val="24"/>
        </w:rPr>
      </w:pPr>
    </w:p>
    <w:p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 xml:space="preserve">In line with HSE &amp; DfE guidance for schools on first aid provision and reporting and recording accidents including RIDDOR, staff understand the </w:t>
      </w:r>
      <w:r w:rsidR="002243E5">
        <w:rPr>
          <w:rFonts w:ascii="Arial" w:hAnsi="Arial" w:cs="Arial"/>
          <w:iCs/>
          <w:color w:val="000000"/>
          <w:sz w:val="24"/>
          <w:szCs w:val="24"/>
        </w:rPr>
        <w:t>reporting mechanisms in place</w:t>
      </w:r>
      <w:r w:rsidRPr="00E06427">
        <w:rPr>
          <w:rFonts w:ascii="Arial" w:hAnsi="Arial" w:cs="Arial"/>
          <w:iCs/>
          <w:color w:val="000000"/>
          <w:sz w:val="24"/>
          <w:szCs w:val="24"/>
        </w:rPr>
        <w:t xml:space="preserve"> and will contact</w:t>
      </w:r>
      <w:r w:rsidRPr="00E06427">
        <w:rPr>
          <w:rFonts w:ascii="Arial" w:hAnsi="Arial" w:cs="Arial"/>
          <w:iCs/>
          <w:color w:val="001C3E"/>
          <w:sz w:val="24"/>
          <w:szCs w:val="24"/>
        </w:rPr>
        <w:t xml:space="preserve"> </w:t>
      </w:r>
      <w:hyperlink r:id="rId147" w:history="1">
        <w:r w:rsidRPr="00E06427">
          <w:rPr>
            <w:rStyle w:val="Hyperlink"/>
            <w:rFonts w:ascii="Arial" w:hAnsi="Arial" w:cs="Arial"/>
            <w:iCs/>
            <w:sz w:val="24"/>
            <w:szCs w:val="24"/>
          </w:rPr>
          <w:t>robin.dales@doncaster.gov.uk</w:t>
        </w:r>
      </w:hyperlink>
      <w:r w:rsidRPr="00E06427">
        <w:rPr>
          <w:rFonts w:ascii="Arial" w:hAnsi="Arial" w:cs="Arial"/>
          <w:iCs/>
          <w:color w:val="001C3E"/>
          <w:sz w:val="24"/>
          <w:szCs w:val="24"/>
        </w:rPr>
        <w:t xml:space="preserve"> i</w:t>
      </w:r>
      <w:r w:rsidRPr="00E06427">
        <w:rPr>
          <w:rFonts w:ascii="Arial" w:hAnsi="Arial" w:cs="Arial"/>
          <w:iCs/>
          <w:color w:val="000000"/>
          <w:sz w:val="24"/>
          <w:szCs w:val="24"/>
        </w:rPr>
        <w:t>f in any doubt, or to report serious notifiable injuries (RIDDOR).</w:t>
      </w:r>
    </w:p>
    <w:p w:rsidR="003D08E7" w:rsidRPr="00E06427" w:rsidRDefault="003D08E7" w:rsidP="003D08E7">
      <w:pPr>
        <w:autoSpaceDE w:val="0"/>
        <w:autoSpaceDN w:val="0"/>
        <w:rPr>
          <w:rFonts w:ascii="Arial" w:hAnsi="Arial" w:cs="Arial"/>
          <w:iCs/>
          <w:color w:val="000000"/>
          <w:sz w:val="24"/>
          <w:szCs w:val="24"/>
        </w:rPr>
      </w:pPr>
    </w:p>
    <w:p w:rsidR="002243E5" w:rsidRDefault="002243E5" w:rsidP="003D08E7">
      <w:pPr>
        <w:autoSpaceDE w:val="0"/>
        <w:autoSpaceDN w:val="0"/>
        <w:rPr>
          <w:rFonts w:ascii="Arial" w:hAnsi="Arial" w:cs="Arial"/>
          <w:iCs/>
          <w:color w:val="000000"/>
          <w:sz w:val="24"/>
          <w:szCs w:val="24"/>
        </w:rPr>
      </w:pPr>
      <w:r>
        <w:rPr>
          <w:rFonts w:ascii="Arial" w:hAnsi="Arial" w:cs="Arial"/>
          <w:iCs/>
          <w:color w:val="000000"/>
          <w:sz w:val="24"/>
          <w:szCs w:val="24"/>
        </w:rPr>
        <w:t>We are supported to meet our Health &amp; Safety requirements by ProAktive Health and Safety Management who can be contacted on 01302 341344.</w:t>
      </w:r>
    </w:p>
    <w:p w:rsidR="00B52EA1" w:rsidRDefault="00B52EA1" w:rsidP="007D600B">
      <w:pPr>
        <w:autoSpaceDE w:val="0"/>
        <w:autoSpaceDN w:val="0"/>
        <w:adjustRightInd w:val="0"/>
        <w:jc w:val="left"/>
        <w:rPr>
          <w:rFonts w:ascii="Arial" w:hAnsi="Arial" w:cs="Arial"/>
          <w:b/>
          <w:color w:val="000000" w:themeColor="text1"/>
          <w:sz w:val="24"/>
          <w:szCs w:val="24"/>
        </w:rPr>
      </w:pPr>
    </w:p>
    <w:p w:rsidR="009B4929" w:rsidRPr="009B4929" w:rsidRDefault="009B4929" w:rsidP="009B4929">
      <w:pPr>
        <w:autoSpaceDE w:val="0"/>
        <w:autoSpaceDN w:val="0"/>
        <w:adjustRightInd w:val="0"/>
        <w:jc w:val="left"/>
        <w:rPr>
          <w:rFonts w:ascii="Arial" w:eastAsia="Calibri" w:hAnsi="Arial" w:cs="Arial"/>
          <w:b/>
          <w:color w:val="000000"/>
          <w:sz w:val="24"/>
          <w:szCs w:val="24"/>
        </w:rPr>
      </w:pPr>
      <w:r w:rsidRPr="009B4929">
        <w:rPr>
          <w:rFonts w:ascii="Arial" w:eastAsia="Calibri" w:hAnsi="Arial" w:cs="Arial"/>
          <w:b/>
          <w:color w:val="000000"/>
          <w:sz w:val="24"/>
          <w:szCs w:val="24"/>
        </w:rPr>
        <w:t>Managing medicines</w:t>
      </w:r>
    </w:p>
    <w:p w:rsidR="009B4929" w:rsidRPr="009B4929" w:rsidRDefault="009B4929" w:rsidP="009B4929">
      <w:pPr>
        <w:autoSpaceDE w:val="0"/>
        <w:autoSpaceDN w:val="0"/>
        <w:adjustRightInd w:val="0"/>
        <w:ind w:left="720" w:hanging="720"/>
        <w:jc w:val="left"/>
        <w:rPr>
          <w:rFonts w:ascii="Arial" w:eastAsia="Calibri" w:hAnsi="Arial" w:cs="Arial"/>
          <w:color w:val="000000"/>
          <w:sz w:val="24"/>
          <w:szCs w:val="24"/>
        </w:rPr>
      </w:pPr>
    </w:p>
    <w:p w:rsidR="009B4929" w:rsidRPr="009B4929" w:rsidRDefault="009B4929" w:rsidP="00BC3E21">
      <w:pPr>
        <w:numPr>
          <w:ilvl w:val="0"/>
          <w:numId w:val="41"/>
        </w:numPr>
        <w:autoSpaceDE w:val="0"/>
        <w:autoSpaceDN w:val="0"/>
        <w:adjustRightInd w:val="0"/>
        <w:contextualSpacing/>
        <w:jc w:val="left"/>
        <w:rPr>
          <w:rFonts w:ascii="Arial" w:eastAsia="Calibri" w:hAnsi="Arial" w:cs="Arial"/>
          <w:color w:val="000000"/>
          <w:sz w:val="24"/>
          <w:szCs w:val="24"/>
        </w:rPr>
      </w:pPr>
      <w:r w:rsidRPr="009B4929">
        <w:rPr>
          <w:rFonts w:ascii="Arial" w:eastAsia="Calibri" w:hAnsi="Arial" w:cs="Arial"/>
          <w:color w:val="000000"/>
          <w:sz w:val="24"/>
          <w:szCs w:val="24"/>
        </w:rPr>
        <w:t>Managing Long Term Illness / Managing Medicines - The procedures a</w:t>
      </w:r>
      <w:r w:rsidR="002243E5">
        <w:rPr>
          <w:rFonts w:ascii="Arial" w:eastAsia="Calibri" w:hAnsi="Arial" w:cs="Arial"/>
          <w:color w:val="000000"/>
          <w:sz w:val="24"/>
          <w:szCs w:val="24"/>
        </w:rPr>
        <w:t xml:space="preserve">re outlined in the </w:t>
      </w:r>
      <w:r w:rsidRPr="009B4929">
        <w:rPr>
          <w:rFonts w:ascii="Arial" w:eastAsia="Calibri" w:hAnsi="Arial" w:cs="Arial"/>
          <w:color w:val="000000"/>
          <w:sz w:val="24"/>
          <w:szCs w:val="24"/>
        </w:rPr>
        <w:t>Managing long-term medical conditions/administration</w:t>
      </w:r>
      <w:r w:rsidR="002243E5">
        <w:rPr>
          <w:rFonts w:ascii="Arial" w:eastAsia="Calibri" w:hAnsi="Arial" w:cs="Arial"/>
          <w:color w:val="000000"/>
          <w:sz w:val="24"/>
          <w:szCs w:val="24"/>
        </w:rPr>
        <w:t xml:space="preserve"> of medicines policy.</w:t>
      </w:r>
      <w:r w:rsidRPr="009B4929">
        <w:rPr>
          <w:rFonts w:ascii="Arial" w:eastAsia="Calibri" w:hAnsi="Arial" w:cs="Arial"/>
          <w:color w:val="000000"/>
          <w:sz w:val="24"/>
          <w:szCs w:val="24"/>
        </w:rPr>
        <w:t xml:space="preserve"> All children with an identified illness have a detailed healthcare plan in line with the DfE requirements. The School Nursing service is able to help schools and parents to complete these if needed</w:t>
      </w:r>
    </w:p>
    <w:p w:rsidR="009B4929" w:rsidRPr="009B4929" w:rsidRDefault="009B4929" w:rsidP="009B4929">
      <w:pPr>
        <w:autoSpaceDE w:val="0"/>
        <w:autoSpaceDN w:val="0"/>
        <w:adjustRightInd w:val="0"/>
        <w:ind w:left="720"/>
        <w:contextualSpacing/>
        <w:jc w:val="left"/>
        <w:rPr>
          <w:rFonts w:ascii="Arial" w:eastAsia="Calibri" w:hAnsi="Arial" w:cs="Arial"/>
          <w:color w:val="000000"/>
          <w:sz w:val="24"/>
          <w:szCs w:val="24"/>
        </w:rPr>
      </w:pPr>
    </w:p>
    <w:p w:rsidR="009B4929" w:rsidRPr="009B4929" w:rsidRDefault="009B4929" w:rsidP="002243E5">
      <w:pPr>
        <w:autoSpaceDE w:val="0"/>
        <w:autoSpaceDN w:val="0"/>
        <w:adjustRightInd w:val="0"/>
        <w:contextualSpacing/>
        <w:jc w:val="left"/>
        <w:rPr>
          <w:rFonts w:ascii="Arial" w:eastAsia="Calibri" w:hAnsi="Arial" w:cs="Arial"/>
          <w:color w:val="000000"/>
          <w:sz w:val="24"/>
          <w:szCs w:val="24"/>
        </w:rPr>
      </w:pPr>
    </w:p>
    <w:p w:rsidR="00DC1266" w:rsidRPr="001B2F02" w:rsidRDefault="00DC1266" w:rsidP="007D600B">
      <w:p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MONITORING AND EVALUATION</w:t>
      </w:r>
    </w:p>
    <w:p w:rsidR="00DC1266" w:rsidRPr="001B2F02" w:rsidRDefault="00DC1266" w:rsidP="007D600B">
      <w:pPr>
        <w:autoSpaceDE w:val="0"/>
        <w:autoSpaceDN w:val="0"/>
        <w:adjustRightInd w:val="0"/>
        <w:jc w:val="left"/>
        <w:rPr>
          <w:rFonts w:ascii="Arial" w:hAnsi="Arial" w:cs="Arial"/>
          <w:color w:val="000000" w:themeColor="text1"/>
          <w:sz w:val="24"/>
          <w:szCs w:val="24"/>
        </w:rPr>
      </w:pPr>
    </w:p>
    <w:p w:rsidR="00735EE6" w:rsidRPr="00735EE6" w:rsidRDefault="00DC1266" w:rsidP="00BC3E21">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w:t>
      </w:r>
      <w:r w:rsidRPr="007D600B">
        <w:rPr>
          <w:rFonts w:ascii="Arial" w:hAnsi="Arial" w:cs="Arial"/>
          <w:sz w:val="24"/>
          <w:szCs w:val="24"/>
        </w:rPr>
        <w:t>Keeping Children Safe in Education</w:t>
      </w:r>
      <w:r w:rsidR="00735EE6">
        <w:rPr>
          <w:rFonts w:ascii="Arial" w:hAnsi="Arial" w:cs="Arial"/>
          <w:sz w:val="24"/>
          <w:szCs w:val="24"/>
        </w:rPr>
        <w:t xml:space="preserve"> 2021</w:t>
      </w:r>
    </w:p>
    <w:p w:rsidR="00DC1266" w:rsidRPr="00735EE6" w:rsidRDefault="00C227EF" w:rsidP="00735EE6">
      <w:pPr>
        <w:pStyle w:val="ListParagraph"/>
        <w:autoSpaceDE w:val="0"/>
        <w:autoSpaceDN w:val="0"/>
        <w:adjustRightInd w:val="0"/>
        <w:jc w:val="left"/>
        <w:rPr>
          <w:rFonts w:ascii="Arial" w:hAnsi="Arial" w:cs="Arial"/>
          <w:color w:val="000000" w:themeColor="text1"/>
          <w:sz w:val="24"/>
          <w:szCs w:val="24"/>
        </w:rPr>
      </w:pPr>
      <w:r w:rsidRPr="00735EE6">
        <w:rPr>
          <w:rFonts w:ascii="Arial" w:hAnsi="Arial" w:cs="Arial"/>
          <w:sz w:val="24"/>
          <w:szCs w:val="24"/>
        </w:rPr>
        <w:t>procedures will be monitored and evaluated by:</w:t>
      </w:r>
    </w:p>
    <w:p w:rsidR="00F85F12" w:rsidRPr="001B2F02" w:rsidRDefault="002243E5" w:rsidP="00DB71B2">
      <w:pPr>
        <w:pStyle w:val="ListParagraph"/>
        <w:numPr>
          <w:ilvl w:val="0"/>
          <w:numId w:val="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S175/157 </w:t>
      </w:r>
    </w:p>
    <w:p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SEF/Governors toolkit linked to personal development, behaviour and safeguarding</w:t>
      </w:r>
    </w:p>
    <w:p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 risk assessment</w:t>
      </w:r>
    </w:p>
    <w:p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Training and development (section 3 s175)</w:t>
      </w:r>
    </w:p>
    <w:p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Complaints linked to safeguarding concerns</w:t>
      </w:r>
    </w:p>
    <w:p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 case file auditing</w:t>
      </w:r>
    </w:p>
    <w:p w:rsidR="006740F3" w:rsidRPr="001B2F02" w:rsidRDefault="006740F3"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`quantifiable complaints` Ofsted parental complaints received via the LA</w:t>
      </w:r>
    </w:p>
    <w:p w:rsidR="00B5282D" w:rsidRPr="001B2F02" w:rsidRDefault="00591C9D" w:rsidP="00DB71B2">
      <w:pPr>
        <w:pStyle w:val="ListParagraph"/>
        <w:numPr>
          <w:ilvl w:val="0"/>
          <w:numId w:val="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Using the new Ofsted</w:t>
      </w:r>
      <w:r w:rsidR="00B5282D" w:rsidRPr="001B2F02">
        <w:rPr>
          <w:rFonts w:ascii="Arial" w:hAnsi="Arial" w:cs="Arial"/>
          <w:color w:val="000000" w:themeColor="text1"/>
          <w:sz w:val="24"/>
          <w:szCs w:val="24"/>
        </w:rPr>
        <w:t xml:space="preserve"> Inspection Handbook to review what constitutes </w:t>
      </w:r>
      <w:r>
        <w:rPr>
          <w:rFonts w:ascii="Arial" w:hAnsi="Arial" w:cs="Arial"/>
          <w:color w:val="000000" w:themeColor="text1"/>
          <w:sz w:val="24"/>
          <w:szCs w:val="24"/>
        </w:rPr>
        <w:t>`</w:t>
      </w:r>
      <w:r w:rsidR="00B5282D" w:rsidRPr="001B2F02">
        <w:rPr>
          <w:rFonts w:ascii="Arial" w:hAnsi="Arial" w:cs="Arial"/>
          <w:color w:val="000000" w:themeColor="text1"/>
          <w:sz w:val="24"/>
          <w:szCs w:val="24"/>
        </w:rPr>
        <w:t>outstanding in safeguarding</w:t>
      </w:r>
      <w:r>
        <w:rPr>
          <w:rFonts w:ascii="Arial" w:hAnsi="Arial" w:cs="Arial"/>
          <w:color w:val="000000" w:themeColor="text1"/>
          <w:sz w:val="24"/>
          <w:szCs w:val="24"/>
        </w:rPr>
        <w:t>`</w:t>
      </w:r>
    </w:p>
    <w:p w:rsidR="006740F3" w:rsidRPr="001B2F02" w:rsidRDefault="006740F3"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parental dashboard</w:t>
      </w:r>
    </w:p>
    <w:p w:rsidR="00C227EF"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Governing Body visits to the school</w:t>
      </w:r>
    </w:p>
    <w:p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audit tools</w:t>
      </w:r>
    </w:p>
    <w:p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Anti-Bullying audit tools</w:t>
      </w:r>
      <w:r w:rsidR="00F85F12" w:rsidRPr="001B2F02">
        <w:rPr>
          <w:rFonts w:ascii="Arial" w:hAnsi="Arial" w:cs="Arial"/>
          <w:color w:val="000000" w:themeColor="text1"/>
          <w:sz w:val="24"/>
          <w:szCs w:val="24"/>
        </w:rPr>
        <w:t xml:space="preserve"> (ABA website)</w:t>
      </w:r>
    </w:p>
    <w:p w:rsidR="00F85F12" w:rsidRPr="001B2F02" w:rsidRDefault="002243E5" w:rsidP="00DB71B2">
      <w:pPr>
        <w:pStyle w:val="ListParagraph"/>
        <w:numPr>
          <w:ilvl w:val="0"/>
          <w:numId w:val="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CPOMS data </w:t>
      </w:r>
    </w:p>
    <w:p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SLT ‘drop ins’ and discussions with children and staff</w:t>
      </w:r>
      <w:r w:rsidR="00001AAF" w:rsidRPr="001B2F02">
        <w:rPr>
          <w:rFonts w:ascii="Arial" w:hAnsi="Arial" w:cs="Arial"/>
          <w:color w:val="000000" w:themeColor="text1"/>
          <w:sz w:val="24"/>
          <w:szCs w:val="24"/>
        </w:rPr>
        <w:t>:</w:t>
      </w:r>
    </w:p>
    <w:p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 surveys and questionnaires</w:t>
      </w:r>
    </w:p>
    <w:p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Attendance data</w:t>
      </w:r>
    </w:p>
    <w:p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range of risk assessments</w:t>
      </w:r>
    </w:p>
    <w:p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GB minutes</w:t>
      </w:r>
    </w:p>
    <w:p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Logs of bullying incidents for SLT and GB to monitor</w:t>
      </w:r>
    </w:p>
    <w:p w:rsidR="00D94A9E" w:rsidRPr="002243E5" w:rsidRDefault="00D94A9E" w:rsidP="002243E5">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 of parental concerns and parent questionnaires</w:t>
      </w:r>
      <w:r w:rsidR="00FA1D4E" w:rsidRPr="001B2F02">
        <w:rPr>
          <w:rFonts w:ascii="Arial" w:hAnsi="Arial" w:cs="Arial"/>
          <w:color w:val="000000" w:themeColor="text1"/>
          <w:sz w:val="24"/>
          <w:szCs w:val="24"/>
        </w:rPr>
        <w:t>.</w:t>
      </w:r>
    </w:p>
    <w:p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Reviewing risk assessments for holiday club activities run on school sites</w:t>
      </w:r>
    </w:p>
    <w:p w:rsidR="008351DF" w:rsidRPr="002243E5" w:rsidRDefault="00F85F12" w:rsidP="002243E5">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First aid procedures and health care plans</w:t>
      </w:r>
    </w:p>
    <w:p w:rsidR="008351DF" w:rsidRPr="008351DF" w:rsidRDefault="008351DF" w:rsidP="007D600B">
      <w:pPr>
        <w:autoSpaceDE w:val="0"/>
        <w:autoSpaceDN w:val="0"/>
        <w:adjustRightInd w:val="0"/>
        <w:jc w:val="left"/>
        <w:rPr>
          <w:rFonts w:ascii="Arial" w:hAnsi="Arial" w:cs="Arial"/>
          <w:b/>
          <w:color w:val="001C3E"/>
          <w:sz w:val="24"/>
          <w:szCs w:val="24"/>
        </w:rPr>
      </w:pPr>
    </w:p>
    <w:p w:rsidR="00E25B8D" w:rsidRDefault="00E25B8D" w:rsidP="007D600B">
      <w:pPr>
        <w:autoSpaceDE w:val="0"/>
        <w:autoSpaceDN w:val="0"/>
        <w:adjustRightInd w:val="0"/>
        <w:jc w:val="left"/>
        <w:rPr>
          <w:rFonts w:ascii="Arial" w:hAnsi="Arial" w:cs="Arial"/>
          <w:b/>
          <w:color w:val="000000" w:themeColor="text1"/>
          <w:sz w:val="24"/>
          <w:szCs w:val="24"/>
        </w:rPr>
      </w:pPr>
    </w:p>
    <w:p w:rsidR="00140467" w:rsidRPr="001B2F02" w:rsidRDefault="00140467" w:rsidP="007D600B">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 xml:space="preserve">This </w:t>
      </w:r>
      <w:r w:rsidR="006411D9" w:rsidRPr="001B2F02">
        <w:rPr>
          <w:rFonts w:ascii="Arial" w:hAnsi="Arial" w:cs="Arial"/>
          <w:b/>
          <w:color w:val="000000" w:themeColor="text1"/>
          <w:sz w:val="24"/>
          <w:szCs w:val="24"/>
        </w:rPr>
        <w:t xml:space="preserve">safeguarding </w:t>
      </w:r>
      <w:r w:rsidRPr="001B2F02">
        <w:rPr>
          <w:rFonts w:ascii="Arial" w:hAnsi="Arial" w:cs="Arial"/>
          <w:b/>
          <w:color w:val="000000" w:themeColor="text1"/>
          <w:sz w:val="24"/>
          <w:szCs w:val="24"/>
        </w:rPr>
        <w:t>policy also links to our policies on:</w:t>
      </w:r>
    </w:p>
    <w:p w:rsidR="006411D9" w:rsidRPr="001B2F02" w:rsidRDefault="006411D9" w:rsidP="00B71FE2">
      <w:pPr>
        <w:autoSpaceDE w:val="0"/>
        <w:autoSpaceDN w:val="0"/>
        <w:adjustRightInd w:val="0"/>
        <w:rPr>
          <w:rFonts w:ascii="Arial" w:hAnsi="Arial" w:cs="Arial"/>
          <w:color w:val="000000" w:themeColor="text1"/>
          <w:sz w:val="24"/>
          <w:szCs w:val="24"/>
        </w:rPr>
      </w:pPr>
    </w:p>
    <w:p w:rsidR="008351DF" w:rsidRPr="002243E5" w:rsidRDefault="0094511C" w:rsidP="002243E5">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Complaints policy</w:t>
      </w:r>
    </w:p>
    <w:p w:rsidR="00AB7A4A" w:rsidRPr="001B2F02" w:rsidRDefault="00046ABE"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 xml:space="preserve">Staff Recruitment and retention – safer recruitment </w:t>
      </w:r>
    </w:p>
    <w:p w:rsidR="00AB7A4A" w:rsidRPr="001B2F02" w:rsidRDefault="00E26873"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Managing long term medical conditions</w:t>
      </w:r>
      <w:r w:rsidR="00011945" w:rsidRPr="001B2F02">
        <w:rPr>
          <w:rFonts w:ascii="Arial" w:hAnsi="Arial" w:cs="Arial"/>
          <w:color w:val="000000" w:themeColor="text1"/>
          <w:sz w:val="24"/>
          <w:szCs w:val="24"/>
        </w:rPr>
        <w:t>/</w:t>
      </w:r>
      <w:r w:rsidRPr="001B2F02">
        <w:rPr>
          <w:rFonts w:ascii="Arial" w:hAnsi="Arial" w:cs="Arial"/>
          <w:color w:val="000000" w:themeColor="text1"/>
          <w:sz w:val="24"/>
          <w:szCs w:val="24"/>
        </w:rPr>
        <w:t>medical conditions</w:t>
      </w:r>
    </w:p>
    <w:p w:rsidR="00AB7A4A" w:rsidRPr="001B2F02" w:rsidRDefault="0014046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Behaviour</w:t>
      </w:r>
    </w:p>
    <w:p w:rsidR="00AB7A4A" w:rsidRPr="001B2F02" w:rsidRDefault="005032F1"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Staff Behaviour/</w:t>
      </w:r>
      <w:r w:rsidR="00140467" w:rsidRPr="001B2F02">
        <w:rPr>
          <w:rFonts w:ascii="Arial" w:hAnsi="Arial" w:cs="Arial"/>
          <w:color w:val="000000" w:themeColor="text1"/>
          <w:sz w:val="24"/>
          <w:szCs w:val="24"/>
        </w:rPr>
        <w:t>Code of Conduct</w:t>
      </w:r>
    </w:p>
    <w:p w:rsidR="00AB7A4A" w:rsidRPr="001B2F02" w:rsidRDefault="00046ABE"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Social Media</w:t>
      </w:r>
    </w:p>
    <w:p w:rsidR="00AB7A4A" w:rsidRPr="001B2F02" w:rsidRDefault="003C669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E-Safety Policy</w:t>
      </w:r>
      <w:r w:rsidR="00591C9D">
        <w:rPr>
          <w:rFonts w:ascii="Arial" w:hAnsi="Arial" w:cs="Arial"/>
          <w:color w:val="000000" w:themeColor="text1"/>
          <w:sz w:val="24"/>
          <w:szCs w:val="24"/>
        </w:rPr>
        <w:t xml:space="preserve"> – on line protection</w:t>
      </w:r>
    </w:p>
    <w:p w:rsidR="00AB7A4A" w:rsidRPr="001B2F02" w:rsidRDefault="00046ABE"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Children Missing Education</w:t>
      </w:r>
    </w:p>
    <w:p w:rsidR="00AB7A4A" w:rsidRPr="001B2F02" w:rsidRDefault="0014046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Whistleblowing</w:t>
      </w:r>
    </w:p>
    <w:p w:rsidR="00AB7A4A" w:rsidRPr="001B2F02" w:rsidRDefault="0014046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Anti-bullying</w:t>
      </w:r>
    </w:p>
    <w:p w:rsidR="00AB7A4A" w:rsidRPr="0065650D" w:rsidRDefault="00140467" w:rsidP="0065650D">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Health &amp; Safety</w:t>
      </w:r>
    </w:p>
    <w:p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Parental concerns</w:t>
      </w:r>
      <w:r w:rsidR="00011945" w:rsidRPr="001B2F02">
        <w:rPr>
          <w:rFonts w:ascii="Arial" w:hAnsi="Arial" w:cs="Arial"/>
          <w:color w:val="000000" w:themeColor="text1"/>
          <w:sz w:val="24"/>
          <w:szCs w:val="24"/>
        </w:rPr>
        <w:t>/</w:t>
      </w:r>
      <w:r w:rsidR="0095228E" w:rsidRPr="001B2F02">
        <w:rPr>
          <w:rFonts w:ascii="Arial" w:hAnsi="Arial" w:cs="Arial"/>
          <w:color w:val="000000" w:themeColor="text1"/>
          <w:sz w:val="24"/>
          <w:szCs w:val="24"/>
        </w:rPr>
        <w:t>Complaints</w:t>
      </w:r>
    </w:p>
    <w:p w:rsidR="00AB7A4A" w:rsidRPr="0065650D" w:rsidRDefault="004A4D1A" w:rsidP="0065650D">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Attendance</w:t>
      </w:r>
    </w:p>
    <w:p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PSH</w:t>
      </w:r>
      <w:r w:rsidR="0095228E" w:rsidRPr="001B2F02">
        <w:rPr>
          <w:rFonts w:ascii="Arial" w:hAnsi="Arial" w:cs="Arial"/>
          <w:color w:val="000000" w:themeColor="text1"/>
          <w:sz w:val="24"/>
          <w:szCs w:val="24"/>
        </w:rPr>
        <w:t>C</w:t>
      </w:r>
      <w:r w:rsidRPr="001B2F02">
        <w:rPr>
          <w:rFonts w:ascii="Arial" w:hAnsi="Arial" w:cs="Arial"/>
          <w:color w:val="000000" w:themeColor="text1"/>
          <w:sz w:val="24"/>
          <w:szCs w:val="24"/>
        </w:rPr>
        <w:t>E</w:t>
      </w:r>
    </w:p>
    <w:p w:rsidR="00AB7A4A" w:rsidRPr="001B2F02" w:rsidRDefault="0095228E"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SMSC – Including Fundamental British Values</w:t>
      </w:r>
    </w:p>
    <w:p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Teaching and Learning</w:t>
      </w:r>
    </w:p>
    <w:p w:rsidR="00AB7A4A" w:rsidRPr="002243E5" w:rsidRDefault="004A4D1A" w:rsidP="002243E5">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Administration of medicines</w:t>
      </w:r>
    </w:p>
    <w:p w:rsidR="00E06427" w:rsidRPr="00466E1F" w:rsidRDefault="00E06427" w:rsidP="00011945">
      <w:pPr>
        <w:rPr>
          <w:rFonts w:ascii="Arial" w:hAnsi="Arial" w:cs="Arial"/>
          <w:color w:val="000000" w:themeColor="text1"/>
          <w:sz w:val="28"/>
          <w:szCs w:val="28"/>
        </w:rPr>
        <w:sectPr w:rsidR="00E06427" w:rsidRPr="00466E1F" w:rsidSect="00142DA9">
          <w:footerReference w:type="default" r:id="rId148"/>
          <w:pgSz w:w="11906" w:h="16838" w:code="9"/>
          <w:pgMar w:top="1440" w:right="1133" w:bottom="1440" w:left="1440" w:header="709" w:footer="454" w:gutter="0"/>
          <w:pgNumType w:start="1"/>
          <w:cols w:space="708"/>
          <w:docGrid w:linePitch="360"/>
        </w:sectPr>
      </w:pPr>
    </w:p>
    <w:p w:rsidR="001464F3" w:rsidRPr="00BE7CDC" w:rsidRDefault="001464F3" w:rsidP="00F447D2">
      <w:pPr>
        <w:jc w:val="left"/>
        <w:rPr>
          <w:rFonts w:ascii="Arial" w:hAnsi="Arial" w:cs="Arial"/>
          <w:sz w:val="24"/>
          <w:szCs w:val="24"/>
        </w:rPr>
      </w:pPr>
    </w:p>
    <w:sectPr w:rsidR="001464F3" w:rsidRPr="00BE7CDC" w:rsidSect="00F447D2">
      <w:headerReference w:type="even" r:id="rId149"/>
      <w:headerReference w:type="default" r:id="rId150"/>
      <w:footerReference w:type="default" r:id="rId151"/>
      <w:headerReference w:type="first" r:id="rId152"/>
      <w:pgSz w:w="12240" w:h="15840"/>
      <w:pgMar w:top="709" w:right="1134" w:bottom="28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575" w:rsidRDefault="00D14575" w:rsidP="008F50DE">
      <w:r>
        <w:separator/>
      </w:r>
    </w:p>
  </w:endnote>
  <w:endnote w:type="continuationSeparator" w:id="0">
    <w:p w:rsidR="00D14575" w:rsidRDefault="00D14575" w:rsidP="008F5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913262"/>
      <w:docPartObj>
        <w:docPartGallery w:val="Page Numbers (Bottom of Page)"/>
        <w:docPartUnique/>
      </w:docPartObj>
    </w:sdtPr>
    <w:sdtEndPr/>
    <w:sdtContent>
      <w:p w:rsidR="00C0506F" w:rsidRDefault="00C0506F">
        <w:pPr>
          <w:pStyle w:val="Footer"/>
          <w:jc w:val="right"/>
        </w:pPr>
        <w:r>
          <w:t xml:space="preserve">Page | </w:t>
        </w:r>
        <w:r>
          <w:fldChar w:fldCharType="begin"/>
        </w:r>
        <w:r>
          <w:instrText xml:space="preserve"> PAGE   \* MERGEFORMAT </w:instrText>
        </w:r>
        <w:r>
          <w:fldChar w:fldCharType="separate"/>
        </w:r>
        <w:r w:rsidR="00ED7BD1">
          <w:rPr>
            <w:noProof/>
          </w:rPr>
          <w:t>1</w:t>
        </w:r>
        <w:r>
          <w:rPr>
            <w:noProof/>
          </w:rPr>
          <w:fldChar w:fldCharType="end"/>
        </w:r>
        <w:r>
          <w:t xml:space="preserve"> </w:t>
        </w:r>
      </w:p>
    </w:sdtContent>
  </w:sdt>
  <w:p w:rsidR="00C0506F" w:rsidRDefault="00C05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06F" w:rsidRDefault="00C0506F" w:rsidP="00A034F3">
    <w:pPr>
      <w:pStyle w:val="Footer"/>
      <w:jc w:val="center"/>
    </w:pPr>
    <w:r>
      <w:t>6</w:t>
    </w:r>
  </w:p>
  <w:p w:rsidR="00C0506F" w:rsidRDefault="00C0506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575" w:rsidRDefault="00D14575" w:rsidP="008F50DE">
      <w:r>
        <w:separator/>
      </w:r>
    </w:p>
  </w:footnote>
  <w:footnote w:type="continuationSeparator" w:id="0">
    <w:p w:rsidR="00D14575" w:rsidRDefault="00D14575" w:rsidP="008F5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06F" w:rsidRDefault="00C05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06F" w:rsidRDefault="00C050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06F" w:rsidRDefault="00C05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5175"/>
    <w:multiLevelType w:val="hybridMultilevel"/>
    <w:tmpl w:val="32C4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04802"/>
    <w:multiLevelType w:val="hybridMultilevel"/>
    <w:tmpl w:val="877E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A13A4"/>
    <w:multiLevelType w:val="hybridMultilevel"/>
    <w:tmpl w:val="74F8D6F2"/>
    <w:lvl w:ilvl="0" w:tplc="B7025066">
      <w:start w:val="1"/>
      <w:numFmt w:val="decimal"/>
      <w:lvlText w:val="%1)"/>
      <w:lvlJc w:val="left"/>
      <w:pPr>
        <w:ind w:left="1620" w:hanging="428"/>
      </w:pPr>
      <w:rPr>
        <w:rFonts w:ascii="Arial" w:eastAsia="Arial" w:hAnsi="Arial" w:cs="Arial" w:hint="default"/>
        <w:b/>
        <w:bCs/>
        <w:w w:val="99"/>
        <w:sz w:val="24"/>
        <w:szCs w:val="24"/>
      </w:rPr>
    </w:lvl>
    <w:lvl w:ilvl="1" w:tplc="BB6000B2">
      <w:numFmt w:val="bullet"/>
      <w:lvlText w:val=""/>
      <w:lvlJc w:val="left"/>
      <w:pPr>
        <w:ind w:left="2340" w:hanging="360"/>
      </w:pPr>
      <w:rPr>
        <w:rFonts w:ascii="Symbol" w:eastAsia="Symbol" w:hAnsi="Symbol" w:cs="Symbol" w:hint="default"/>
        <w:w w:val="100"/>
        <w:sz w:val="24"/>
        <w:szCs w:val="24"/>
      </w:rPr>
    </w:lvl>
    <w:lvl w:ilvl="2" w:tplc="0096DF90">
      <w:numFmt w:val="bullet"/>
      <w:lvlText w:val="•"/>
      <w:lvlJc w:val="left"/>
      <w:pPr>
        <w:ind w:left="3382" w:hanging="360"/>
      </w:pPr>
      <w:rPr>
        <w:rFonts w:hint="default"/>
      </w:rPr>
    </w:lvl>
    <w:lvl w:ilvl="3" w:tplc="580C1694">
      <w:numFmt w:val="bullet"/>
      <w:lvlText w:val="•"/>
      <w:lvlJc w:val="left"/>
      <w:pPr>
        <w:ind w:left="4425" w:hanging="360"/>
      </w:pPr>
      <w:rPr>
        <w:rFonts w:hint="default"/>
      </w:rPr>
    </w:lvl>
    <w:lvl w:ilvl="4" w:tplc="A2CE3F18">
      <w:numFmt w:val="bullet"/>
      <w:lvlText w:val="•"/>
      <w:lvlJc w:val="left"/>
      <w:pPr>
        <w:ind w:left="5468" w:hanging="360"/>
      </w:pPr>
      <w:rPr>
        <w:rFonts w:hint="default"/>
      </w:rPr>
    </w:lvl>
    <w:lvl w:ilvl="5" w:tplc="E8686DDC">
      <w:numFmt w:val="bullet"/>
      <w:lvlText w:val="•"/>
      <w:lvlJc w:val="left"/>
      <w:pPr>
        <w:ind w:left="6511" w:hanging="360"/>
      </w:pPr>
      <w:rPr>
        <w:rFonts w:hint="default"/>
      </w:rPr>
    </w:lvl>
    <w:lvl w:ilvl="6" w:tplc="21E486A8">
      <w:numFmt w:val="bullet"/>
      <w:lvlText w:val="•"/>
      <w:lvlJc w:val="left"/>
      <w:pPr>
        <w:ind w:left="7554" w:hanging="360"/>
      </w:pPr>
      <w:rPr>
        <w:rFonts w:hint="default"/>
      </w:rPr>
    </w:lvl>
    <w:lvl w:ilvl="7" w:tplc="7C288ACA">
      <w:numFmt w:val="bullet"/>
      <w:lvlText w:val="•"/>
      <w:lvlJc w:val="left"/>
      <w:pPr>
        <w:ind w:left="8597" w:hanging="360"/>
      </w:pPr>
      <w:rPr>
        <w:rFonts w:hint="default"/>
      </w:rPr>
    </w:lvl>
    <w:lvl w:ilvl="8" w:tplc="ECDC7478">
      <w:numFmt w:val="bullet"/>
      <w:lvlText w:val="•"/>
      <w:lvlJc w:val="left"/>
      <w:pPr>
        <w:ind w:left="9640" w:hanging="360"/>
      </w:pPr>
      <w:rPr>
        <w:rFonts w:hint="default"/>
      </w:rPr>
    </w:lvl>
  </w:abstractNum>
  <w:abstractNum w:abstractNumId="3" w15:restartNumberingAfterBreak="0">
    <w:nsid w:val="01BD6A13"/>
    <w:multiLevelType w:val="hybridMultilevel"/>
    <w:tmpl w:val="4F42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76CC7"/>
    <w:multiLevelType w:val="hybridMultilevel"/>
    <w:tmpl w:val="C464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645522"/>
    <w:multiLevelType w:val="hybridMultilevel"/>
    <w:tmpl w:val="2B2C9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02A0E"/>
    <w:multiLevelType w:val="hybridMultilevel"/>
    <w:tmpl w:val="E04A062C"/>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7" w15:restartNumberingAfterBreak="0">
    <w:nsid w:val="0588700D"/>
    <w:multiLevelType w:val="hybridMultilevel"/>
    <w:tmpl w:val="0050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CF646F"/>
    <w:multiLevelType w:val="hybridMultilevel"/>
    <w:tmpl w:val="428EA19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7310065"/>
    <w:multiLevelType w:val="hybridMultilevel"/>
    <w:tmpl w:val="632E66A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AE5F6E"/>
    <w:multiLevelType w:val="hybridMultilevel"/>
    <w:tmpl w:val="30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FB5110"/>
    <w:multiLevelType w:val="hybridMultilevel"/>
    <w:tmpl w:val="A42A6ADA"/>
    <w:lvl w:ilvl="0" w:tplc="5950B4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0A58E0"/>
    <w:multiLevelType w:val="hybridMultilevel"/>
    <w:tmpl w:val="8306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D69E8"/>
    <w:multiLevelType w:val="hybridMultilevel"/>
    <w:tmpl w:val="8D0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74277D"/>
    <w:multiLevelType w:val="hybridMultilevel"/>
    <w:tmpl w:val="10B097D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A91BC6"/>
    <w:multiLevelType w:val="hybridMultilevel"/>
    <w:tmpl w:val="A016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4519E7"/>
    <w:multiLevelType w:val="hybridMultilevel"/>
    <w:tmpl w:val="C3D4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443C3C"/>
    <w:multiLevelType w:val="hybridMultilevel"/>
    <w:tmpl w:val="28CC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FA6351"/>
    <w:multiLevelType w:val="hybridMultilevel"/>
    <w:tmpl w:val="C3F6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1F65C9"/>
    <w:multiLevelType w:val="hybridMultilevel"/>
    <w:tmpl w:val="B3820A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8E6D74"/>
    <w:multiLevelType w:val="hybridMultilevel"/>
    <w:tmpl w:val="B984A28A"/>
    <w:lvl w:ilvl="0" w:tplc="ECB0D53A">
      <w:start w:val="4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0551BC"/>
    <w:multiLevelType w:val="hybridMultilevel"/>
    <w:tmpl w:val="AF9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5340C7"/>
    <w:multiLevelType w:val="hybridMultilevel"/>
    <w:tmpl w:val="1C32F3AC"/>
    <w:lvl w:ilvl="0" w:tplc="970AC95A">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C6F13BB"/>
    <w:multiLevelType w:val="hybridMultilevel"/>
    <w:tmpl w:val="41E2D71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D2506E"/>
    <w:multiLevelType w:val="hybridMultilevel"/>
    <w:tmpl w:val="8FC056DA"/>
    <w:lvl w:ilvl="0" w:tplc="818EC08C">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F9C513A"/>
    <w:multiLevelType w:val="hybridMultilevel"/>
    <w:tmpl w:val="AB64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E24E2B"/>
    <w:multiLevelType w:val="hybridMultilevel"/>
    <w:tmpl w:val="0DB8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1564D9"/>
    <w:multiLevelType w:val="hybridMultilevel"/>
    <w:tmpl w:val="59AA214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AD1666"/>
    <w:multiLevelType w:val="hybridMultilevel"/>
    <w:tmpl w:val="9A507D3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512AE3"/>
    <w:multiLevelType w:val="hybridMultilevel"/>
    <w:tmpl w:val="F32A510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276F76D4"/>
    <w:multiLevelType w:val="hybridMultilevel"/>
    <w:tmpl w:val="A18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3B57B9"/>
    <w:multiLevelType w:val="hybridMultilevel"/>
    <w:tmpl w:val="4D38E382"/>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CF354F"/>
    <w:multiLevelType w:val="hybridMultilevel"/>
    <w:tmpl w:val="04B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402B55"/>
    <w:multiLevelType w:val="hybridMultilevel"/>
    <w:tmpl w:val="00DC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484886"/>
    <w:multiLevelType w:val="hybridMultilevel"/>
    <w:tmpl w:val="1E76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5628F8"/>
    <w:multiLevelType w:val="hybridMultilevel"/>
    <w:tmpl w:val="B890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BD0072"/>
    <w:multiLevelType w:val="hybridMultilevel"/>
    <w:tmpl w:val="76FC2F32"/>
    <w:lvl w:ilvl="0" w:tplc="F8A454A4">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0E03BC0"/>
    <w:multiLevelType w:val="hybridMultilevel"/>
    <w:tmpl w:val="674A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E25569"/>
    <w:multiLevelType w:val="hybridMultilevel"/>
    <w:tmpl w:val="B94C4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55F30AB"/>
    <w:multiLevelType w:val="hybridMultilevel"/>
    <w:tmpl w:val="969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1A0F80"/>
    <w:multiLevelType w:val="hybridMultilevel"/>
    <w:tmpl w:val="FBC67FB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376D08A5"/>
    <w:multiLevelType w:val="hybridMultilevel"/>
    <w:tmpl w:val="65DC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CD6C72"/>
    <w:multiLevelType w:val="hybridMultilevel"/>
    <w:tmpl w:val="D68AFBC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9925DDA"/>
    <w:multiLevelType w:val="hybridMultilevel"/>
    <w:tmpl w:val="D8E45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AF0867"/>
    <w:multiLevelType w:val="hybridMultilevel"/>
    <w:tmpl w:val="728E39AE"/>
    <w:lvl w:ilvl="0" w:tplc="457AA7AC">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6465BD"/>
    <w:multiLevelType w:val="hybridMultilevel"/>
    <w:tmpl w:val="C4CEC1A6"/>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46" w15:restartNumberingAfterBreak="0">
    <w:nsid w:val="3DA65897"/>
    <w:multiLevelType w:val="hybridMultilevel"/>
    <w:tmpl w:val="B1D61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F322717"/>
    <w:multiLevelType w:val="hybridMultilevel"/>
    <w:tmpl w:val="8AF418B4"/>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48" w15:restartNumberingAfterBreak="0">
    <w:nsid w:val="41105062"/>
    <w:multiLevelType w:val="hybridMultilevel"/>
    <w:tmpl w:val="A258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3E63FA"/>
    <w:multiLevelType w:val="hybridMultilevel"/>
    <w:tmpl w:val="5E681074"/>
    <w:lvl w:ilvl="0" w:tplc="8D4C3918">
      <w:start w:val="1"/>
      <w:numFmt w:val="decimal"/>
      <w:lvlText w:val="%1)"/>
      <w:lvlJc w:val="left"/>
      <w:pPr>
        <w:ind w:left="2340" w:hanging="360"/>
      </w:pPr>
      <w:rPr>
        <w:rFonts w:ascii="Arial" w:eastAsia="Arial" w:hAnsi="Arial" w:cs="Arial" w:hint="default"/>
        <w:w w:val="99"/>
        <w:sz w:val="24"/>
        <w:szCs w:val="24"/>
      </w:rPr>
    </w:lvl>
    <w:lvl w:ilvl="1" w:tplc="A3928FBA">
      <w:numFmt w:val="bullet"/>
      <w:lvlText w:val="•"/>
      <w:lvlJc w:val="left"/>
      <w:pPr>
        <w:ind w:left="3278" w:hanging="360"/>
      </w:pPr>
      <w:rPr>
        <w:rFonts w:hint="default"/>
      </w:rPr>
    </w:lvl>
    <w:lvl w:ilvl="2" w:tplc="50F8C6F0">
      <w:numFmt w:val="bullet"/>
      <w:lvlText w:val="•"/>
      <w:lvlJc w:val="left"/>
      <w:pPr>
        <w:ind w:left="4217" w:hanging="360"/>
      </w:pPr>
      <w:rPr>
        <w:rFonts w:hint="default"/>
      </w:rPr>
    </w:lvl>
    <w:lvl w:ilvl="3" w:tplc="7F14B990">
      <w:numFmt w:val="bullet"/>
      <w:lvlText w:val="•"/>
      <w:lvlJc w:val="left"/>
      <w:pPr>
        <w:ind w:left="5155" w:hanging="360"/>
      </w:pPr>
      <w:rPr>
        <w:rFonts w:hint="default"/>
      </w:rPr>
    </w:lvl>
    <w:lvl w:ilvl="4" w:tplc="4F0E55B2">
      <w:numFmt w:val="bullet"/>
      <w:lvlText w:val="•"/>
      <w:lvlJc w:val="left"/>
      <w:pPr>
        <w:ind w:left="6094" w:hanging="360"/>
      </w:pPr>
      <w:rPr>
        <w:rFonts w:hint="default"/>
      </w:rPr>
    </w:lvl>
    <w:lvl w:ilvl="5" w:tplc="E55CBC00">
      <w:numFmt w:val="bullet"/>
      <w:lvlText w:val="•"/>
      <w:lvlJc w:val="left"/>
      <w:pPr>
        <w:ind w:left="7033" w:hanging="360"/>
      </w:pPr>
      <w:rPr>
        <w:rFonts w:hint="default"/>
      </w:rPr>
    </w:lvl>
    <w:lvl w:ilvl="6" w:tplc="CA9EC502">
      <w:numFmt w:val="bullet"/>
      <w:lvlText w:val="•"/>
      <w:lvlJc w:val="left"/>
      <w:pPr>
        <w:ind w:left="7971" w:hanging="360"/>
      </w:pPr>
      <w:rPr>
        <w:rFonts w:hint="default"/>
      </w:rPr>
    </w:lvl>
    <w:lvl w:ilvl="7" w:tplc="64D6BE0E">
      <w:numFmt w:val="bullet"/>
      <w:lvlText w:val="•"/>
      <w:lvlJc w:val="left"/>
      <w:pPr>
        <w:ind w:left="8910" w:hanging="360"/>
      </w:pPr>
      <w:rPr>
        <w:rFonts w:hint="default"/>
      </w:rPr>
    </w:lvl>
    <w:lvl w:ilvl="8" w:tplc="8E8E3EF0">
      <w:numFmt w:val="bullet"/>
      <w:lvlText w:val="•"/>
      <w:lvlJc w:val="left"/>
      <w:pPr>
        <w:ind w:left="9849" w:hanging="360"/>
      </w:pPr>
      <w:rPr>
        <w:rFonts w:hint="default"/>
      </w:rPr>
    </w:lvl>
  </w:abstractNum>
  <w:abstractNum w:abstractNumId="50" w15:restartNumberingAfterBreak="0">
    <w:nsid w:val="4CE373FC"/>
    <w:multiLevelType w:val="hybridMultilevel"/>
    <w:tmpl w:val="6B74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0E2716"/>
    <w:multiLevelType w:val="hybridMultilevel"/>
    <w:tmpl w:val="528E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32274B"/>
    <w:multiLevelType w:val="hybridMultilevel"/>
    <w:tmpl w:val="3C04C3A2"/>
    <w:lvl w:ilvl="0" w:tplc="B98A5A2E">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4E794273"/>
    <w:multiLevelType w:val="hybridMultilevel"/>
    <w:tmpl w:val="A4A6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83348A"/>
    <w:multiLevelType w:val="hybridMultilevel"/>
    <w:tmpl w:val="C3F89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88071C"/>
    <w:multiLevelType w:val="hybridMultilevel"/>
    <w:tmpl w:val="E190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D47313"/>
    <w:multiLevelType w:val="hybridMultilevel"/>
    <w:tmpl w:val="A5C8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4D0B24"/>
    <w:multiLevelType w:val="hybridMultilevel"/>
    <w:tmpl w:val="31CE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B00540"/>
    <w:multiLevelType w:val="hybridMultilevel"/>
    <w:tmpl w:val="CDB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967D25"/>
    <w:multiLevelType w:val="hybridMultilevel"/>
    <w:tmpl w:val="6A3ACE70"/>
    <w:lvl w:ilvl="0" w:tplc="CBEE00A4">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7285369"/>
    <w:multiLevelType w:val="hybridMultilevel"/>
    <w:tmpl w:val="39143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94E49AF"/>
    <w:multiLevelType w:val="hybridMultilevel"/>
    <w:tmpl w:val="2792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BE0C2C"/>
    <w:multiLevelType w:val="hybridMultilevel"/>
    <w:tmpl w:val="587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D432783"/>
    <w:multiLevelType w:val="hybridMultilevel"/>
    <w:tmpl w:val="8E68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220D92"/>
    <w:multiLevelType w:val="hybridMultilevel"/>
    <w:tmpl w:val="37F8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5A50E7"/>
    <w:multiLevelType w:val="hybridMultilevel"/>
    <w:tmpl w:val="DDC69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FBC0374"/>
    <w:multiLevelType w:val="hybridMultilevel"/>
    <w:tmpl w:val="6316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00436C5"/>
    <w:multiLevelType w:val="hybridMultilevel"/>
    <w:tmpl w:val="DB32A944"/>
    <w:lvl w:ilvl="0" w:tplc="0809000B">
      <w:start w:val="1"/>
      <w:numFmt w:val="bullet"/>
      <w:lvlText w:val=""/>
      <w:lvlJc w:val="left"/>
      <w:pPr>
        <w:ind w:left="1400" w:hanging="360"/>
      </w:pPr>
      <w:rPr>
        <w:rFonts w:ascii="Wingdings" w:hAnsi="Wingding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8" w15:restartNumberingAfterBreak="0">
    <w:nsid w:val="62FB00BD"/>
    <w:multiLevelType w:val="hybridMultilevel"/>
    <w:tmpl w:val="EA008976"/>
    <w:lvl w:ilvl="0" w:tplc="0809000B">
      <w:start w:val="1"/>
      <w:numFmt w:val="bullet"/>
      <w:lvlText w:val=""/>
      <w:lvlJc w:val="left"/>
      <w:pPr>
        <w:ind w:left="1429" w:hanging="360"/>
      </w:pPr>
      <w:rPr>
        <w:rFonts w:ascii="Wingdings" w:hAnsi="Wingdings"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9" w15:restartNumberingAfterBreak="0">
    <w:nsid w:val="631037B4"/>
    <w:multiLevelType w:val="hybridMultilevel"/>
    <w:tmpl w:val="9B4AE9A2"/>
    <w:lvl w:ilvl="0" w:tplc="91EA2806">
      <w:start w:val="1"/>
      <w:numFmt w:val="bulle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B44A37"/>
    <w:multiLevelType w:val="hybridMultilevel"/>
    <w:tmpl w:val="1A86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F6257D"/>
    <w:multiLevelType w:val="hybridMultilevel"/>
    <w:tmpl w:val="55AA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FD2130"/>
    <w:multiLevelType w:val="hybridMultilevel"/>
    <w:tmpl w:val="4AE6B9D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A278ED"/>
    <w:multiLevelType w:val="hybridMultilevel"/>
    <w:tmpl w:val="8432D3B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B534B0"/>
    <w:multiLevelType w:val="hybridMultilevel"/>
    <w:tmpl w:val="EEE8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D6B0143"/>
    <w:multiLevelType w:val="hybridMultilevel"/>
    <w:tmpl w:val="23EA3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01B1087"/>
    <w:multiLevelType w:val="hybridMultilevel"/>
    <w:tmpl w:val="D37A67C2"/>
    <w:lvl w:ilvl="0" w:tplc="08090001">
      <w:start w:val="1"/>
      <w:numFmt w:val="bullet"/>
      <w:lvlText w:val=""/>
      <w:lvlJc w:val="left"/>
      <w:pPr>
        <w:ind w:left="720" w:hanging="360"/>
      </w:pPr>
      <w:rPr>
        <w:rFonts w:ascii="Symbol" w:hAnsi="Symbol" w:hint="default"/>
      </w:rPr>
    </w:lvl>
    <w:lvl w:ilvl="1" w:tplc="84A651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0E83AB8"/>
    <w:multiLevelType w:val="hybridMultilevel"/>
    <w:tmpl w:val="CA94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E93541"/>
    <w:multiLevelType w:val="hybridMultilevel"/>
    <w:tmpl w:val="7F3C8576"/>
    <w:lvl w:ilvl="0" w:tplc="B726A75A">
      <w:numFmt w:val="bullet"/>
      <w:lvlText w:val="•"/>
      <w:lvlJc w:val="left"/>
      <w:pPr>
        <w:ind w:left="7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2FB4FB9"/>
    <w:multiLevelType w:val="hybridMultilevel"/>
    <w:tmpl w:val="77080CF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7A4594"/>
    <w:multiLevelType w:val="hybridMultilevel"/>
    <w:tmpl w:val="087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5493B88"/>
    <w:multiLevelType w:val="multilevel"/>
    <w:tmpl w:val="A56E2140"/>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364" w:hanging="360"/>
      </w:pPr>
      <w:rPr>
        <w:rFonts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2" w15:restartNumberingAfterBreak="0">
    <w:nsid w:val="761D1375"/>
    <w:multiLevelType w:val="hybridMultilevel"/>
    <w:tmpl w:val="522C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65A3C2B"/>
    <w:multiLevelType w:val="hybridMultilevel"/>
    <w:tmpl w:val="36E6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09782F"/>
    <w:multiLevelType w:val="hybridMultilevel"/>
    <w:tmpl w:val="0DA8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7BCF0823"/>
    <w:multiLevelType w:val="hybridMultilevel"/>
    <w:tmpl w:val="AE80F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C88342C"/>
    <w:multiLevelType w:val="hybridMultilevel"/>
    <w:tmpl w:val="0478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DFC1070"/>
    <w:multiLevelType w:val="hybridMultilevel"/>
    <w:tmpl w:val="87B24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28"/>
  </w:num>
  <w:num w:numId="3">
    <w:abstractNumId w:val="79"/>
  </w:num>
  <w:num w:numId="4">
    <w:abstractNumId w:val="68"/>
  </w:num>
  <w:num w:numId="5">
    <w:abstractNumId w:val="80"/>
  </w:num>
  <w:num w:numId="6">
    <w:abstractNumId w:val="30"/>
  </w:num>
  <w:num w:numId="7">
    <w:abstractNumId w:val="36"/>
  </w:num>
  <w:num w:numId="8">
    <w:abstractNumId w:val="24"/>
  </w:num>
  <w:num w:numId="9">
    <w:abstractNumId w:val="52"/>
  </w:num>
  <w:num w:numId="10">
    <w:abstractNumId w:val="22"/>
  </w:num>
  <w:num w:numId="11">
    <w:abstractNumId w:val="69"/>
  </w:num>
  <w:num w:numId="12">
    <w:abstractNumId w:val="85"/>
  </w:num>
  <w:num w:numId="13">
    <w:abstractNumId w:val="82"/>
  </w:num>
  <w:num w:numId="14">
    <w:abstractNumId w:val="63"/>
  </w:num>
  <w:num w:numId="15">
    <w:abstractNumId w:val="17"/>
  </w:num>
  <w:num w:numId="16">
    <w:abstractNumId w:val="40"/>
  </w:num>
  <w:num w:numId="17">
    <w:abstractNumId w:val="32"/>
  </w:num>
  <w:num w:numId="18">
    <w:abstractNumId w:val="43"/>
  </w:num>
  <w:num w:numId="19">
    <w:abstractNumId w:val="53"/>
  </w:num>
  <w:num w:numId="20">
    <w:abstractNumId w:val="88"/>
  </w:num>
  <w:num w:numId="21">
    <w:abstractNumId w:val="37"/>
  </w:num>
  <w:num w:numId="22">
    <w:abstractNumId w:val="67"/>
  </w:num>
  <w:num w:numId="23">
    <w:abstractNumId w:val="0"/>
  </w:num>
  <w:num w:numId="24">
    <w:abstractNumId w:val="41"/>
  </w:num>
  <w:num w:numId="25">
    <w:abstractNumId w:val="8"/>
  </w:num>
  <w:num w:numId="26">
    <w:abstractNumId w:val="50"/>
  </w:num>
  <w:num w:numId="27">
    <w:abstractNumId w:val="74"/>
  </w:num>
  <w:num w:numId="28">
    <w:abstractNumId w:val="77"/>
  </w:num>
  <w:num w:numId="29">
    <w:abstractNumId w:val="23"/>
  </w:num>
  <w:num w:numId="30">
    <w:abstractNumId w:val="72"/>
  </w:num>
  <w:num w:numId="31">
    <w:abstractNumId w:val="76"/>
  </w:num>
  <w:num w:numId="32">
    <w:abstractNumId w:val="25"/>
  </w:num>
  <w:num w:numId="33">
    <w:abstractNumId w:val="3"/>
  </w:num>
  <w:num w:numId="34">
    <w:abstractNumId w:val="6"/>
  </w:num>
  <w:num w:numId="35">
    <w:abstractNumId w:val="7"/>
  </w:num>
  <w:num w:numId="36">
    <w:abstractNumId w:val="56"/>
  </w:num>
  <w:num w:numId="37">
    <w:abstractNumId w:val="5"/>
  </w:num>
  <w:num w:numId="38">
    <w:abstractNumId w:val="48"/>
  </w:num>
  <w:num w:numId="39">
    <w:abstractNumId w:val="45"/>
  </w:num>
  <w:num w:numId="40">
    <w:abstractNumId w:val="9"/>
  </w:num>
  <w:num w:numId="41">
    <w:abstractNumId w:val="42"/>
  </w:num>
  <w:num w:numId="42">
    <w:abstractNumId w:val="27"/>
  </w:num>
  <w:num w:numId="43">
    <w:abstractNumId w:val="87"/>
  </w:num>
  <w:num w:numId="44">
    <w:abstractNumId w:val="84"/>
  </w:num>
  <w:num w:numId="45">
    <w:abstractNumId w:val="4"/>
  </w:num>
  <w:num w:numId="46">
    <w:abstractNumId w:val="44"/>
  </w:num>
  <w:num w:numId="47">
    <w:abstractNumId w:val="1"/>
  </w:num>
  <w:num w:numId="48">
    <w:abstractNumId w:val="70"/>
  </w:num>
  <w:num w:numId="49">
    <w:abstractNumId w:val="39"/>
  </w:num>
  <w:num w:numId="50">
    <w:abstractNumId w:val="57"/>
  </w:num>
  <w:num w:numId="51">
    <w:abstractNumId w:val="13"/>
  </w:num>
  <w:num w:numId="52">
    <w:abstractNumId w:val="12"/>
  </w:num>
  <w:num w:numId="53">
    <w:abstractNumId w:val="14"/>
  </w:num>
  <w:num w:numId="54">
    <w:abstractNumId w:val="65"/>
  </w:num>
  <w:num w:numId="55">
    <w:abstractNumId w:val="71"/>
  </w:num>
  <w:num w:numId="56">
    <w:abstractNumId w:val="81"/>
  </w:num>
  <w:num w:numId="57">
    <w:abstractNumId w:val="73"/>
  </w:num>
  <w:num w:numId="58">
    <w:abstractNumId w:val="21"/>
  </w:num>
  <w:num w:numId="59">
    <w:abstractNumId w:val="31"/>
  </w:num>
  <w:num w:numId="60">
    <w:abstractNumId w:val="2"/>
  </w:num>
  <w:num w:numId="61">
    <w:abstractNumId w:val="49"/>
  </w:num>
  <w:num w:numId="62">
    <w:abstractNumId w:val="38"/>
  </w:num>
  <w:num w:numId="63">
    <w:abstractNumId w:val="20"/>
  </w:num>
  <w:num w:numId="64">
    <w:abstractNumId w:val="55"/>
  </w:num>
  <w:num w:numId="65">
    <w:abstractNumId w:val="66"/>
  </w:num>
  <w:num w:numId="66">
    <w:abstractNumId w:val="72"/>
  </w:num>
  <w:num w:numId="67">
    <w:abstractNumId w:val="75"/>
  </w:num>
  <w:num w:numId="68">
    <w:abstractNumId w:val="61"/>
  </w:num>
  <w:num w:numId="69">
    <w:abstractNumId w:val="18"/>
  </w:num>
  <w:num w:numId="70">
    <w:abstractNumId w:val="33"/>
  </w:num>
  <w:num w:numId="71">
    <w:abstractNumId w:val="64"/>
  </w:num>
  <w:num w:numId="72">
    <w:abstractNumId w:val="34"/>
  </w:num>
  <w:num w:numId="73">
    <w:abstractNumId w:val="60"/>
  </w:num>
  <w:num w:numId="74">
    <w:abstractNumId w:val="78"/>
  </w:num>
  <w:num w:numId="75">
    <w:abstractNumId w:val="16"/>
  </w:num>
  <w:num w:numId="76">
    <w:abstractNumId w:val="29"/>
  </w:num>
  <w:num w:numId="77">
    <w:abstractNumId w:val="86"/>
  </w:num>
  <w:num w:numId="78">
    <w:abstractNumId w:val="51"/>
  </w:num>
  <w:num w:numId="79">
    <w:abstractNumId w:val="62"/>
  </w:num>
  <w:num w:numId="80">
    <w:abstractNumId w:val="83"/>
  </w:num>
  <w:num w:numId="81">
    <w:abstractNumId w:val="10"/>
  </w:num>
  <w:num w:numId="82">
    <w:abstractNumId w:val="35"/>
  </w:num>
  <w:num w:numId="83">
    <w:abstractNumId w:val="15"/>
  </w:num>
  <w:num w:numId="84">
    <w:abstractNumId w:val="11"/>
  </w:num>
  <w:num w:numId="85">
    <w:abstractNumId w:val="19"/>
  </w:num>
  <w:num w:numId="86">
    <w:abstractNumId w:val="58"/>
  </w:num>
  <w:num w:numId="87">
    <w:abstractNumId w:val="46"/>
  </w:num>
  <w:num w:numId="88">
    <w:abstractNumId w:val="26"/>
  </w:num>
  <w:num w:numId="89">
    <w:abstractNumId w:val="47"/>
  </w:num>
  <w:num w:numId="90">
    <w:abstractNumId w:val="5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defaultTabStop w:val="3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CC"/>
    <w:rsid w:val="00001AAF"/>
    <w:rsid w:val="0000250C"/>
    <w:rsid w:val="0000496C"/>
    <w:rsid w:val="00004B7A"/>
    <w:rsid w:val="000051DB"/>
    <w:rsid w:val="000104C7"/>
    <w:rsid w:val="0001074F"/>
    <w:rsid w:val="00011945"/>
    <w:rsid w:val="00011A89"/>
    <w:rsid w:val="000127BB"/>
    <w:rsid w:val="00015427"/>
    <w:rsid w:val="00015E27"/>
    <w:rsid w:val="00017D2E"/>
    <w:rsid w:val="00021DEF"/>
    <w:rsid w:val="000224A6"/>
    <w:rsid w:val="00022B6A"/>
    <w:rsid w:val="00023D3A"/>
    <w:rsid w:val="0002419F"/>
    <w:rsid w:val="00024283"/>
    <w:rsid w:val="000243CE"/>
    <w:rsid w:val="00027F31"/>
    <w:rsid w:val="00027F5C"/>
    <w:rsid w:val="00030A29"/>
    <w:rsid w:val="0003244E"/>
    <w:rsid w:val="00032712"/>
    <w:rsid w:val="00032BF5"/>
    <w:rsid w:val="0003534B"/>
    <w:rsid w:val="00040DD2"/>
    <w:rsid w:val="000410BF"/>
    <w:rsid w:val="000413F8"/>
    <w:rsid w:val="000442D1"/>
    <w:rsid w:val="00044BBF"/>
    <w:rsid w:val="00044FFE"/>
    <w:rsid w:val="00046ABE"/>
    <w:rsid w:val="00046F50"/>
    <w:rsid w:val="000500F6"/>
    <w:rsid w:val="00050F29"/>
    <w:rsid w:val="0005141B"/>
    <w:rsid w:val="000516E4"/>
    <w:rsid w:val="000558C2"/>
    <w:rsid w:val="00055971"/>
    <w:rsid w:val="00056725"/>
    <w:rsid w:val="00061D4D"/>
    <w:rsid w:val="000664AC"/>
    <w:rsid w:val="00073CD2"/>
    <w:rsid w:val="00073D73"/>
    <w:rsid w:val="00074A2D"/>
    <w:rsid w:val="000752B2"/>
    <w:rsid w:val="00076CF9"/>
    <w:rsid w:val="00080E24"/>
    <w:rsid w:val="00081678"/>
    <w:rsid w:val="0008178D"/>
    <w:rsid w:val="00082DF6"/>
    <w:rsid w:val="00086FB0"/>
    <w:rsid w:val="000907A0"/>
    <w:rsid w:val="000915CD"/>
    <w:rsid w:val="0009209F"/>
    <w:rsid w:val="00092123"/>
    <w:rsid w:val="00092957"/>
    <w:rsid w:val="000956C8"/>
    <w:rsid w:val="000958BA"/>
    <w:rsid w:val="00095C25"/>
    <w:rsid w:val="00096167"/>
    <w:rsid w:val="000962A8"/>
    <w:rsid w:val="00096EA0"/>
    <w:rsid w:val="00097695"/>
    <w:rsid w:val="000977A9"/>
    <w:rsid w:val="000A02B0"/>
    <w:rsid w:val="000A050C"/>
    <w:rsid w:val="000A0D03"/>
    <w:rsid w:val="000A11A5"/>
    <w:rsid w:val="000A1282"/>
    <w:rsid w:val="000A136D"/>
    <w:rsid w:val="000A25F5"/>
    <w:rsid w:val="000A27F1"/>
    <w:rsid w:val="000A284C"/>
    <w:rsid w:val="000A3B16"/>
    <w:rsid w:val="000A44E8"/>
    <w:rsid w:val="000A4683"/>
    <w:rsid w:val="000A50B1"/>
    <w:rsid w:val="000A6F09"/>
    <w:rsid w:val="000B096C"/>
    <w:rsid w:val="000B4BD2"/>
    <w:rsid w:val="000C2B16"/>
    <w:rsid w:val="000C426A"/>
    <w:rsid w:val="000C4CEA"/>
    <w:rsid w:val="000C62F4"/>
    <w:rsid w:val="000C64A5"/>
    <w:rsid w:val="000C740B"/>
    <w:rsid w:val="000C7826"/>
    <w:rsid w:val="000C7F22"/>
    <w:rsid w:val="000D03F9"/>
    <w:rsid w:val="000D055D"/>
    <w:rsid w:val="000D1B25"/>
    <w:rsid w:val="000D34E4"/>
    <w:rsid w:val="000D56B9"/>
    <w:rsid w:val="000E0CFD"/>
    <w:rsid w:val="000E26E5"/>
    <w:rsid w:val="000E64B7"/>
    <w:rsid w:val="000E723C"/>
    <w:rsid w:val="000E7432"/>
    <w:rsid w:val="000E753F"/>
    <w:rsid w:val="000F247C"/>
    <w:rsid w:val="000F47A6"/>
    <w:rsid w:val="000F56FD"/>
    <w:rsid w:val="000F6E61"/>
    <w:rsid w:val="00100120"/>
    <w:rsid w:val="001022DE"/>
    <w:rsid w:val="00103EBB"/>
    <w:rsid w:val="00104747"/>
    <w:rsid w:val="0010478D"/>
    <w:rsid w:val="00106CB3"/>
    <w:rsid w:val="00112381"/>
    <w:rsid w:val="0011475E"/>
    <w:rsid w:val="00115D1B"/>
    <w:rsid w:val="001231E9"/>
    <w:rsid w:val="001245ED"/>
    <w:rsid w:val="00126D70"/>
    <w:rsid w:val="00127653"/>
    <w:rsid w:val="001305D4"/>
    <w:rsid w:val="0013448C"/>
    <w:rsid w:val="0013476E"/>
    <w:rsid w:val="001347EB"/>
    <w:rsid w:val="00136D87"/>
    <w:rsid w:val="00140467"/>
    <w:rsid w:val="00140B0E"/>
    <w:rsid w:val="00140F46"/>
    <w:rsid w:val="0014124F"/>
    <w:rsid w:val="00142DA9"/>
    <w:rsid w:val="00142F72"/>
    <w:rsid w:val="0014322F"/>
    <w:rsid w:val="00143FC4"/>
    <w:rsid w:val="00144EE9"/>
    <w:rsid w:val="001464F3"/>
    <w:rsid w:val="00146D84"/>
    <w:rsid w:val="00150BD6"/>
    <w:rsid w:val="00152DF2"/>
    <w:rsid w:val="001536E1"/>
    <w:rsid w:val="00154969"/>
    <w:rsid w:val="001558CC"/>
    <w:rsid w:val="00156779"/>
    <w:rsid w:val="001572AE"/>
    <w:rsid w:val="00162CAE"/>
    <w:rsid w:val="00162F5C"/>
    <w:rsid w:val="001652CC"/>
    <w:rsid w:val="00165B8C"/>
    <w:rsid w:val="00166B83"/>
    <w:rsid w:val="001674B2"/>
    <w:rsid w:val="001707B6"/>
    <w:rsid w:val="001709D4"/>
    <w:rsid w:val="001717B0"/>
    <w:rsid w:val="00171A8F"/>
    <w:rsid w:val="00172A03"/>
    <w:rsid w:val="00174D90"/>
    <w:rsid w:val="00175047"/>
    <w:rsid w:val="00177455"/>
    <w:rsid w:val="00181FAB"/>
    <w:rsid w:val="001834C2"/>
    <w:rsid w:val="001854F1"/>
    <w:rsid w:val="001868D8"/>
    <w:rsid w:val="001920DA"/>
    <w:rsid w:val="00192BF7"/>
    <w:rsid w:val="00193CD1"/>
    <w:rsid w:val="00193E58"/>
    <w:rsid w:val="001969D2"/>
    <w:rsid w:val="001A0EF6"/>
    <w:rsid w:val="001A1FE6"/>
    <w:rsid w:val="001A3FCF"/>
    <w:rsid w:val="001A45A8"/>
    <w:rsid w:val="001A5276"/>
    <w:rsid w:val="001A651D"/>
    <w:rsid w:val="001A685F"/>
    <w:rsid w:val="001A75FC"/>
    <w:rsid w:val="001B066A"/>
    <w:rsid w:val="001B066C"/>
    <w:rsid w:val="001B2F02"/>
    <w:rsid w:val="001B5DB0"/>
    <w:rsid w:val="001B619A"/>
    <w:rsid w:val="001B6D12"/>
    <w:rsid w:val="001B6EB0"/>
    <w:rsid w:val="001B710E"/>
    <w:rsid w:val="001B727F"/>
    <w:rsid w:val="001B793D"/>
    <w:rsid w:val="001C0074"/>
    <w:rsid w:val="001C0AB8"/>
    <w:rsid w:val="001C1926"/>
    <w:rsid w:val="001C27FD"/>
    <w:rsid w:val="001C38A3"/>
    <w:rsid w:val="001C606F"/>
    <w:rsid w:val="001C6073"/>
    <w:rsid w:val="001C7876"/>
    <w:rsid w:val="001D6EEA"/>
    <w:rsid w:val="001E0112"/>
    <w:rsid w:val="001E14AB"/>
    <w:rsid w:val="001E2159"/>
    <w:rsid w:val="001E33F6"/>
    <w:rsid w:val="001E4602"/>
    <w:rsid w:val="001E5CCC"/>
    <w:rsid w:val="001F1898"/>
    <w:rsid w:val="001F3CF8"/>
    <w:rsid w:val="001F400E"/>
    <w:rsid w:val="001F474D"/>
    <w:rsid w:val="001F4CC8"/>
    <w:rsid w:val="001F6F1F"/>
    <w:rsid w:val="001F7B04"/>
    <w:rsid w:val="00201EB4"/>
    <w:rsid w:val="0020538E"/>
    <w:rsid w:val="0020562F"/>
    <w:rsid w:val="002056C5"/>
    <w:rsid w:val="002119B9"/>
    <w:rsid w:val="00214DB6"/>
    <w:rsid w:val="0021572B"/>
    <w:rsid w:val="00217F65"/>
    <w:rsid w:val="00220B5F"/>
    <w:rsid w:val="00220FE6"/>
    <w:rsid w:val="00221239"/>
    <w:rsid w:val="0022206D"/>
    <w:rsid w:val="002223F0"/>
    <w:rsid w:val="0022266C"/>
    <w:rsid w:val="0022379E"/>
    <w:rsid w:val="002243E5"/>
    <w:rsid w:val="00224C2A"/>
    <w:rsid w:val="00224FF9"/>
    <w:rsid w:val="00227943"/>
    <w:rsid w:val="00230AF6"/>
    <w:rsid w:val="00231283"/>
    <w:rsid w:val="00231B4B"/>
    <w:rsid w:val="00232556"/>
    <w:rsid w:val="0023470B"/>
    <w:rsid w:val="00240807"/>
    <w:rsid w:val="0024102B"/>
    <w:rsid w:val="002431DA"/>
    <w:rsid w:val="00243E46"/>
    <w:rsid w:val="00244519"/>
    <w:rsid w:val="00244912"/>
    <w:rsid w:val="00245B09"/>
    <w:rsid w:val="00246215"/>
    <w:rsid w:val="00246BB7"/>
    <w:rsid w:val="00250943"/>
    <w:rsid w:val="00254E23"/>
    <w:rsid w:val="002556B0"/>
    <w:rsid w:val="002557AF"/>
    <w:rsid w:val="002561E0"/>
    <w:rsid w:val="00260401"/>
    <w:rsid w:val="002622FF"/>
    <w:rsid w:val="002623B1"/>
    <w:rsid w:val="00262F7B"/>
    <w:rsid w:val="002654BC"/>
    <w:rsid w:val="00273E1F"/>
    <w:rsid w:val="00274852"/>
    <w:rsid w:val="00280DEE"/>
    <w:rsid w:val="002826F6"/>
    <w:rsid w:val="0028291F"/>
    <w:rsid w:val="00282B5C"/>
    <w:rsid w:val="00283B12"/>
    <w:rsid w:val="0028466F"/>
    <w:rsid w:val="00287C31"/>
    <w:rsid w:val="00290247"/>
    <w:rsid w:val="00293E29"/>
    <w:rsid w:val="002951FF"/>
    <w:rsid w:val="002A0ABD"/>
    <w:rsid w:val="002A0BCE"/>
    <w:rsid w:val="002A68E7"/>
    <w:rsid w:val="002A6C20"/>
    <w:rsid w:val="002B04DB"/>
    <w:rsid w:val="002B073A"/>
    <w:rsid w:val="002B202A"/>
    <w:rsid w:val="002B23DA"/>
    <w:rsid w:val="002B2BB0"/>
    <w:rsid w:val="002B33D3"/>
    <w:rsid w:val="002B48B7"/>
    <w:rsid w:val="002B5CEE"/>
    <w:rsid w:val="002C0954"/>
    <w:rsid w:val="002C5CCD"/>
    <w:rsid w:val="002C5E73"/>
    <w:rsid w:val="002C6F99"/>
    <w:rsid w:val="002D05F8"/>
    <w:rsid w:val="002D2296"/>
    <w:rsid w:val="002D348D"/>
    <w:rsid w:val="002D6731"/>
    <w:rsid w:val="002E1681"/>
    <w:rsid w:val="002E36B4"/>
    <w:rsid w:val="002E57E7"/>
    <w:rsid w:val="002F4730"/>
    <w:rsid w:val="002F7219"/>
    <w:rsid w:val="002F7D9E"/>
    <w:rsid w:val="00300FA5"/>
    <w:rsid w:val="003047D6"/>
    <w:rsid w:val="00304B10"/>
    <w:rsid w:val="00306DCB"/>
    <w:rsid w:val="00307646"/>
    <w:rsid w:val="00307DF4"/>
    <w:rsid w:val="00311932"/>
    <w:rsid w:val="00311A66"/>
    <w:rsid w:val="00313003"/>
    <w:rsid w:val="0031757E"/>
    <w:rsid w:val="003200BB"/>
    <w:rsid w:val="003203E4"/>
    <w:rsid w:val="00324808"/>
    <w:rsid w:val="0033200C"/>
    <w:rsid w:val="00333D3A"/>
    <w:rsid w:val="00335376"/>
    <w:rsid w:val="00336EF9"/>
    <w:rsid w:val="00340F80"/>
    <w:rsid w:val="0034220E"/>
    <w:rsid w:val="00344748"/>
    <w:rsid w:val="0034563F"/>
    <w:rsid w:val="0034784E"/>
    <w:rsid w:val="00350B82"/>
    <w:rsid w:val="00350C34"/>
    <w:rsid w:val="00355293"/>
    <w:rsid w:val="00356C71"/>
    <w:rsid w:val="00362649"/>
    <w:rsid w:val="00362ECF"/>
    <w:rsid w:val="003639FB"/>
    <w:rsid w:val="00367090"/>
    <w:rsid w:val="0036725D"/>
    <w:rsid w:val="00370658"/>
    <w:rsid w:val="003725BA"/>
    <w:rsid w:val="00377796"/>
    <w:rsid w:val="00380569"/>
    <w:rsid w:val="003811E6"/>
    <w:rsid w:val="00382997"/>
    <w:rsid w:val="00383DAF"/>
    <w:rsid w:val="00386811"/>
    <w:rsid w:val="00386D40"/>
    <w:rsid w:val="0038702E"/>
    <w:rsid w:val="0039216C"/>
    <w:rsid w:val="00393F9B"/>
    <w:rsid w:val="00395E21"/>
    <w:rsid w:val="003A0452"/>
    <w:rsid w:val="003A0DB1"/>
    <w:rsid w:val="003A251D"/>
    <w:rsid w:val="003A2E20"/>
    <w:rsid w:val="003A6B48"/>
    <w:rsid w:val="003A6B83"/>
    <w:rsid w:val="003B0375"/>
    <w:rsid w:val="003B0ABD"/>
    <w:rsid w:val="003B0D53"/>
    <w:rsid w:val="003B349F"/>
    <w:rsid w:val="003B38B6"/>
    <w:rsid w:val="003B466D"/>
    <w:rsid w:val="003C01CA"/>
    <w:rsid w:val="003C1D37"/>
    <w:rsid w:val="003C22FB"/>
    <w:rsid w:val="003C6697"/>
    <w:rsid w:val="003C776B"/>
    <w:rsid w:val="003C79AA"/>
    <w:rsid w:val="003D08E7"/>
    <w:rsid w:val="003D4010"/>
    <w:rsid w:val="003D5A8A"/>
    <w:rsid w:val="003D687F"/>
    <w:rsid w:val="003D73A3"/>
    <w:rsid w:val="003E011A"/>
    <w:rsid w:val="003E1873"/>
    <w:rsid w:val="003E239A"/>
    <w:rsid w:val="003E2D33"/>
    <w:rsid w:val="003E4219"/>
    <w:rsid w:val="003E4946"/>
    <w:rsid w:val="003E7780"/>
    <w:rsid w:val="003F05A2"/>
    <w:rsid w:val="003F1670"/>
    <w:rsid w:val="003F1EE4"/>
    <w:rsid w:val="003F2092"/>
    <w:rsid w:val="003F32F9"/>
    <w:rsid w:val="003F3AEE"/>
    <w:rsid w:val="003F4AE8"/>
    <w:rsid w:val="004054DB"/>
    <w:rsid w:val="004076C1"/>
    <w:rsid w:val="0041181D"/>
    <w:rsid w:val="004159C6"/>
    <w:rsid w:val="00422AFA"/>
    <w:rsid w:val="00424CC4"/>
    <w:rsid w:val="00426011"/>
    <w:rsid w:val="00427A46"/>
    <w:rsid w:val="00433E72"/>
    <w:rsid w:val="0044218C"/>
    <w:rsid w:val="004437EB"/>
    <w:rsid w:val="00443E31"/>
    <w:rsid w:val="004447B7"/>
    <w:rsid w:val="0044535B"/>
    <w:rsid w:val="00446367"/>
    <w:rsid w:val="00446A9A"/>
    <w:rsid w:val="00446D0E"/>
    <w:rsid w:val="00447AEA"/>
    <w:rsid w:val="0045023B"/>
    <w:rsid w:val="0045234D"/>
    <w:rsid w:val="00452963"/>
    <w:rsid w:val="004558E6"/>
    <w:rsid w:val="00456071"/>
    <w:rsid w:val="00457F0D"/>
    <w:rsid w:val="00461659"/>
    <w:rsid w:val="00461750"/>
    <w:rsid w:val="0046243D"/>
    <w:rsid w:val="00462EF9"/>
    <w:rsid w:val="00463352"/>
    <w:rsid w:val="00463573"/>
    <w:rsid w:val="004635D8"/>
    <w:rsid w:val="00466E1F"/>
    <w:rsid w:val="0047635A"/>
    <w:rsid w:val="0048179B"/>
    <w:rsid w:val="004826D5"/>
    <w:rsid w:val="00483099"/>
    <w:rsid w:val="00487957"/>
    <w:rsid w:val="00490944"/>
    <w:rsid w:val="00491B61"/>
    <w:rsid w:val="00495294"/>
    <w:rsid w:val="00495951"/>
    <w:rsid w:val="004A0F85"/>
    <w:rsid w:val="004A1D3F"/>
    <w:rsid w:val="004A4D1A"/>
    <w:rsid w:val="004A7241"/>
    <w:rsid w:val="004B13B2"/>
    <w:rsid w:val="004B2458"/>
    <w:rsid w:val="004B350C"/>
    <w:rsid w:val="004B4B86"/>
    <w:rsid w:val="004B591B"/>
    <w:rsid w:val="004B5C0F"/>
    <w:rsid w:val="004C0AA1"/>
    <w:rsid w:val="004C2405"/>
    <w:rsid w:val="004C2770"/>
    <w:rsid w:val="004C33F9"/>
    <w:rsid w:val="004C38A6"/>
    <w:rsid w:val="004C451F"/>
    <w:rsid w:val="004C4B8F"/>
    <w:rsid w:val="004C7CB6"/>
    <w:rsid w:val="004D4969"/>
    <w:rsid w:val="004D4DCB"/>
    <w:rsid w:val="004D7429"/>
    <w:rsid w:val="004D7594"/>
    <w:rsid w:val="004E0882"/>
    <w:rsid w:val="004E151B"/>
    <w:rsid w:val="004E22A8"/>
    <w:rsid w:val="004E26AD"/>
    <w:rsid w:val="004E2DA0"/>
    <w:rsid w:val="004E393B"/>
    <w:rsid w:val="004E6393"/>
    <w:rsid w:val="004F1141"/>
    <w:rsid w:val="004F4BDB"/>
    <w:rsid w:val="004F5612"/>
    <w:rsid w:val="004F5AD4"/>
    <w:rsid w:val="005032F1"/>
    <w:rsid w:val="00507572"/>
    <w:rsid w:val="0050768C"/>
    <w:rsid w:val="00510AF7"/>
    <w:rsid w:val="005126FE"/>
    <w:rsid w:val="00512BBB"/>
    <w:rsid w:val="00517E56"/>
    <w:rsid w:val="00520339"/>
    <w:rsid w:val="0052410F"/>
    <w:rsid w:val="0052416C"/>
    <w:rsid w:val="00524944"/>
    <w:rsid w:val="00526398"/>
    <w:rsid w:val="00530F00"/>
    <w:rsid w:val="00533C4B"/>
    <w:rsid w:val="00534584"/>
    <w:rsid w:val="00535332"/>
    <w:rsid w:val="00540F7E"/>
    <w:rsid w:val="005410AC"/>
    <w:rsid w:val="0054119E"/>
    <w:rsid w:val="00541AD0"/>
    <w:rsid w:val="0054250E"/>
    <w:rsid w:val="00544FCA"/>
    <w:rsid w:val="005450F5"/>
    <w:rsid w:val="00547D94"/>
    <w:rsid w:val="00552D08"/>
    <w:rsid w:val="005530BE"/>
    <w:rsid w:val="00553FE0"/>
    <w:rsid w:val="00554EB2"/>
    <w:rsid w:val="00555140"/>
    <w:rsid w:val="00555411"/>
    <w:rsid w:val="00556A32"/>
    <w:rsid w:val="00556A8F"/>
    <w:rsid w:val="0055754B"/>
    <w:rsid w:val="00557AB4"/>
    <w:rsid w:val="005669DC"/>
    <w:rsid w:val="00566A15"/>
    <w:rsid w:val="00571E0C"/>
    <w:rsid w:val="0057229F"/>
    <w:rsid w:val="00575239"/>
    <w:rsid w:val="005752FE"/>
    <w:rsid w:val="005757B0"/>
    <w:rsid w:val="00577C4A"/>
    <w:rsid w:val="0058073A"/>
    <w:rsid w:val="005814FC"/>
    <w:rsid w:val="005857C8"/>
    <w:rsid w:val="0058616A"/>
    <w:rsid w:val="00591C9D"/>
    <w:rsid w:val="00591FE7"/>
    <w:rsid w:val="00593260"/>
    <w:rsid w:val="0059344B"/>
    <w:rsid w:val="00593A35"/>
    <w:rsid w:val="00593C1A"/>
    <w:rsid w:val="00594A2F"/>
    <w:rsid w:val="005978BB"/>
    <w:rsid w:val="00597C4E"/>
    <w:rsid w:val="005A1058"/>
    <w:rsid w:val="005A601F"/>
    <w:rsid w:val="005A7E88"/>
    <w:rsid w:val="005B02C8"/>
    <w:rsid w:val="005B0690"/>
    <w:rsid w:val="005B16B7"/>
    <w:rsid w:val="005B3D7D"/>
    <w:rsid w:val="005B592E"/>
    <w:rsid w:val="005B6519"/>
    <w:rsid w:val="005B6CB3"/>
    <w:rsid w:val="005B72CC"/>
    <w:rsid w:val="005C11B0"/>
    <w:rsid w:val="005C1FAE"/>
    <w:rsid w:val="005C2543"/>
    <w:rsid w:val="005C2E7D"/>
    <w:rsid w:val="005C2F0F"/>
    <w:rsid w:val="005C5B40"/>
    <w:rsid w:val="005D0DE8"/>
    <w:rsid w:val="005D140C"/>
    <w:rsid w:val="005D3140"/>
    <w:rsid w:val="005D31D0"/>
    <w:rsid w:val="005D4D9C"/>
    <w:rsid w:val="005D62B4"/>
    <w:rsid w:val="005E0B44"/>
    <w:rsid w:val="005E0B5E"/>
    <w:rsid w:val="005E17FC"/>
    <w:rsid w:val="005E259A"/>
    <w:rsid w:val="005E26DA"/>
    <w:rsid w:val="005E7915"/>
    <w:rsid w:val="0060039A"/>
    <w:rsid w:val="00602BE8"/>
    <w:rsid w:val="006037FE"/>
    <w:rsid w:val="00603F36"/>
    <w:rsid w:val="006043CD"/>
    <w:rsid w:val="00604E07"/>
    <w:rsid w:val="006050C0"/>
    <w:rsid w:val="00607C7B"/>
    <w:rsid w:val="006104A5"/>
    <w:rsid w:val="006112DA"/>
    <w:rsid w:val="0061358A"/>
    <w:rsid w:val="00613866"/>
    <w:rsid w:val="006145DF"/>
    <w:rsid w:val="00615C89"/>
    <w:rsid w:val="0061611B"/>
    <w:rsid w:val="00621E48"/>
    <w:rsid w:val="00622F08"/>
    <w:rsid w:val="00623608"/>
    <w:rsid w:val="006236C1"/>
    <w:rsid w:val="006307BF"/>
    <w:rsid w:val="00630C2D"/>
    <w:rsid w:val="006311A8"/>
    <w:rsid w:val="00631CDB"/>
    <w:rsid w:val="0063402A"/>
    <w:rsid w:val="00636848"/>
    <w:rsid w:val="00640CDD"/>
    <w:rsid w:val="006411D9"/>
    <w:rsid w:val="00641C45"/>
    <w:rsid w:val="0064348A"/>
    <w:rsid w:val="006458AD"/>
    <w:rsid w:val="006471FD"/>
    <w:rsid w:val="00650517"/>
    <w:rsid w:val="00650D35"/>
    <w:rsid w:val="00651513"/>
    <w:rsid w:val="0065330D"/>
    <w:rsid w:val="00654426"/>
    <w:rsid w:val="0065587F"/>
    <w:rsid w:val="00655B60"/>
    <w:rsid w:val="0065650D"/>
    <w:rsid w:val="00663884"/>
    <w:rsid w:val="00664EFB"/>
    <w:rsid w:val="00665070"/>
    <w:rsid w:val="006661D5"/>
    <w:rsid w:val="00666221"/>
    <w:rsid w:val="00666278"/>
    <w:rsid w:val="00666B55"/>
    <w:rsid w:val="006670DA"/>
    <w:rsid w:val="00670F63"/>
    <w:rsid w:val="006720B8"/>
    <w:rsid w:val="00672304"/>
    <w:rsid w:val="006740F3"/>
    <w:rsid w:val="006821CF"/>
    <w:rsid w:val="00684880"/>
    <w:rsid w:val="00684C61"/>
    <w:rsid w:val="00686D05"/>
    <w:rsid w:val="00687BF2"/>
    <w:rsid w:val="00690025"/>
    <w:rsid w:val="006903AF"/>
    <w:rsid w:val="00694531"/>
    <w:rsid w:val="00696BEA"/>
    <w:rsid w:val="00697731"/>
    <w:rsid w:val="006A2966"/>
    <w:rsid w:val="006A322B"/>
    <w:rsid w:val="006A3F1B"/>
    <w:rsid w:val="006A5A82"/>
    <w:rsid w:val="006A671A"/>
    <w:rsid w:val="006A694A"/>
    <w:rsid w:val="006B0450"/>
    <w:rsid w:val="006B1620"/>
    <w:rsid w:val="006B2691"/>
    <w:rsid w:val="006B3CB0"/>
    <w:rsid w:val="006B5A6E"/>
    <w:rsid w:val="006C00A9"/>
    <w:rsid w:val="006C39E6"/>
    <w:rsid w:val="006C6C0E"/>
    <w:rsid w:val="006D0507"/>
    <w:rsid w:val="006D4A66"/>
    <w:rsid w:val="006D6BEA"/>
    <w:rsid w:val="006E2314"/>
    <w:rsid w:val="006E51C4"/>
    <w:rsid w:val="006E577C"/>
    <w:rsid w:val="006E6717"/>
    <w:rsid w:val="006E7AC5"/>
    <w:rsid w:val="006F06EF"/>
    <w:rsid w:val="006F356B"/>
    <w:rsid w:val="006F54D8"/>
    <w:rsid w:val="006F6B7F"/>
    <w:rsid w:val="006F70DC"/>
    <w:rsid w:val="0070081E"/>
    <w:rsid w:val="0070418F"/>
    <w:rsid w:val="007045B7"/>
    <w:rsid w:val="007109D3"/>
    <w:rsid w:val="00715068"/>
    <w:rsid w:val="007175A1"/>
    <w:rsid w:val="0071794A"/>
    <w:rsid w:val="00720B6D"/>
    <w:rsid w:val="007224DD"/>
    <w:rsid w:val="00722DB6"/>
    <w:rsid w:val="00724BE9"/>
    <w:rsid w:val="007304E7"/>
    <w:rsid w:val="007336FC"/>
    <w:rsid w:val="00734D2D"/>
    <w:rsid w:val="00735EE6"/>
    <w:rsid w:val="00736C99"/>
    <w:rsid w:val="0074163B"/>
    <w:rsid w:val="007463F8"/>
    <w:rsid w:val="00751197"/>
    <w:rsid w:val="00753CEE"/>
    <w:rsid w:val="007624C7"/>
    <w:rsid w:val="00764092"/>
    <w:rsid w:val="007679BD"/>
    <w:rsid w:val="00771236"/>
    <w:rsid w:val="007737CD"/>
    <w:rsid w:val="007738FA"/>
    <w:rsid w:val="0077599D"/>
    <w:rsid w:val="00776428"/>
    <w:rsid w:val="00777AEB"/>
    <w:rsid w:val="00784574"/>
    <w:rsid w:val="007849AB"/>
    <w:rsid w:val="00785D69"/>
    <w:rsid w:val="00786144"/>
    <w:rsid w:val="00790D42"/>
    <w:rsid w:val="00791941"/>
    <w:rsid w:val="007921B9"/>
    <w:rsid w:val="007928C9"/>
    <w:rsid w:val="00793294"/>
    <w:rsid w:val="00793767"/>
    <w:rsid w:val="00795A7F"/>
    <w:rsid w:val="007A1E27"/>
    <w:rsid w:val="007A4A9C"/>
    <w:rsid w:val="007A4E54"/>
    <w:rsid w:val="007A5FDB"/>
    <w:rsid w:val="007A67CC"/>
    <w:rsid w:val="007B04AC"/>
    <w:rsid w:val="007B06ED"/>
    <w:rsid w:val="007B10FC"/>
    <w:rsid w:val="007B2B8B"/>
    <w:rsid w:val="007B45AB"/>
    <w:rsid w:val="007B5C8D"/>
    <w:rsid w:val="007B66C4"/>
    <w:rsid w:val="007B6803"/>
    <w:rsid w:val="007B6E4E"/>
    <w:rsid w:val="007C25A3"/>
    <w:rsid w:val="007C2C25"/>
    <w:rsid w:val="007C43AE"/>
    <w:rsid w:val="007C5C3E"/>
    <w:rsid w:val="007D004E"/>
    <w:rsid w:val="007D0565"/>
    <w:rsid w:val="007D0CDA"/>
    <w:rsid w:val="007D0EC3"/>
    <w:rsid w:val="007D151B"/>
    <w:rsid w:val="007D38A0"/>
    <w:rsid w:val="007D3B4B"/>
    <w:rsid w:val="007D4197"/>
    <w:rsid w:val="007D600B"/>
    <w:rsid w:val="007E0E5C"/>
    <w:rsid w:val="007E223C"/>
    <w:rsid w:val="007E24A5"/>
    <w:rsid w:val="007E25A4"/>
    <w:rsid w:val="007E4F20"/>
    <w:rsid w:val="007E6836"/>
    <w:rsid w:val="007F2ADB"/>
    <w:rsid w:val="007F3C96"/>
    <w:rsid w:val="007F4A0D"/>
    <w:rsid w:val="007F643F"/>
    <w:rsid w:val="007F76DE"/>
    <w:rsid w:val="00800393"/>
    <w:rsid w:val="0080092A"/>
    <w:rsid w:val="00800A37"/>
    <w:rsid w:val="00802C45"/>
    <w:rsid w:val="0080367E"/>
    <w:rsid w:val="0080379B"/>
    <w:rsid w:val="00805AB7"/>
    <w:rsid w:val="00807751"/>
    <w:rsid w:val="00810B40"/>
    <w:rsid w:val="00811F2C"/>
    <w:rsid w:val="00812022"/>
    <w:rsid w:val="00812F73"/>
    <w:rsid w:val="008141A8"/>
    <w:rsid w:val="00815E3A"/>
    <w:rsid w:val="00815F05"/>
    <w:rsid w:val="00817A42"/>
    <w:rsid w:val="008218B4"/>
    <w:rsid w:val="00822025"/>
    <w:rsid w:val="00823ACC"/>
    <w:rsid w:val="00827245"/>
    <w:rsid w:val="008273EB"/>
    <w:rsid w:val="00832643"/>
    <w:rsid w:val="008344D3"/>
    <w:rsid w:val="008351AC"/>
    <w:rsid w:val="008351DF"/>
    <w:rsid w:val="00836D5F"/>
    <w:rsid w:val="00837B84"/>
    <w:rsid w:val="00841CB0"/>
    <w:rsid w:val="00847239"/>
    <w:rsid w:val="008474F7"/>
    <w:rsid w:val="00847B66"/>
    <w:rsid w:val="00850C78"/>
    <w:rsid w:val="0085450B"/>
    <w:rsid w:val="00855F0B"/>
    <w:rsid w:val="008632A4"/>
    <w:rsid w:val="00864D9E"/>
    <w:rsid w:val="0086668D"/>
    <w:rsid w:val="00870177"/>
    <w:rsid w:val="00870BD3"/>
    <w:rsid w:val="00871964"/>
    <w:rsid w:val="00871C38"/>
    <w:rsid w:val="00873DE7"/>
    <w:rsid w:val="00875505"/>
    <w:rsid w:val="008757E3"/>
    <w:rsid w:val="00875881"/>
    <w:rsid w:val="008769E9"/>
    <w:rsid w:val="00880024"/>
    <w:rsid w:val="00880DC4"/>
    <w:rsid w:val="008828DD"/>
    <w:rsid w:val="00885573"/>
    <w:rsid w:val="00890E27"/>
    <w:rsid w:val="00895DD9"/>
    <w:rsid w:val="008A358A"/>
    <w:rsid w:val="008A7C3D"/>
    <w:rsid w:val="008B1B92"/>
    <w:rsid w:val="008B227C"/>
    <w:rsid w:val="008B2711"/>
    <w:rsid w:val="008B29E7"/>
    <w:rsid w:val="008B3414"/>
    <w:rsid w:val="008B478F"/>
    <w:rsid w:val="008B5616"/>
    <w:rsid w:val="008B67BC"/>
    <w:rsid w:val="008B799B"/>
    <w:rsid w:val="008B7DD7"/>
    <w:rsid w:val="008C0FD9"/>
    <w:rsid w:val="008C15A4"/>
    <w:rsid w:val="008C2836"/>
    <w:rsid w:val="008C2C67"/>
    <w:rsid w:val="008C5A56"/>
    <w:rsid w:val="008C5C93"/>
    <w:rsid w:val="008C782D"/>
    <w:rsid w:val="008D040B"/>
    <w:rsid w:val="008D505C"/>
    <w:rsid w:val="008D6010"/>
    <w:rsid w:val="008D6542"/>
    <w:rsid w:val="008D78F1"/>
    <w:rsid w:val="008E0D64"/>
    <w:rsid w:val="008F02B1"/>
    <w:rsid w:val="008F39C6"/>
    <w:rsid w:val="008F3A55"/>
    <w:rsid w:val="008F40E1"/>
    <w:rsid w:val="008F50DE"/>
    <w:rsid w:val="008F51BB"/>
    <w:rsid w:val="00901788"/>
    <w:rsid w:val="00904E67"/>
    <w:rsid w:val="00905451"/>
    <w:rsid w:val="009114A5"/>
    <w:rsid w:val="00911862"/>
    <w:rsid w:val="00912BB5"/>
    <w:rsid w:val="00914805"/>
    <w:rsid w:val="00915FF7"/>
    <w:rsid w:val="0091693A"/>
    <w:rsid w:val="009207A9"/>
    <w:rsid w:val="009216FC"/>
    <w:rsid w:val="0092269D"/>
    <w:rsid w:val="00923544"/>
    <w:rsid w:val="009241A9"/>
    <w:rsid w:val="00924C38"/>
    <w:rsid w:val="00924CAF"/>
    <w:rsid w:val="00927DD1"/>
    <w:rsid w:val="0093125C"/>
    <w:rsid w:val="0093186F"/>
    <w:rsid w:val="00932D38"/>
    <w:rsid w:val="00935370"/>
    <w:rsid w:val="009376D2"/>
    <w:rsid w:val="00940A92"/>
    <w:rsid w:val="00942FA0"/>
    <w:rsid w:val="00944E84"/>
    <w:rsid w:val="0094511C"/>
    <w:rsid w:val="009452D3"/>
    <w:rsid w:val="0094721D"/>
    <w:rsid w:val="0095228E"/>
    <w:rsid w:val="00952C37"/>
    <w:rsid w:val="00953CB3"/>
    <w:rsid w:val="0096347C"/>
    <w:rsid w:val="00964A87"/>
    <w:rsid w:val="00966A00"/>
    <w:rsid w:val="00966DA8"/>
    <w:rsid w:val="0096779C"/>
    <w:rsid w:val="00970497"/>
    <w:rsid w:val="0097179F"/>
    <w:rsid w:val="00971F39"/>
    <w:rsid w:val="00972308"/>
    <w:rsid w:val="00973A37"/>
    <w:rsid w:val="00974AAD"/>
    <w:rsid w:val="0098341F"/>
    <w:rsid w:val="00991D2B"/>
    <w:rsid w:val="0099388D"/>
    <w:rsid w:val="00993A58"/>
    <w:rsid w:val="00996FAB"/>
    <w:rsid w:val="009A0165"/>
    <w:rsid w:val="009A14C7"/>
    <w:rsid w:val="009A2229"/>
    <w:rsid w:val="009A4D51"/>
    <w:rsid w:val="009A569A"/>
    <w:rsid w:val="009A692D"/>
    <w:rsid w:val="009A6DDF"/>
    <w:rsid w:val="009A7D0D"/>
    <w:rsid w:val="009B0D43"/>
    <w:rsid w:val="009B136B"/>
    <w:rsid w:val="009B2AF6"/>
    <w:rsid w:val="009B4929"/>
    <w:rsid w:val="009B6E4C"/>
    <w:rsid w:val="009B7ED0"/>
    <w:rsid w:val="009C0823"/>
    <w:rsid w:val="009C0EAA"/>
    <w:rsid w:val="009C28B7"/>
    <w:rsid w:val="009C3152"/>
    <w:rsid w:val="009C3963"/>
    <w:rsid w:val="009C3B66"/>
    <w:rsid w:val="009D2D47"/>
    <w:rsid w:val="009D600E"/>
    <w:rsid w:val="009D6382"/>
    <w:rsid w:val="009D71B8"/>
    <w:rsid w:val="009D7C2D"/>
    <w:rsid w:val="009E0BE2"/>
    <w:rsid w:val="009E27D6"/>
    <w:rsid w:val="009E35F0"/>
    <w:rsid w:val="009E36C1"/>
    <w:rsid w:val="009E37D0"/>
    <w:rsid w:val="009E63EE"/>
    <w:rsid w:val="009E7922"/>
    <w:rsid w:val="009F105B"/>
    <w:rsid w:val="009F1763"/>
    <w:rsid w:val="009F2855"/>
    <w:rsid w:val="009F568B"/>
    <w:rsid w:val="009F6EE1"/>
    <w:rsid w:val="00A02141"/>
    <w:rsid w:val="00A034F3"/>
    <w:rsid w:val="00A05DA8"/>
    <w:rsid w:val="00A0676E"/>
    <w:rsid w:val="00A078FB"/>
    <w:rsid w:val="00A14ECB"/>
    <w:rsid w:val="00A150F4"/>
    <w:rsid w:val="00A1627F"/>
    <w:rsid w:val="00A17B4B"/>
    <w:rsid w:val="00A17F9E"/>
    <w:rsid w:val="00A202B9"/>
    <w:rsid w:val="00A2046B"/>
    <w:rsid w:val="00A21DD3"/>
    <w:rsid w:val="00A24A65"/>
    <w:rsid w:val="00A30216"/>
    <w:rsid w:val="00A3576D"/>
    <w:rsid w:val="00A36E25"/>
    <w:rsid w:val="00A40F5E"/>
    <w:rsid w:val="00A411DB"/>
    <w:rsid w:val="00A41B18"/>
    <w:rsid w:val="00A42D4B"/>
    <w:rsid w:val="00A44B52"/>
    <w:rsid w:val="00A44C8D"/>
    <w:rsid w:val="00A44CE6"/>
    <w:rsid w:val="00A44E0C"/>
    <w:rsid w:val="00A467B9"/>
    <w:rsid w:val="00A46C47"/>
    <w:rsid w:val="00A502B7"/>
    <w:rsid w:val="00A556F6"/>
    <w:rsid w:val="00A5680C"/>
    <w:rsid w:val="00A60218"/>
    <w:rsid w:val="00A61044"/>
    <w:rsid w:val="00A66F1E"/>
    <w:rsid w:val="00A67F57"/>
    <w:rsid w:val="00A75557"/>
    <w:rsid w:val="00A75F4A"/>
    <w:rsid w:val="00A76853"/>
    <w:rsid w:val="00A76FA4"/>
    <w:rsid w:val="00A7739C"/>
    <w:rsid w:val="00A81722"/>
    <w:rsid w:val="00A82383"/>
    <w:rsid w:val="00A82A10"/>
    <w:rsid w:val="00A830D7"/>
    <w:rsid w:val="00A85D4C"/>
    <w:rsid w:val="00A91A41"/>
    <w:rsid w:val="00A9201F"/>
    <w:rsid w:val="00A958DF"/>
    <w:rsid w:val="00A96A72"/>
    <w:rsid w:val="00A96BBD"/>
    <w:rsid w:val="00AA3D63"/>
    <w:rsid w:val="00AA5C44"/>
    <w:rsid w:val="00AA6F05"/>
    <w:rsid w:val="00AA7DB3"/>
    <w:rsid w:val="00AB1683"/>
    <w:rsid w:val="00AB1DE3"/>
    <w:rsid w:val="00AB26A4"/>
    <w:rsid w:val="00AB2CD2"/>
    <w:rsid w:val="00AB742D"/>
    <w:rsid w:val="00AB7877"/>
    <w:rsid w:val="00AB7A4A"/>
    <w:rsid w:val="00AC21A6"/>
    <w:rsid w:val="00AC328C"/>
    <w:rsid w:val="00AC3662"/>
    <w:rsid w:val="00AC6432"/>
    <w:rsid w:val="00AC66CA"/>
    <w:rsid w:val="00AC6F5E"/>
    <w:rsid w:val="00AD452B"/>
    <w:rsid w:val="00AD619C"/>
    <w:rsid w:val="00AE1B9E"/>
    <w:rsid w:val="00AE36B0"/>
    <w:rsid w:val="00AE7085"/>
    <w:rsid w:val="00AF0C57"/>
    <w:rsid w:val="00AF3F66"/>
    <w:rsid w:val="00AF4B49"/>
    <w:rsid w:val="00AF521E"/>
    <w:rsid w:val="00AF7D40"/>
    <w:rsid w:val="00B009F3"/>
    <w:rsid w:val="00B017F9"/>
    <w:rsid w:val="00B037E7"/>
    <w:rsid w:val="00B04502"/>
    <w:rsid w:val="00B0699D"/>
    <w:rsid w:val="00B06AF5"/>
    <w:rsid w:val="00B0704F"/>
    <w:rsid w:val="00B07A42"/>
    <w:rsid w:val="00B13816"/>
    <w:rsid w:val="00B1392D"/>
    <w:rsid w:val="00B13B8E"/>
    <w:rsid w:val="00B15866"/>
    <w:rsid w:val="00B15DD5"/>
    <w:rsid w:val="00B2124D"/>
    <w:rsid w:val="00B225D4"/>
    <w:rsid w:val="00B2393A"/>
    <w:rsid w:val="00B25EF0"/>
    <w:rsid w:val="00B3271D"/>
    <w:rsid w:val="00B344BB"/>
    <w:rsid w:val="00B36A51"/>
    <w:rsid w:val="00B40A01"/>
    <w:rsid w:val="00B44570"/>
    <w:rsid w:val="00B44EC1"/>
    <w:rsid w:val="00B45778"/>
    <w:rsid w:val="00B50C0B"/>
    <w:rsid w:val="00B5168C"/>
    <w:rsid w:val="00B52518"/>
    <w:rsid w:val="00B5282D"/>
    <w:rsid w:val="00B52EA1"/>
    <w:rsid w:val="00B54FC3"/>
    <w:rsid w:val="00B561F2"/>
    <w:rsid w:val="00B57AF9"/>
    <w:rsid w:val="00B600DE"/>
    <w:rsid w:val="00B6285D"/>
    <w:rsid w:val="00B633CB"/>
    <w:rsid w:val="00B64573"/>
    <w:rsid w:val="00B653C4"/>
    <w:rsid w:val="00B67F76"/>
    <w:rsid w:val="00B704B7"/>
    <w:rsid w:val="00B71E83"/>
    <w:rsid w:val="00B71FE2"/>
    <w:rsid w:val="00B73B6E"/>
    <w:rsid w:val="00B762A3"/>
    <w:rsid w:val="00B76A84"/>
    <w:rsid w:val="00B77630"/>
    <w:rsid w:val="00B80462"/>
    <w:rsid w:val="00B80EFC"/>
    <w:rsid w:val="00B81D36"/>
    <w:rsid w:val="00B828CA"/>
    <w:rsid w:val="00B83516"/>
    <w:rsid w:val="00B872CD"/>
    <w:rsid w:val="00B87498"/>
    <w:rsid w:val="00B90C7F"/>
    <w:rsid w:val="00B90E5D"/>
    <w:rsid w:val="00B9163A"/>
    <w:rsid w:val="00B91F44"/>
    <w:rsid w:val="00B9476B"/>
    <w:rsid w:val="00B94DCB"/>
    <w:rsid w:val="00B96D76"/>
    <w:rsid w:val="00B97159"/>
    <w:rsid w:val="00B97304"/>
    <w:rsid w:val="00BA1C09"/>
    <w:rsid w:val="00BA6749"/>
    <w:rsid w:val="00BA7632"/>
    <w:rsid w:val="00BA7D51"/>
    <w:rsid w:val="00BB2F0F"/>
    <w:rsid w:val="00BB4D12"/>
    <w:rsid w:val="00BB56F4"/>
    <w:rsid w:val="00BC10C6"/>
    <w:rsid w:val="00BC1FB5"/>
    <w:rsid w:val="00BC2D20"/>
    <w:rsid w:val="00BC2D78"/>
    <w:rsid w:val="00BC3E21"/>
    <w:rsid w:val="00BC463A"/>
    <w:rsid w:val="00BC4DAD"/>
    <w:rsid w:val="00BC74AB"/>
    <w:rsid w:val="00BD1D06"/>
    <w:rsid w:val="00BD3D42"/>
    <w:rsid w:val="00BD4063"/>
    <w:rsid w:val="00BD57E0"/>
    <w:rsid w:val="00BD5A7D"/>
    <w:rsid w:val="00BD6B13"/>
    <w:rsid w:val="00BE1D60"/>
    <w:rsid w:val="00BE51F3"/>
    <w:rsid w:val="00BE5232"/>
    <w:rsid w:val="00BE642B"/>
    <w:rsid w:val="00BE7661"/>
    <w:rsid w:val="00BE7CDC"/>
    <w:rsid w:val="00BE7CF0"/>
    <w:rsid w:val="00BE7EF5"/>
    <w:rsid w:val="00BF0B9F"/>
    <w:rsid w:val="00BF37EF"/>
    <w:rsid w:val="00BF47B1"/>
    <w:rsid w:val="00BF5D4B"/>
    <w:rsid w:val="00BF769C"/>
    <w:rsid w:val="00BF7E41"/>
    <w:rsid w:val="00C00486"/>
    <w:rsid w:val="00C00BE7"/>
    <w:rsid w:val="00C0138B"/>
    <w:rsid w:val="00C03550"/>
    <w:rsid w:val="00C04EFE"/>
    <w:rsid w:val="00C0506F"/>
    <w:rsid w:val="00C0619F"/>
    <w:rsid w:val="00C0708B"/>
    <w:rsid w:val="00C11DC5"/>
    <w:rsid w:val="00C12286"/>
    <w:rsid w:val="00C14ECA"/>
    <w:rsid w:val="00C1735E"/>
    <w:rsid w:val="00C17A07"/>
    <w:rsid w:val="00C17E70"/>
    <w:rsid w:val="00C212AB"/>
    <w:rsid w:val="00C227EF"/>
    <w:rsid w:val="00C346E4"/>
    <w:rsid w:val="00C372C3"/>
    <w:rsid w:val="00C37F55"/>
    <w:rsid w:val="00C409DC"/>
    <w:rsid w:val="00C44CF7"/>
    <w:rsid w:val="00C46CB5"/>
    <w:rsid w:val="00C4760A"/>
    <w:rsid w:val="00C501B8"/>
    <w:rsid w:val="00C51743"/>
    <w:rsid w:val="00C51746"/>
    <w:rsid w:val="00C56804"/>
    <w:rsid w:val="00C56AFF"/>
    <w:rsid w:val="00C60830"/>
    <w:rsid w:val="00C62A88"/>
    <w:rsid w:val="00C633B9"/>
    <w:rsid w:val="00C65CF2"/>
    <w:rsid w:val="00C664CE"/>
    <w:rsid w:val="00C702DB"/>
    <w:rsid w:val="00C71B53"/>
    <w:rsid w:val="00C72338"/>
    <w:rsid w:val="00C74AAE"/>
    <w:rsid w:val="00C75D09"/>
    <w:rsid w:val="00C772FF"/>
    <w:rsid w:val="00C77433"/>
    <w:rsid w:val="00C81084"/>
    <w:rsid w:val="00C8261A"/>
    <w:rsid w:val="00C844F7"/>
    <w:rsid w:val="00C84BD7"/>
    <w:rsid w:val="00C86AF2"/>
    <w:rsid w:val="00C86DF4"/>
    <w:rsid w:val="00C87513"/>
    <w:rsid w:val="00C923D4"/>
    <w:rsid w:val="00C92B8D"/>
    <w:rsid w:val="00C9350A"/>
    <w:rsid w:val="00C93753"/>
    <w:rsid w:val="00C95FAA"/>
    <w:rsid w:val="00CA16F5"/>
    <w:rsid w:val="00CA171A"/>
    <w:rsid w:val="00CA2764"/>
    <w:rsid w:val="00CA387C"/>
    <w:rsid w:val="00CA4A10"/>
    <w:rsid w:val="00CA4F17"/>
    <w:rsid w:val="00CA5AFB"/>
    <w:rsid w:val="00CA63B5"/>
    <w:rsid w:val="00CA7256"/>
    <w:rsid w:val="00CA7BD2"/>
    <w:rsid w:val="00CB0B62"/>
    <w:rsid w:val="00CB3E2E"/>
    <w:rsid w:val="00CB5876"/>
    <w:rsid w:val="00CB5A76"/>
    <w:rsid w:val="00CC16D9"/>
    <w:rsid w:val="00CC19AF"/>
    <w:rsid w:val="00CC1AC4"/>
    <w:rsid w:val="00CC30CA"/>
    <w:rsid w:val="00CC334A"/>
    <w:rsid w:val="00CC3BC0"/>
    <w:rsid w:val="00CC4126"/>
    <w:rsid w:val="00CC76DE"/>
    <w:rsid w:val="00CD18B9"/>
    <w:rsid w:val="00CD3F22"/>
    <w:rsid w:val="00CD4229"/>
    <w:rsid w:val="00CD4DD1"/>
    <w:rsid w:val="00CE3BCA"/>
    <w:rsid w:val="00CE76A9"/>
    <w:rsid w:val="00CE7F4C"/>
    <w:rsid w:val="00CF3C9B"/>
    <w:rsid w:val="00CF61B0"/>
    <w:rsid w:val="00CF668C"/>
    <w:rsid w:val="00CF745D"/>
    <w:rsid w:val="00D014E5"/>
    <w:rsid w:val="00D018A5"/>
    <w:rsid w:val="00D044FE"/>
    <w:rsid w:val="00D0574C"/>
    <w:rsid w:val="00D05941"/>
    <w:rsid w:val="00D06024"/>
    <w:rsid w:val="00D06701"/>
    <w:rsid w:val="00D10408"/>
    <w:rsid w:val="00D110E0"/>
    <w:rsid w:val="00D14575"/>
    <w:rsid w:val="00D15124"/>
    <w:rsid w:val="00D17BFE"/>
    <w:rsid w:val="00D17E7F"/>
    <w:rsid w:val="00D20B8A"/>
    <w:rsid w:val="00D2230C"/>
    <w:rsid w:val="00D225C7"/>
    <w:rsid w:val="00D244BC"/>
    <w:rsid w:val="00D26A08"/>
    <w:rsid w:val="00D27FE3"/>
    <w:rsid w:val="00D357B0"/>
    <w:rsid w:val="00D360C8"/>
    <w:rsid w:val="00D364E2"/>
    <w:rsid w:val="00D37CA9"/>
    <w:rsid w:val="00D41D0A"/>
    <w:rsid w:val="00D44259"/>
    <w:rsid w:val="00D4597C"/>
    <w:rsid w:val="00D461D7"/>
    <w:rsid w:val="00D47B0F"/>
    <w:rsid w:val="00D52CC5"/>
    <w:rsid w:val="00D54340"/>
    <w:rsid w:val="00D54A8A"/>
    <w:rsid w:val="00D60275"/>
    <w:rsid w:val="00D639FB"/>
    <w:rsid w:val="00D64DAA"/>
    <w:rsid w:val="00D6544C"/>
    <w:rsid w:val="00D706FC"/>
    <w:rsid w:val="00D718D4"/>
    <w:rsid w:val="00D7697F"/>
    <w:rsid w:val="00D77994"/>
    <w:rsid w:val="00D80600"/>
    <w:rsid w:val="00D80890"/>
    <w:rsid w:val="00D80AAD"/>
    <w:rsid w:val="00D82EEA"/>
    <w:rsid w:val="00D84A9C"/>
    <w:rsid w:val="00D87F29"/>
    <w:rsid w:val="00D90A8D"/>
    <w:rsid w:val="00D9258B"/>
    <w:rsid w:val="00D94A9E"/>
    <w:rsid w:val="00D94C07"/>
    <w:rsid w:val="00D94C99"/>
    <w:rsid w:val="00D97600"/>
    <w:rsid w:val="00D97CCD"/>
    <w:rsid w:val="00DA1254"/>
    <w:rsid w:val="00DA17A4"/>
    <w:rsid w:val="00DA686A"/>
    <w:rsid w:val="00DA6A62"/>
    <w:rsid w:val="00DA74A6"/>
    <w:rsid w:val="00DB0309"/>
    <w:rsid w:val="00DB0699"/>
    <w:rsid w:val="00DB0BCA"/>
    <w:rsid w:val="00DB2CD3"/>
    <w:rsid w:val="00DB4623"/>
    <w:rsid w:val="00DB60A4"/>
    <w:rsid w:val="00DB71B2"/>
    <w:rsid w:val="00DB7C82"/>
    <w:rsid w:val="00DC1266"/>
    <w:rsid w:val="00DC2012"/>
    <w:rsid w:val="00DC2136"/>
    <w:rsid w:val="00DC2846"/>
    <w:rsid w:val="00DC403A"/>
    <w:rsid w:val="00DC49C3"/>
    <w:rsid w:val="00DC6B7A"/>
    <w:rsid w:val="00DC7862"/>
    <w:rsid w:val="00DC79FD"/>
    <w:rsid w:val="00DD0C10"/>
    <w:rsid w:val="00DD2DDC"/>
    <w:rsid w:val="00DD50B8"/>
    <w:rsid w:val="00DD55FE"/>
    <w:rsid w:val="00DD7157"/>
    <w:rsid w:val="00DD78B6"/>
    <w:rsid w:val="00DD7957"/>
    <w:rsid w:val="00DE0E51"/>
    <w:rsid w:val="00DE3AB5"/>
    <w:rsid w:val="00DE3D76"/>
    <w:rsid w:val="00DE4210"/>
    <w:rsid w:val="00DE51CC"/>
    <w:rsid w:val="00DE5E6E"/>
    <w:rsid w:val="00DE6B33"/>
    <w:rsid w:val="00DF0FD9"/>
    <w:rsid w:val="00DF1B0C"/>
    <w:rsid w:val="00DF4202"/>
    <w:rsid w:val="00DF5598"/>
    <w:rsid w:val="00DF5668"/>
    <w:rsid w:val="00DF5C1E"/>
    <w:rsid w:val="00DF6860"/>
    <w:rsid w:val="00DF73FF"/>
    <w:rsid w:val="00DF7828"/>
    <w:rsid w:val="00DF7CF6"/>
    <w:rsid w:val="00E020AF"/>
    <w:rsid w:val="00E04F36"/>
    <w:rsid w:val="00E06427"/>
    <w:rsid w:val="00E06A9B"/>
    <w:rsid w:val="00E11361"/>
    <w:rsid w:val="00E11B0D"/>
    <w:rsid w:val="00E13C03"/>
    <w:rsid w:val="00E14939"/>
    <w:rsid w:val="00E14E48"/>
    <w:rsid w:val="00E17173"/>
    <w:rsid w:val="00E179BC"/>
    <w:rsid w:val="00E17A21"/>
    <w:rsid w:val="00E21EB8"/>
    <w:rsid w:val="00E21EF4"/>
    <w:rsid w:val="00E22AA1"/>
    <w:rsid w:val="00E25030"/>
    <w:rsid w:val="00E25B8D"/>
    <w:rsid w:val="00E26873"/>
    <w:rsid w:val="00E3309C"/>
    <w:rsid w:val="00E36A43"/>
    <w:rsid w:val="00E3746E"/>
    <w:rsid w:val="00E37674"/>
    <w:rsid w:val="00E408DF"/>
    <w:rsid w:val="00E41229"/>
    <w:rsid w:val="00E43CEE"/>
    <w:rsid w:val="00E43DEE"/>
    <w:rsid w:val="00E4415D"/>
    <w:rsid w:val="00E44E41"/>
    <w:rsid w:val="00E45A11"/>
    <w:rsid w:val="00E50178"/>
    <w:rsid w:val="00E51B70"/>
    <w:rsid w:val="00E533CC"/>
    <w:rsid w:val="00E56B2E"/>
    <w:rsid w:val="00E614F6"/>
    <w:rsid w:val="00E61BCB"/>
    <w:rsid w:val="00E61E15"/>
    <w:rsid w:val="00E6263C"/>
    <w:rsid w:val="00E704DF"/>
    <w:rsid w:val="00E70643"/>
    <w:rsid w:val="00E73F00"/>
    <w:rsid w:val="00E8182D"/>
    <w:rsid w:val="00E8379C"/>
    <w:rsid w:val="00E83F15"/>
    <w:rsid w:val="00E84FE1"/>
    <w:rsid w:val="00E901CA"/>
    <w:rsid w:val="00E920A5"/>
    <w:rsid w:val="00E933C3"/>
    <w:rsid w:val="00E94671"/>
    <w:rsid w:val="00EA61A2"/>
    <w:rsid w:val="00EA62D4"/>
    <w:rsid w:val="00EB18A3"/>
    <w:rsid w:val="00EB556C"/>
    <w:rsid w:val="00EB68B8"/>
    <w:rsid w:val="00EC02A8"/>
    <w:rsid w:val="00EC1821"/>
    <w:rsid w:val="00EC422D"/>
    <w:rsid w:val="00EC4BD2"/>
    <w:rsid w:val="00EC7872"/>
    <w:rsid w:val="00ED0FB3"/>
    <w:rsid w:val="00ED1032"/>
    <w:rsid w:val="00ED1A49"/>
    <w:rsid w:val="00ED3ABB"/>
    <w:rsid w:val="00ED472A"/>
    <w:rsid w:val="00ED642E"/>
    <w:rsid w:val="00ED6CEA"/>
    <w:rsid w:val="00ED6F05"/>
    <w:rsid w:val="00ED798C"/>
    <w:rsid w:val="00ED7BD1"/>
    <w:rsid w:val="00EE65EF"/>
    <w:rsid w:val="00EE77BD"/>
    <w:rsid w:val="00EF1001"/>
    <w:rsid w:val="00EF3BA2"/>
    <w:rsid w:val="00EF4D5B"/>
    <w:rsid w:val="00EF5124"/>
    <w:rsid w:val="00EF650C"/>
    <w:rsid w:val="00F025A7"/>
    <w:rsid w:val="00F03542"/>
    <w:rsid w:val="00F04251"/>
    <w:rsid w:val="00F0425E"/>
    <w:rsid w:val="00F06263"/>
    <w:rsid w:val="00F06BDF"/>
    <w:rsid w:val="00F131B5"/>
    <w:rsid w:val="00F13518"/>
    <w:rsid w:val="00F16106"/>
    <w:rsid w:val="00F17E14"/>
    <w:rsid w:val="00F21A20"/>
    <w:rsid w:val="00F21D1B"/>
    <w:rsid w:val="00F22700"/>
    <w:rsid w:val="00F229E7"/>
    <w:rsid w:val="00F22DBE"/>
    <w:rsid w:val="00F2664F"/>
    <w:rsid w:val="00F26D29"/>
    <w:rsid w:val="00F3124C"/>
    <w:rsid w:val="00F322F3"/>
    <w:rsid w:val="00F33716"/>
    <w:rsid w:val="00F35837"/>
    <w:rsid w:val="00F36626"/>
    <w:rsid w:val="00F3704C"/>
    <w:rsid w:val="00F42042"/>
    <w:rsid w:val="00F4245D"/>
    <w:rsid w:val="00F43CBA"/>
    <w:rsid w:val="00F447D2"/>
    <w:rsid w:val="00F472A8"/>
    <w:rsid w:val="00F50178"/>
    <w:rsid w:val="00F532F6"/>
    <w:rsid w:val="00F53C6A"/>
    <w:rsid w:val="00F54034"/>
    <w:rsid w:val="00F54761"/>
    <w:rsid w:val="00F54FEF"/>
    <w:rsid w:val="00F550C6"/>
    <w:rsid w:val="00F57A6A"/>
    <w:rsid w:val="00F610EA"/>
    <w:rsid w:val="00F61F2F"/>
    <w:rsid w:val="00F66275"/>
    <w:rsid w:val="00F700C4"/>
    <w:rsid w:val="00F72601"/>
    <w:rsid w:val="00F726F4"/>
    <w:rsid w:val="00F72F5E"/>
    <w:rsid w:val="00F73B60"/>
    <w:rsid w:val="00F75D64"/>
    <w:rsid w:val="00F80DAD"/>
    <w:rsid w:val="00F82B35"/>
    <w:rsid w:val="00F85F12"/>
    <w:rsid w:val="00F87438"/>
    <w:rsid w:val="00F87D52"/>
    <w:rsid w:val="00F91A9C"/>
    <w:rsid w:val="00F929A2"/>
    <w:rsid w:val="00F94577"/>
    <w:rsid w:val="00F94B08"/>
    <w:rsid w:val="00F971C6"/>
    <w:rsid w:val="00F971D6"/>
    <w:rsid w:val="00F97236"/>
    <w:rsid w:val="00FA1A86"/>
    <w:rsid w:val="00FA1D4E"/>
    <w:rsid w:val="00FA2893"/>
    <w:rsid w:val="00FA313C"/>
    <w:rsid w:val="00FA426C"/>
    <w:rsid w:val="00FA79BA"/>
    <w:rsid w:val="00FB04E9"/>
    <w:rsid w:val="00FB2B69"/>
    <w:rsid w:val="00FB2CF9"/>
    <w:rsid w:val="00FB4044"/>
    <w:rsid w:val="00FB40F1"/>
    <w:rsid w:val="00FB4365"/>
    <w:rsid w:val="00FB4A36"/>
    <w:rsid w:val="00FC3983"/>
    <w:rsid w:val="00FC3ABB"/>
    <w:rsid w:val="00FC44D3"/>
    <w:rsid w:val="00FC6E63"/>
    <w:rsid w:val="00FC6FBC"/>
    <w:rsid w:val="00FD5015"/>
    <w:rsid w:val="00FD5E2E"/>
    <w:rsid w:val="00FD785C"/>
    <w:rsid w:val="00FE0CA6"/>
    <w:rsid w:val="00FE0F76"/>
    <w:rsid w:val="00FE154E"/>
    <w:rsid w:val="00FE1C2A"/>
    <w:rsid w:val="00FE1CE6"/>
    <w:rsid w:val="00FE28E1"/>
    <w:rsid w:val="00FE6875"/>
    <w:rsid w:val="00FE7066"/>
    <w:rsid w:val="00FF1367"/>
    <w:rsid w:val="00FF2C27"/>
    <w:rsid w:val="00FF3A8F"/>
    <w:rsid w:val="00FF623D"/>
    <w:rsid w:val="00FF656D"/>
    <w:rsid w:val="00FF68A1"/>
    <w:rsid w:val="00FF7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644763-EA57-4E8C-A972-E6DD7E6C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804"/>
  </w:style>
  <w:style w:type="paragraph" w:styleId="Heading1">
    <w:name w:val="heading 1"/>
    <w:basedOn w:val="Normal"/>
    <w:link w:val="Heading1Char"/>
    <w:uiPriority w:val="1"/>
    <w:qFormat/>
    <w:rsid w:val="00791941"/>
    <w:pPr>
      <w:widowControl w:val="0"/>
      <w:ind w:left="118"/>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1D6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9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39"/>
    <w:rsid w:val="00B0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0112"/>
    <w:rPr>
      <w:b/>
      <w:bCs/>
    </w:rPr>
  </w:style>
  <w:style w:type="paragraph" w:styleId="NoSpacing">
    <w:name w:val="No Spacing"/>
    <w:link w:val="NoSpacingChar"/>
    <w:uiPriority w:val="1"/>
    <w:qFormat/>
    <w:rsid w:val="007D0EC3"/>
  </w:style>
  <w:style w:type="paragraph" w:customStyle="1" w:styleId="Default">
    <w:name w:val="Default"/>
    <w:rsid w:val="001E2159"/>
    <w:pPr>
      <w:autoSpaceDE w:val="0"/>
      <w:autoSpaceDN w:val="0"/>
      <w:adjustRightInd w:val="0"/>
    </w:pPr>
    <w:rPr>
      <w:rFonts w:ascii="Century Schoolbook" w:eastAsia="Times New Roman" w:hAnsi="Century Schoolbook" w:cs="Century Schoolbook"/>
      <w:color w:val="000000"/>
      <w:sz w:val="24"/>
      <w:szCs w:val="24"/>
      <w:lang w:eastAsia="en-GB"/>
    </w:rPr>
  </w:style>
  <w:style w:type="character" w:customStyle="1" w:styleId="Heading1Char">
    <w:name w:val="Heading 1 Char"/>
    <w:basedOn w:val="DefaultParagraphFont"/>
    <w:link w:val="Heading1"/>
    <w:uiPriority w:val="9"/>
    <w:rsid w:val="00791941"/>
    <w:rPr>
      <w:rFonts w:ascii="Arial" w:eastAsia="Arial" w:hAnsi="Arial" w:cs="Arial"/>
      <w:b/>
      <w:bCs/>
      <w:sz w:val="28"/>
      <w:szCs w:val="28"/>
      <w:lang w:val="en-US"/>
    </w:rPr>
  </w:style>
  <w:style w:type="paragraph" w:styleId="TOC1">
    <w:name w:val="toc 1"/>
    <w:basedOn w:val="Normal"/>
    <w:uiPriority w:val="39"/>
    <w:qFormat/>
    <w:rsid w:val="00791941"/>
    <w:pPr>
      <w:widowControl w:val="0"/>
      <w:spacing w:before="156"/>
      <w:ind w:left="118"/>
    </w:pPr>
    <w:rPr>
      <w:rFonts w:ascii="Calibri" w:eastAsia="Calibri" w:hAnsi="Calibri" w:cs="Calibri"/>
      <w:b/>
      <w:bCs/>
      <w:sz w:val="20"/>
      <w:szCs w:val="20"/>
      <w:lang w:val="en-US"/>
    </w:rPr>
  </w:style>
  <w:style w:type="paragraph" w:styleId="TOC2">
    <w:name w:val="toc 2"/>
    <w:basedOn w:val="Normal"/>
    <w:uiPriority w:val="39"/>
    <w:qFormat/>
    <w:rsid w:val="00791941"/>
    <w:pPr>
      <w:widowControl w:val="0"/>
      <w:spacing w:before="36"/>
      <w:ind w:left="338" w:hanging="440"/>
    </w:pPr>
    <w:rPr>
      <w:rFonts w:ascii="Calibri" w:eastAsia="Calibri" w:hAnsi="Calibri" w:cs="Calibri"/>
      <w:sz w:val="16"/>
      <w:szCs w:val="16"/>
      <w:lang w:val="en-US"/>
    </w:rPr>
  </w:style>
  <w:style w:type="paragraph" w:styleId="TOC3">
    <w:name w:val="toc 3"/>
    <w:basedOn w:val="Normal"/>
    <w:uiPriority w:val="39"/>
    <w:qFormat/>
    <w:rsid w:val="00791941"/>
    <w:pPr>
      <w:widowControl w:val="0"/>
      <w:spacing w:before="36"/>
      <w:ind w:left="338"/>
    </w:pPr>
    <w:rPr>
      <w:rFonts w:ascii="Calibri" w:eastAsia="Calibri" w:hAnsi="Calibri" w:cs="Calibri"/>
      <w:b/>
      <w:bCs/>
      <w:i/>
      <w:lang w:val="en-US"/>
    </w:rPr>
  </w:style>
  <w:style w:type="paragraph" w:styleId="TOC4">
    <w:name w:val="toc 4"/>
    <w:basedOn w:val="Normal"/>
    <w:uiPriority w:val="1"/>
    <w:qFormat/>
    <w:rsid w:val="00791941"/>
    <w:pPr>
      <w:widowControl w:val="0"/>
      <w:spacing w:before="36"/>
      <w:ind w:left="1217" w:hanging="660"/>
    </w:pPr>
    <w:rPr>
      <w:rFonts w:ascii="Calibri" w:eastAsia="Calibri" w:hAnsi="Calibri" w:cs="Calibri"/>
      <w:i/>
      <w:sz w:val="20"/>
      <w:szCs w:val="20"/>
      <w:lang w:val="en-US"/>
    </w:rPr>
  </w:style>
  <w:style w:type="paragraph" w:styleId="BodyText">
    <w:name w:val="Body Text"/>
    <w:basedOn w:val="Normal"/>
    <w:link w:val="BodyTextChar"/>
    <w:uiPriority w:val="1"/>
    <w:qFormat/>
    <w:rsid w:val="00791941"/>
    <w:pPr>
      <w:widowControl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91941"/>
    <w:rPr>
      <w:rFonts w:ascii="Arial" w:eastAsia="Arial" w:hAnsi="Arial" w:cs="Arial"/>
      <w:sz w:val="24"/>
      <w:szCs w:val="24"/>
      <w:lang w:val="en-US"/>
    </w:rPr>
  </w:style>
  <w:style w:type="character" w:customStyle="1" w:styleId="Heading3Char">
    <w:name w:val="Heading 3 Char"/>
    <w:basedOn w:val="DefaultParagraphFont"/>
    <w:link w:val="Heading3"/>
    <w:uiPriority w:val="9"/>
    <w:rsid w:val="008769E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D6EE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6EEA"/>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78"/>
    <w:rPr>
      <w:color w:val="800080" w:themeColor="followedHyperlink"/>
      <w:u w:val="single"/>
    </w:rPr>
  </w:style>
  <w:style w:type="character" w:styleId="Emphasis">
    <w:name w:val="Emphasis"/>
    <w:basedOn w:val="DefaultParagraphFont"/>
    <w:uiPriority w:val="20"/>
    <w:qFormat/>
    <w:rsid w:val="008B5616"/>
    <w:rPr>
      <w:i/>
      <w:iCs/>
    </w:rPr>
  </w:style>
  <w:style w:type="paragraph" w:styleId="TOCHeading">
    <w:name w:val="TOC Heading"/>
    <w:basedOn w:val="Heading1"/>
    <w:next w:val="Normal"/>
    <w:uiPriority w:val="39"/>
    <w:unhideWhenUsed/>
    <w:qFormat/>
    <w:rsid w:val="00DB4623"/>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CommentReference">
    <w:name w:val="annotation reference"/>
    <w:basedOn w:val="DefaultParagraphFont"/>
    <w:uiPriority w:val="99"/>
    <w:semiHidden/>
    <w:unhideWhenUsed/>
    <w:rsid w:val="003C22FB"/>
    <w:rPr>
      <w:sz w:val="16"/>
      <w:szCs w:val="16"/>
    </w:rPr>
  </w:style>
  <w:style w:type="paragraph" w:styleId="CommentText">
    <w:name w:val="annotation text"/>
    <w:basedOn w:val="Normal"/>
    <w:link w:val="CommentTextChar"/>
    <w:uiPriority w:val="99"/>
    <w:semiHidden/>
    <w:unhideWhenUsed/>
    <w:rsid w:val="003C22FB"/>
    <w:rPr>
      <w:sz w:val="20"/>
      <w:szCs w:val="20"/>
    </w:rPr>
  </w:style>
  <w:style w:type="character" w:customStyle="1" w:styleId="CommentTextChar">
    <w:name w:val="Comment Text Char"/>
    <w:basedOn w:val="DefaultParagraphFont"/>
    <w:link w:val="CommentText"/>
    <w:uiPriority w:val="99"/>
    <w:semiHidden/>
    <w:rsid w:val="003C22FB"/>
    <w:rPr>
      <w:sz w:val="20"/>
      <w:szCs w:val="20"/>
    </w:rPr>
  </w:style>
  <w:style w:type="paragraph" w:styleId="CommentSubject">
    <w:name w:val="annotation subject"/>
    <w:basedOn w:val="CommentText"/>
    <w:next w:val="CommentText"/>
    <w:link w:val="CommentSubjectChar"/>
    <w:uiPriority w:val="99"/>
    <w:semiHidden/>
    <w:unhideWhenUsed/>
    <w:rsid w:val="003C22FB"/>
    <w:rPr>
      <w:b/>
      <w:bCs/>
    </w:rPr>
  </w:style>
  <w:style w:type="character" w:customStyle="1" w:styleId="CommentSubjectChar">
    <w:name w:val="Comment Subject Char"/>
    <w:basedOn w:val="CommentTextChar"/>
    <w:link w:val="CommentSubject"/>
    <w:uiPriority w:val="99"/>
    <w:semiHidden/>
    <w:rsid w:val="003C22FB"/>
    <w:rPr>
      <w:b/>
      <w:bCs/>
      <w:sz w:val="20"/>
      <w:szCs w:val="20"/>
    </w:rPr>
  </w:style>
  <w:style w:type="character" w:customStyle="1" w:styleId="NoSpacingChar">
    <w:name w:val="No Spacing Char"/>
    <w:link w:val="NoSpacing"/>
    <w:uiPriority w:val="1"/>
    <w:rsid w:val="007C43AE"/>
  </w:style>
  <w:style w:type="character" w:styleId="PlaceholderText">
    <w:name w:val="Placeholder Text"/>
    <w:basedOn w:val="DefaultParagraphFont"/>
    <w:uiPriority w:val="99"/>
    <w:semiHidden/>
    <w:rsid w:val="007C43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7902">
      <w:bodyDiv w:val="1"/>
      <w:marLeft w:val="0"/>
      <w:marRight w:val="0"/>
      <w:marTop w:val="0"/>
      <w:marBottom w:val="0"/>
      <w:divBdr>
        <w:top w:val="none" w:sz="0" w:space="0" w:color="auto"/>
        <w:left w:val="none" w:sz="0" w:space="0" w:color="auto"/>
        <w:bottom w:val="none" w:sz="0" w:space="0" w:color="auto"/>
        <w:right w:val="none" w:sz="0" w:space="0" w:color="auto"/>
      </w:divBdr>
    </w:div>
    <w:div w:id="39866369">
      <w:bodyDiv w:val="1"/>
      <w:marLeft w:val="0"/>
      <w:marRight w:val="0"/>
      <w:marTop w:val="0"/>
      <w:marBottom w:val="0"/>
      <w:divBdr>
        <w:top w:val="none" w:sz="0" w:space="0" w:color="auto"/>
        <w:left w:val="none" w:sz="0" w:space="0" w:color="auto"/>
        <w:bottom w:val="none" w:sz="0" w:space="0" w:color="auto"/>
        <w:right w:val="none" w:sz="0" w:space="0" w:color="auto"/>
      </w:divBdr>
    </w:div>
    <w:div w:id="44106040">
      <w:bodyDiv w:val="1"/>
      <w:marLeft w:val="0"/>
      <w:marRight w:val="0"/>
      <w:marTop w:val="0"/>
      <w:marBottom w:val="0"/>
      <w:divBdr>
        <w:top w:val="none" w:sz="0" w:space="0" w:color="auto"/>
        <w:left w:val="none" w:sz="0" w:space="0" w:color="auto"/>
        <w:bottom w:val="none" w:sz="0" w:space="0" w:color="auto"/>
        <w:right w:val="none" w:sz="0" w:space="0" w:color="auto"/>
      </w:divBdr>
    </w:div>
    <w:div w:id="113722266">
      <w:bodyDiv w:val="1"/>
      <w:marLeft w:val="0"/>
      <w:marRight w:val="0"/>
      <w:marTop w:val="0"/>
      <w:marBottom w:val="0"/>
      <w:divBdr>
        <w:top w:val="none" w:sz="0" w:space="0" w:color="auto"/>
        <w:left w:val="none" w:sz="0" w:space="0" w:color="auto"/>
        <w:bottom w:val="none" w:sz="0" w:space="0" w:color="auto"/>
        <w:right w:val="none" w:sz="0" w:space="0" w:color="auto"/>
      </w:divBdr>
    </w:div>
    <w:div w:id="263154387">
      <w:bodyDiv w:val="1"/>
      <w:marLeft w:val="0"/>
      <w:marRight w:val="0"/>
      <w:marTop w:val="0"/>
      <w:marBottom w:val="0"/>
      <w:divBdr>
        <w:top w:val="none" w:sz="0" w:space="0" w:color="auto"/>
        <w:left w:val="none" w:sz="0" w:space="0" w:color="auto"/>
        <w:bottom w:val="none" w:sz="0" w:space="0" w:color="auto"/>
        <w:right w:val="none" w:sz="0" w:space="0" w:color="auto"/>
      </w:divBdr>
    </w:div>
    <w:div w:id="302471940">
      <w:bodyDiv w:val="1"/>
      <w:marLeft w:val="0"/>
      <w:marRight w:val="0"/>
      <w:marTop w:val="0"/>
      <w:marBottom w:val="0"/>
      <w:divBdr>
        <w:top w:val="none" w:sz="0" w:space="0" w:color="auto"/>
        <w:left w:val="none" w:sz="0" w:space="0" w:color="auto"/>
        <w:bottom w:val="none" w:sz="0" w:space="0" w:color="auto"/>
        <w:right w:val="none" w:sz="0" w:space="0" w:color="auto"/>
      </w:divBdr>
    </w:div>
    <w:div w:id="370034689">
      <w:bodyDiv w:val="1"/>
      <w:marLeft w:val="0"/>
      <w:marRight w:val="0"/>
      <w:marTop w:val="0"/>
      <w:marBottom w:val="0"/>
      <w:divBdr>
        <w:top w:val="none" w:sz="0" w:space="0" w:color="auto"/>
        <w:left w:val="none" w:sz="0" w:space="0" w:color="auto"/>
        <w:bottom w:val="none" w:sz="0" w:space="0" w:color="auto"/>
        <w:right w:val="none" w:sz="0" w:space="0" w:color="auto"/>
      </w:divBdr>
    </w:div>
    <w:div w:id="562256466">
      <w:bodyDiv w:val="1"/>
      <w:marLeft w:val="0"/>
      <w:marRight w:val="0"/>
      <w:marTop w:val="0"/>
      <w:marBottom w:val="0"/>
      <w:divBdr>
        <w:top w:val="none" w:sz="0" w:space="0" w:color="auto"/>
        <w:left w:val="none" w:sz="0" w:space="0" w:color="auto"/>
        <w:bottom w:val="none" w:sz="0" w:space="0" w:color="auto"/>
        <w:right w:val="none" w:sz="0" w:space="0" w:color="auto"/>
      </w:divBdr>
    </w:div>
    <w:div w:id="581722565">
      <w:bodyDiv w:val="1"/>
      <w:marLeft w:val="0"/>
      <w:marRight w:val="0"/>
      <w:marTop w:val="0"/>
      <w:marBottom w:val="0"/>
      <w:divBdr>
        <w:top w:val="none" w:sz="0" w:space="0" w:color="auto"/>
        <w:left w:val="none" w:sz="0" w:space="0" w:color="auto"/>
        <w:bottom w:val="none" w:sz="0" w:space="0" w:color="auto"/>
        <w:right w:val="none" w:sz="0" w:space="0" w:color="auto"/>
      </w:divBdr>
    </w:div>
    <w:div w:id="782765765">
      <w:bodyDiv w:val="1"/>
      <w:marLeft w:val="0"/>
      <w:marRight w:val="0"/>
      <w:marTop w:val="0"/>
      <w:marBottom w:val="0"/>
      <w:divBdr>
        <w:top w:val="none" w:sz="0" w:space="0" w:color="auto"/>
        <w:left w:val="none" w:sz="0" w:space="0" w:color="auto"/>
        <w:bottom w:val="none" w:sz="0" w:space="0" w:color="auto"/>
        <w:right w:val="none" w:sz="0" w:space="0" w:color="auto"/>
      </w:divBdr>
    </w:div>
    <w:div w:id="841428360">
      <w:bodyDiv w:val="1"/>
      <w:marLeft w:val="0"/>
      <w:marRight w:val="0"/>
      <w:marTop w:val="0"/>
      <w:marBottom w:val="0"/>
      <w:divBdr>
        <w:top w:val="none" w:sz="0" w:space="0" w:color="auto"/>
        <w:left w:val="none" w:sz="0" w:space="0" w:color="auto"/>
        <w:bottom w:val="none" w:sz="0" w:space="0" w:color="auto"/>
        <w:right w:val="none" w:sz="0" w:space="0" w:color="auto"/>
      </w:divBdr>
    </w:div>
    <w:div w:id="849609808">
      <w:bodyDiv w:val="1"/>
      <w:marLeft w:val="0"/>
      <w:marRight w:val="0"/>
      <w:marTop w:val="0"/>
      <w:marBottom w:val="0"/>
      <w:divBdr>
        <w:top w:val="none" w:sz="0" w:space="0" w:color="auto"/>
        <w:left w:val="none" w:sz="0" w:space="0" w:color="auto"/>
        <w:bottom w:val="none" w:sz="0" w:space="0" w:color="auto"/>
        <w:right w:val="none" w:sz="0" w:space="0" w:color="auto"/>
      </w:divBdr>
    </w:div>
    <w:div w:id="913201317">
      <w:bodyDiv w:val="1"/>
      <w:marLeft w:val="0"/>
      <w:marRight w:val="0"/>
      <w:marTop w:val="0"/>
      <w:marBottom w:val="0"/>
      <w:divBdr>
        <w:top w:val="none" w:sz="0" w:space="0" w:color="auto"/>
        <w:left w:val="none" w:sz="0" w:space="0" w:color="auto"/>
        <w:bottom w:val="none" w:sz="0" w:space="0" w:color="auto"/>
        <w:right w:val="none" w:sz="0" w:space="0" w:color="auto"/>
      </w:divBdr>
    </w:div>
    <w:div w:id="1050962395">
      <w:bodyDiv w:val="1"/>
      <w:marLeft w:val="0"/>
      <w:marRight w:val="0"/>
      <w:marTop w:val="0"/>
      <w:marBottom w:val="0"/>
      <w:divBdr>
        <w:top w:val="none" w:sz="0" w:space="0" w:color="auto"/>
        <w:left w:val="none" w:sz="0" w:space="0" w:color="auto"/>
        <w:bottom w:val="none" w:sz="0" w:space="0" w:color="auto"/>
        <w:right w:val="none" w:sz="0" w:space="0" w:color="auto"/>
      </w:divBdr>
    </w:div>
    <w:div w:id="1184593045">
      <w:bodyDiv w:val="1"/>
      <w:marLeft w:val="0"/>
      <w:marRight w:val="0"/>
      <w:marTop w:val="0"/>
      <w:marBottom w:val="0"/>
      <w:divBdr>
        <w:top w:val="none" w:sz="0" w:space="0" w:color="auto"/>
        <w:left w:val="none" w:sz="0" w:space="0" w:color="auto"/>
        <w:bottom w:val="none" w:sz="0" w:space="0" w:color="auto"/>
        <w:right w:val="none" w:sz="0" w:space="0" w:color="auto"/>
      </w:divBdr>
      <w:divsChild>
        <w:div w:id="1131243345">
          <w:marLeft w:val="0"/>
          <w:marRight w:val="0"/>
          <w:marTop w:val="0"/>
          <w:marBottom w:val="0"/>
          <w:divBdr>
            <w:top w:val="none" w:sz="0" w:space="0" w:color="auto"/>
            <w:left w:val="none" w:sz="0" w:space="0" w:color="auto"/>
            <w:bottom w:val="none" w:sz="0" w:space="0" w:color="auto"/>
            <w:right w:val="none" w:sz="0" w:space="0" w:color="auto"/>
          </w:divBdr>
          <w:divsChild>
            <w:div w:id="18107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9546">
      <w:bodyDiv w:val="1"/>
      <w:marLeft w:val="0"/>
      <w:marRight w:val="0"/>
      <w:marTop w:val="0"/>
      <w:marBottom w:val="0"/>
      <w:divBdr>
        <w:top w:val="none" w:sz="0" w:space="0" w:color="auto"/>
        <w:left w:val="none" w:sz="0" w:space="0" w:color="auto"/>
        <w:bottom w:val="none" w:sz="0" w:space="0" w:color="auto"/>
        <w:right w:val="none" w:sz="0" w:space="0" w:color="auto"/>
      </w:divBdr>
    </w:div>
    <w:div w:id="1237664761">
      <w:bodyDiv w:val="1"/>
      <w:marLeft w:val="0"/>
      <w:marRight w:val="0"/>
      <w:marTop w:val="0"/>
      <w:marBottom w:val="0"/>
      <w:divBdr>
        <w:top w:val="none" w:sz="0" w:space="0" w:color="auto"/>
        <w:left w:val="none" w:sz="0" w:space="0" w:color="auto"/>
        <w:bottom w:val="none" w:sz="0" w:space="0" w:color="auto"/>
        <w:right w:val="none" w:sz="0" w:space="0" w:color="auto"/>
      </w:divBdr>
    </w:div>
    <w:div w:id="1263682740">
      <w:bodyDiv w:val="1"/>
      <w:marLeft w:val="0"/>
      <w:marRight w:val="0"/>
      <w:marTop w:val="0"/>
      <w:marBottom w:val="0"/>
      <w:divBdr>
        <w:top w:val="none" w:sz="0" w:space="0" w:color="auto"/>
        <w:left w:val="none" w:sz="0" w:space="0" w:color="auto"/>
        <w:bottom w:val="none" w:sz="0" w:space="0" w:color="auto"/>
        <w:right w:val="none" w:sz="0" w:space="0" w:color="auto"/>
      </w:divBdr>
      <w:divsChild>
        <w:div w:id="1246184104">
          <w:marLeft w:val="0"/>
          <w:marRight w:val="0"/>
          <w:marTop w:val="0"/>
          <w:marBottom w:val="0"/>
          <w:divBdr>
            <w:top w:val="none" w:sz="0" w:space="0" w:color="auto"/>
            <w:left w:val="none" w:sz="0" w:space="0" w:color="auto"/>
            <w:bottom w:val="none" w:sz="0" w:space="0" w:color="auto"/>
            <w:right w:val="none" w:sz="0" w:space="0" w:color="auto"/>
          </w:divBdr>
          <w:divsChild>
            <w:div w:id="348602718">
              <w:marLeft w:val="0"/>
              <w:marRight w:val="0"/>
              <w:marTop w:val="0"/>
              <w:marBottom w:val="0"/>
              <w:divBdr>
                <w:top w:val="none" w:sz="0" w:space="0" w:color="auto"/>
                <w:left w:val="none" w:sz="0" w:space="0" w:color="auto"/>
                <w:bottom w:val="none" w:sz="0" w:space="0" w:color="auto"/>
                <w:right w:val="none" w:sz="0" w:space="0" w:color="auto"/>
              </w:divBdr>
              <w:divsChild>
                <w:div w:id="416286704">
                  <w:marLeft w:val="0"/>
                  <w:marRight w:val="0"/>
                  <w:marTop w:val="0"/>
                  <w:marBottom w:val="0"/>
                  <w:divBdr>
                    <w:top w:val="none" w:sz="0" w:space="0" w:color="auto"/>
                    <w:left w:val="none" w:sz="0" w:space="0" w:color="auto"/>
                    <w:bottom w:val="none" w:sz="0" w:space="0" w:color="auto"/>
                    <w:right w:val="none" w:sz="0" w:space="0" w:color="auto"/>
                  </w:divBdr>
                  <w:divsChild>
                    <w:div w:id="690642211">
                      <w:marLeft w:val="0"/>
                      <w:marRight w:val="0"/>
                      <w:marTop w:val="0"/>
                      <w:marBottom w:val="0"/>
                      <w:divBdr>
                        <w:top w:val="none" w:sz="0" w:space="0" w:color="auto"/>
                        <w:left w:val="none" w:sz="0" w:space="0" w:color="auto"/>
                        <w:bottom w:val="none" w:sz="0" w:space="0" w:color="auto"/>
                        <w:right w:val="none" w:sz="0" w:space="0" w:color="auto"/>
                      </w:divBdr>
                      <w:divsChild>
                        <w:div w:id="361052772">
                          <w:marLeft w:val="0"/>
                          <w:marRight w:val="0"/>
                          <w:marTop w:val="0"/>
                          <w:marBottom w:val="0"/>
                          <w:divBdr>
                            <w:top w:val="none" w:sz="0" w:space="0" w:color="auto"/>
                            <w:left w:val="none" w:sz="0" w:space="0" w:color="auto"/>
                            <w:bottom w:val="none" w:sz="0" w:space="0" w:color="auto"/>
                            <w:right w:val="none" w:sz="0" w:space="0" w:color="auto"/>
                          </w:divBdr>
                          <w:divsChild>
                            <w:div w:id="1836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198666">
      <w:bodyDiv w:val="1"/>
      <w:marLeft w:val="0"/>
      <w:marRight w:val="0"/>
      <w:marTop w:val="0"/>
      <w:marBottom w:val="0"/>
      <w:divBdr>
        <w:top w:val="none" w:sz="0" w:space="0" w:color="auto"/>
        <w:left w:val="none" w:sz="0" w:space="0" w:color="auto"/>
        <w:bottom w:val="none" w:sz="0" w:space="0" w:color="auto"/>
        <w:right w:val="none" w:sz="0" w:space="0" w:color="auto"/>
      </w:divBdr>
    </w:div>
    <w:div w:id="1301573132">
      <w:bodyDiv w:val="1"/>
      <w:marLeft w:val="0"/>
      <w:marRight w:val="0"/>
      <w:marTop w:val="0"/>
      <w:marBottom w:val="0"/>
      <w:divBdr>
        <w:top w:val="none" w:sz="0" w:space="0" w:color="auto"/>
        <w:left w:val="none" w:sz="0" w:space="0" w:color="auto"/>
        <w:bottom w:val="none" w:sz="0" w:space="0" w:color="auto"/>
        <w:right w:val="none" w:sz="0" w:space="0" w:color="auto"/>
      </w:divBdr>
    </w:div>
    <w:div w:id="1367827784">
      <w:bodyDiv w:val="1"/>
      <w:marLeft w:val="0"/>
      <w:marRight w:val="0"/>
      <w:marTop w:val="0"/>
      <w:marBottom w:val="0"/>
      <w:divBdr>
        <w:top w:val="none" w:sz="0" w:space="0" w:color="auto"/>
        <w:left w:val="none" w:sz="0" w:space="0" w:color="auto"/>
        <w:bottom w:val="none" w:sz="0" w:space="0" w:color="auto"/>
        <w:right w:val="none" w:sz="0" w:space="0" w:color="auto"/>
      </w:divBdr>
    </w:div>
    <w:div w:id="1410493950">
      <w:bodyDiv w:val="1"/>
      <w:marLeft w:val="0"/>
      <w:marRight w:val="0"/>
      <w:marTop w:val="0"/>
      <w:marBottom w:val="0"/>
      <w:divBdr>
        <w:top w:val="none" w:sz="0" w:space="0" w:color="auto"/>
        <w:left w:val="none" w:sz="0" w:space="0" w:color="auto"/>
        <w:bottom w:val="none" w:sz="0" w:space="0" w:color="auto"/>
        <w:right w:val="none" w:sz="0" w:space="0" w:color="auto"/>
      </w:divBdr>
    </w:div>
    <w:div w:id="1447117728">
      <w:bodyDiv w:val="1"/>
      <w:marLeft w:val="0"/>
      <w:marRight w:val="0"/>
      <w:marTop w:val="0"/>
      <w:marBottom w:val="0"/>
      <w:divBdr>
        <w:top w:val="none" w:sz="0" w:space="0" w:color="auto"/>
        <w:left w:val="none" w:sz="0" w:space="0" w:color="auto"/>
        <w:bottom w:val="none" w:sz="0" w:space="0" w:color="auto"/>
        <w:right w:val="none" w:sz="0" w:space="0" w:color="auto"/>
      </w:divBdr>
    </w:div>
    <w:div w:id="1564750914">
      <w:bodyDiv w:val="1"/>
      <w:marLeft w:val="0"/>
      <w:marRight w:val="0"/>
      <w:marTop w:val="0"/>
      <w:marBottom w:val="0"/>
      <w:divBdr>
        <w:top w:val="none" w:sz="0" w:space="0" w:color="auto"/>
        <w:left w:val="none" w:sz="0" w:space="0" w:color="auto"/>
        <w:bottom w:val="none" w:sz="0" w:space="0" w:color="auto"/>
        <w:right w:val="none" w:sz="0" w:space="0" w:color="auto"/>
      </w:divBdr>
    </w:div>
    <w:div w:id="1590889815">
      <w:bodyDiv w:val="1"/>
      <w:marLeft w:val="0"/>
      <w:marRight w:val="0"/>
      <w:marTop w:val="0"/>
      <w:marBottom w:val="0"/>
      <w:divBdr>
        <w:top w:val="none" w:sz="0" w:space="0" w:color="auto"/>
        <w:left w:val="none" w:sz="0" w:space="0" w:color="auto"/>
        <w:bottom w:val="none" w:sz="0" w:space="0" w:color="auto"/>
        <w:right w:val="none" w:sz="0" w:space="0" w:color="auto"/>
      </w:divBdr>
    </w:div>
    <w:div w:id="1599872781">
      <w:bodyDiv w:val="1"/>
      <w:marLeft w:val="0"/>
      <w:marRight w:val="0"/>
      <w:marTop w:val="0"/>
      <w:marBottom w:val="0"/>
      <w:divBdr>
        <w:top w:val="none" w:sz="0" w:space="0" w:color="auto"/>
        <w:left w:val="none" w:sz="0" w:space="0" w:color="auto"/>
        <w:bottom w:val="none" w:sz="0" w:space="0" w:color="auto"/>
        <w:right w:val="none" w:sz="0" w:space="0" w:color="auto"/>
      </w:divBdr>
    </w:div>
    <w:div w:id="1601598742">
      <w:bodyDiv w:val="1"/>
      <w:marLeft w:val="0"/>
      <w:marRight w:val="0"/>
      <w:marTop w:val="0"/>
      <w:marBottom w:val="0"/>
      <w:divBdr>
        <w:top w:val="none" w:sz="0" w:space="0" w:color="auto"/>
        <w:left w:val="none" w:sz="0" w:space="0" w:color="auto"/>
        <w:bottom w:val="none" w:sz="0" w:space="0" w:color="auto"/>
        <w:right w:val="none" w:sz="0" w:space="0" w:color="auto"/>
      </w:divBdr>
    </w:div>
    <w:div w:id="1697461633">
      <w:bodyDiv w:val="1"/>
      <w:marLeft w:val="0"/>
      <w:marRight w:val="0"/>
      <w:marTop w:val="0"/>
      <w:marBottom w:val="0"/>
      <w:divBdr>
        <w:top w:val="none" w:sz="0" w:space="0" w:color="auto"/>
        <w:left w:val="none" w:sz="0" w:space="0" w:color="auto"/>
        <w:bottom w:val="none" w:sz="0" w:space="0" w:color="auto"/>
        <w:right w:val="none" w:sz="0" w:space="0" w:color="auto"/>
      </w:divBdr>
    </w:div>
    <w:div w:id="1847674975">
      <w:bodyDiv w:val="1"/>
      <w:marLeft w:val="0"/>
      <w:marRight w:val="0"/>
      <w:marTop w:val="0"/>
      <w:marBottom w:val="0"/>
      <w:divBdr>
        <w:top w:val="none" w:sz="0" w:space="0" w:color="auto"/>
        <w:left w:val="none" w:sz="0" w:space="0" w:color="auto"/>
        <w:bottom w:val="none" w:sz="0" w:space="0" w:color="auto"/>
        <w:right w:val="none" w:sz="0" w:space="0" w:color="auto"/>
      </w:divBdr>
    </w:div>
    <w:div w:id="1872644455">
      <w:bodyDiv w:val="1"/>
      <w:marLeft w:val="0"/>
      <w:marRight w:val="0"/>
      <w:marTop w:val="0"/>
      <w:marBottom w:val="0"/>
      <w:divBdr>
        <w:top w:val="none" w:sz="0" w:space="0" w:color="auto"/>
        <w:left w:val="none" w:sz="0" w:space="0" w:color="auto"/>
        <w:bottom w:val="none" w:sz="0" w:space="0" w:color="auto"/>
        <w:right w:val="none" w:sz="0" w:space="0" w:color="auto"/>
      </w:divBdr>
    </w:div>
    <w:div w:id="1873154373">
      <w:bodyDiv w:val="1"/>
      <w:marLeft w:val="0"/>
      <w:marRight w:val="0"/>
      <w:marTop w:val="0"/>
      <w:marBottom w:val="0"/>
      <w:divBdr>
        <w:top w:val="none" w:sz="0" w:space="0" w:color="auto"/>
        <w:left w:val="none" w:sz="0" w:space="0" w:color="auto"/>
        <w:bottom w:val="none" w:sz="0" w:space="0" w:color="auto"/>
        <w:right w:val="none" w:sz="0" w:space="0" w:color="auto"/>
      </w:divBdr>
    </w:div>
    <w:div w:id="2058164335">
      <w:bodyDiv w:val="1"/>
      <w:marLeft w:val="0"/>
      <w:marRight w:val="0"/>
      <w:marTop w:val="0"/>
      <w:marBottom w:val="0"/>
      <w:divBdr>
        <w:top w:val="none" w:sz="0" w:space="0" w:color="auto"/>
        <w:left w:val="none" w:sz="0" w:space="0" w:color="auto"/>
        <w:bottom w:val="none" w:sz="0" w:space="0" w:color="auto"/>
        <w:right w:val="none" w:sz="0" w:space="0" w:color="auto"/>
      </w:divBdr>
    </w:div>
    <w:div w:id="20600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walker@bawtrymayflower.doncaster.sch.uk" TargetMode="External"/><Relationship Id="rId117" Type="http://schemas.openxmlformats.org/officeDocument/2006/relationships/hyperlink" Target="http://www.ltai.info/" TargetMode="External"/><Relationship Id="rId21" Type="http://schemas.openxmlformats.org/officeDocument/2006/relationships/hyperlink" Target="mailto:n.walker@bawtrymayflower.doncaster.sch.uk" TargetMode="External"/><Relationship Id="rId42" Type="http://schemas.openxmlformats.org/officeDocument/2006/relationships/hyperlink" Target="https://doncasterchildcare.proceduresonline.com/chapters/p_death_serious.html" TargetMode="External"/><Relationship Id="rId47" Type="http://schemas.openxmlformats.org/officeDocument/2006/relationships/hyperlink" Target="https://doncasterscb.proceduresonline.com/chapters/p_info_sharing.html" TargetMode="External"/><Relationship Id="rId63" Type="http://schemas.openxmlformats.org/officeDocument/2006/relationships/hyperlink" Target="mailto:Kevin.Drury@doncaster.gov.uk" TargetMode="External"/><Relationship Id="rId68" Type="http://schemas.openxmlformats.org/officeDocument/2006/relationships/package" Target="embeddings/Microsoft_Word_Document3.docx"/><Relationship Id="rId84" Type="http://schemas.openxmlformats.org/officeDocument/2006/relationships/image" Target="media/image15.emf"/><Relationship Id="rId89" Type="http://schemas.openxmlformats.org/officeDocument/2006/relationships/image" Target="media/image17.emf"/><Relationship Id="rId112" Type="http://schemas.openxmlformats.org/officeDocument/2006/relationships/package" Target="embeddings/Microsoft_Word_Document10.docx"/><Relationship Id="rId133" Type="http://schemas.openxmlformats.org/officeDocument/2006/relationships/hyperlink" Target="http://www.healthylearningdoncaster.co.uk" TargetMode="External"/><Relationship Id="rId138" Type="http://schemas.openxmlformats.org/officeDocument/2006/relationships/hyperlink" Target="https://dscp.org.uk/professionals/neglect" TargetMode="External"/><Relationship Id="rId154" Type="http://schemas.openxmlformats.org/officeDocument/2006/relationships/theme" Target="theme/theme1.xml"/><Relationship Id="rId16" Type="http://schemas.openxmlformats.org/officeDocument/2006/relationships/hyperlink" Target="mailto:n.walker@bawtrymayflower.doncaster.sch.uk" TargetMode="External"/><Relationship Id="rId107" Type="http://schemas.openxmlformats.org/officeDocument/2006/relationships/hyperlink" Target="https://www.stonewall.org.uk/system/files/cymru_introduction_to_supporting_lgbt_young_people_english.pdf" TargetMode="External"/><Relationship Id="rId11" Type="http://schemas.openxmlformats.org/officeDocument/2006/relationships/hyperlink" Target="http://intranet.doncaster.gov.uk/directorates/adults-health-wellbeing/preventing-people-being-drawn-into-extremism" TargetMode="External"/><Relationship Id="rId32" Type="http://schemas.openxmlformats.org/officeDocument/2006/relationships/hyperlink" Target="mailto:Sarah.Stokoe@doncaster.gov.uk" TargetMode="External"/><Relationship Id="rId37" Type="http://schemas.openxmlformats.org/officeDocument/2006/relationships/hyperlink" Target="http://doncasterscb.proceduresonline.com/chapters/p_child_sexual_exploit.html?zoom_highlight=CSE" TargetMode="External"/><Relationship Id="rId53" Type="http://schemas.openxmlformats.org/officeDocument/2006/relationships/hyperlink" Target="mailto:earlyhelphub@doncaster.gov.uk" TargetMode="External"/><Relationship Id="rId58" Type="http://schemas.openxmlformats.org/officeDocument/2006/relationships/hyperlink" Target="mailto:edulog@doncaster.gov.uk" TargetMode="External"/><Relationship Id="rId74" Type="http://schemas.openxmlformats.org/officeDocument/2006/relationships/image" Target="media/image11.emf"/><Relationship Id="rId79" Type="http://schemas.openxmlformats.org/officeDocument/2006/relationships/hyperlink" Target="https://www.gov.uk/government/publications/mental-health-and-behaviour-in-schools--2" TargetMode="External"/><Relationship Id="rId102" Type="http://schemas.openxmlformats.org/officeDocument/2006/relationships/hyperlink" Target="http://doncasterscb.proceduresonline.com/chapters/p_sexually_harm_behav.html?zoom_highlight=sexual+harmful+behaviour" TargetMode="External"/><Relationship Id="rId123" Type="http://schemas.openxmlformats.org/officeDocument/2006/relationships/image" Target="media/image20.emf"/><Relationship Id="rId128" Type="http://schemas.openxmlformats.org/officeDocument/2006/relationships/hyperlink" Target="https://www.doncaster.gov.uk/services/crime-anti-social-behaviour-nuisance/marac" TargetMode="External"/><Relationship Id="rId144" Type="http://schemas.openxmlformats.org/officeDocument/2006/relationships/hyperlink" Target="tel:+441302737748" TargetMode="External"/><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3.bin"/><Relationship Id="rId95" Type="http://schemas.openxmlformats.org/officeDocument/2006/relationships/hyperlink" Target="https://www.ygam.org/book-a-workshop/" TargetMode="External"/><Relationship Id="rId22" Type="http://schemas.openxmlformats.org/officeDocument/2006/relationships/hyperlink" Target="mailto:n.walker@bawtrymayflower.doncaster.sch.uk" TargetMode="External"/><Relationship Id="rId27" Type="http://schemas.openxmlformats.org/officeDocument/2006/relationships/hyperlink" Target="mailto:n.walker@bawtrymayflower.doncaster.sch.uk" TargetMode="External"/><Relationship Id="rId43" Type="http://schemas.openxmlformats.org/officeDocument/2006/relationships/hyperlink" Target="mailto:paul.ruane@doncaster.gov.uk" TargetMode="External"/><Relationship Id="rId48" Type="http://schemas.openxmlformats.org/officeDocument/2006/relationships/hyperlink" Target="https://eu-west-1.protection.sophos.com?d=www.gov.uk&amp;u=aHR0cHM6Ly93d3cuZ292LnVrL2dvdmVybm1lbnQvbmV3cy9vcGVyYXRpb24td2FybS13ZWxjb21lLXVuZGVyd2F5LXRvLXN1cHBvcnQtYWZnaGFuLWFycml2YWxzLWluLXRoZS11aw==&amp;i=NWViZTk5ZjMwYjY1MTQxNzUyMDgzMGEz&amp;t=ZmJtUk10Y0h6QXpjMjdmNDlLV0hHWFZ6NUZQeEdxKzdnQWxhMlB4YjhpUT0=&amp;h=1cbcf08451874143b3966fc1cea62128" TargetMode="External"/><Relationship Id="rId64" Type="http://schemas.openxmlformats.org/officeDocument/2006/relationships/hyperlink" Target="mailto:cypssafeguardingsupport@doncaster.gov.uk" TargetMode="External"/><Relationship Id="rId69" Type="http://schemas.openxmlformats.org/officeDocument/2006/relationships/hyperlink" Target="https://assets.publishing.service.gov.uk/government/uploads/system/uploads/attachment_data/file/550416/Children_Missing_Education_-_statutory_guidance.pdf" TargetMode="External"/><Relationship Id="rId113" Type="http://schemas.openxmlformats.org/officeDocument/2006/relationships/image" Target="media/image19.emf"/><Relationship Id="rId118" Type="http://schemas.openxmlformats.org/officeDocument/2006/relationships/hyperlink" Target="http://www.npcc.police.uk/staysafe" TargetMode="External"/><Relationship Id="rId134" Type="http://schemas.openxmlformats.org/officeDocument/2006/relationships/hyperlink" Target="mailto:publichealthenquiries@doncaster.gov.uk" TargetMode="External"/><Relationship Id="rId139" Type="http://schemas.openxmlformats.org/officeDocument/2006/relationships/hyperlink" Target="https://dscp.org.uk/professionals/allegations-against-people-who-work-children" TargetMode="External"/><Relationship Id="rId80" Type="http://schemas.openxmlformats.org/officeDocument/2006/relationships/image" Target="media/image13.emf"/><Relationship Id="rId85" Type="http://schemas.openxmlformats.org/officeDocument/2006/relationships/package" Target="embeddings/Microsoft_Word_Document8.docx"/><Relationship Id="rId150" Type="http://schemas.openxmlformats.org/officeDocument/2006/relationships/header" Target="header2.xml"/><Relationship Id="rId12" Type="http://schemas.openxmlformats.org/officeDocument/2006/relationships/hyperlink" Target="mailto:n.walker@bawtrymayflower.doncaster.sch.uk" TargetMode="External"/><Relationship Id="rId17" Type="http://schemas.openxmlformats.org/officeDocument/2006/relationships/hyperlink" Target="mailto:r.whitley@bawtrymayflower.doncaster.sch.uk" TargetMode="External"/><Relationship Id="rId25" Type="http://schemas.openxmlformats.org/officeDocument/2006/relationships/hyperlink" Target="mailto:n.walker@bawtrymayflower.doncaster.sch.uk" TargetMode="External"/><Relationship Id="rId33" Type="http://schemas.openxmlformats.org/officeDocument/2006/relationships/hyperlink" Target="https://dscp.org.uk/report-concern" TargetMode="External"/><Relationship Id="rId38" Type="http://schemas.openxmlformats.org/officeDocument/2006/relationships/image" Target="media/image4.emf"/><Relationship Id="rId46" Type="http://schemas.openxmlformats.org/officeDocument/2006/relationships/hyperlink" Target="http://testfiltering.com/" TargetMode="External"/><Relationship Id="rId59" Type="http://schemas.openxmlformats.org/officeDocument/2006/relationships/hyperlink" Target="mailto:Paul.ruane@doncaster.gov.uk" TargetMode="External"/><Relationship Id="rId67" Type="http://schemas.openxmlformats.org/officeDocument/2006/relationships/image" Target="media/image8.emf"/><Relationship Id="rId103" Type="http://schemas.openxmlformats.org/officeDocument/2006/relationships/hyperlink" Target="https://assets.publishing.service.gov.uk/government/uploads/system/uploads/attachment_data/file/609874/6_2939_SP_NCA_Sexting_In_Schools_FINAL_Update_Jan17.pdf" TargetMode="External"/><Relationship Id="rId108" Type="http://schemas.openxmlformats.org/officeDocument/2006/relationships/hyperlink" Target="http://doncasterscb.proceduresonline.com/" TargetMode="External"/><Relationship Id="rId116" Type="http://schemas.openxmlformats.org/officeDocument/2006/relationships/hyperlink" Target="https://www.gov.uk/report-terrorism" TargetMode="External"/><Relationship Id="rId124" Type="http://schemas.openxmlformats.org/officeDocument/2006/relationships/package" Target="embeddings/Microsoft_Word_Document12.docx"/><Relationship Id="rId129" Type="http://schemas.openxmlformats.org/officeDocument/2006/relationships/hyperlink" Target="https://www.doncaster.gov.uk/services/crime-anti-social-behaviour-nuisance/domestic-abuse-training" TargetMode="External"/><Relationship Id="rId137" Type="http://schemas.openxmlformats.org/officeDocument/2006/relationships/hyperlink" Target="https://www.aspire.community/" TargetMode="External"/><Relationship Id="rId20" Type="http://schemas.openxmlformats.org/officeDocument/2006/relationships/hyperlink" Target="mailto:executivehead@bawtrymayflower.doncaster.sch.uk" TargetMode="External"/><Relationship Id="rId41" Type="http://schemas.openxmlformats.org/officeDocument/2006/relationships/hyperlink" Target="http://doncasterscb.proceduresonline.com/chapters/p_gang_activity.html?zoom_highlight=CCE" TargetMode="External"/><Relationship Id="rId54" Type="http://schemas.openxmlformats.org/officeDocument/2006/relationships/hyperlink" Target="https://www.doncaster.gov.uk/Eforms/SimpleEform/Boot/2370100" TargetMode="External"/><Relationship Id="rId62" Type="http://schemas.openxmlformats.org/officeDocument/2006/relationships/hyperlink" Target="mailto:Rebecca.Rowett@doncaster.gov.uk" TargetMode="External"/><Relationship Id="rId70" Type="http://schemas.openxmlformats.org/officeDocument/2006/relationships/image" Target="media/image9.emf"/><Relationship Id="rId75" Type="http://schemas.openxmlformats.org/officeDocument/2006/relationships/package" Target="embeddings/Microsoft_Word_Document4.docx"/><Relationship Id="rId83" Type="http://schemas.openxmlformats.org/officeDocument/2006/relationships/package" Target="embeddings/Microsoft_Word_Document7.docx"/><Relationship Id="rId88" Type="http://schemas.openxmlformats.org/officeDocument/2006/relationships/hyperlink" Target="https://doncasterscb.proceduresonline.com/p_fab_ind_illness.html" TargetMode="External"/><Relationship Id="rId91" Type="http://schemas.openxmlformats.org/officeDocument/2006/relationships/hyperlink" Target="https://papyrus-uk.org/shop/" TargetMode="External"/><Relationship Id="rId96" Type="http://schemas.openxmlformats.org/officeDocument/2006/relationships/hyperlink" Target="https://www.ygam.org/support-and-advice/" TargetMode="External"/><Relationship Id="rId111" Type="http://schemas.openxmlformats.org/officeDocument/2006/relationships/image" Target="media/image18.emf"/><Relationship Id="rId132" Type="http://schemas.openxmlformats.org/officeDocument/2006/relationships/hyperlink" Target="https://www.operationencompass.org/" TargetMode="External"/><Relationship Id="rId140" Type="http://schemas.openxmlformats.org/officeDocument/2006/relationships/hyperlink" Target="https://dscp.org.uk/professionals/allegations-against-people-who-work-children" TargetMode="External"/><Relationship Id="rId145" Type="http://schemas.openxmlformats.org/officeDocument/2006/relationships/hyperlink" Target="tel:+441302737332"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ypssafeguardingsupport@doncaster.gov.uk" TargetMode="External"/><Relationship Id="rId23" Type="http://schemas.openxmlformats.org/officeDocument/2006/relationships/hyperlink" Target="mailto:r.whitley@bawtrymayflower.doncaster.sch.uk" TargetMode="External"/><Relationship Id="rId28" Type="http://schemas.openxmlformats.org/officeDocument/2006/relationships/hyperlink" Target="mailto:n.walker@bawtrymayflower.doncaster.sch.uk" TargetMode="External"/><Relationship Id="rId36" Type="http://schemas.openxmlformats.org/officeDocument/2006/relationships/hyperlink" Target="http://doncasterscb.proceduresonline.com/chapters/p_gang_activity.html?zoom_highlight=CCE" TargetMode="External"/><Relationship Id="rId49" Type="http://schemas.openxmlformats.org/officeDocument/2006/relationships/image" Target="media/image6.png"/><Relationship Id="rId57" Type="http://schemas.openxmlformats.org/officeDocument/2006/relationships/hyperlink" Target="mailto:young.carers@doncaster.gov.uk" TargetMode="External"/><Relationship Id="rId106" Type="http://schemas.openxmlformats.org/officeDocument/2006/relationships/hyperlink" Target="http://buy.doncaster.gov.uk/Page/12408" TargetMode="External"/><Relationship Id="rId114" Type="http://schemas.openxmlformats.org/officeDocument/2006/relationships/package" Target="embeddings/Microsoft_Word_Document11.docx"/><Relationship Id="rId119" Type="http://schemas.openxmlformats.org/officeDocument/2006/relationships/hyperlink" Target="http://www.northeastctu.police.uk/" TargetMode="External"/><Relationship Id="rId127" Type="http://schemas.openxmlformats.org/officeDocument/2006/relationships/hyperlink" Target="https://assets.publishing.service.gov.uk/government/uploads/system/uploads/attachment_data/file/1005630/Tackling_Violence_Against_Women_and_Girls_Strategy-July_2021-FINAL.pdf" TargetMode="External"/><Relationship Id="rId10" Type="http://schemas.openxmlformats.org/officeDocument/2006/relationships/hyperlink" Target="https://assets.publishing.service.gov.uk/government/uploads/system/uploads/attachment_data/file/1007260/Keeping_children_safe_in_education_2021.pdf" TargetMode="External"/><Relationship Id="rId31" Type="http://schemas.openxmlformats.org/officeDocument/2006/relationships/hyperlink" Target="mailto:educationsafeguarding@doncaster.gov.uk" TargetMode="External"/><Relationship Id="rId44" Type="http://schemas.openxmlformats.org/officeDocument/2006/relationships/image" Target="media/image5.emf"/><Relationship Id="rId52" Type="http://schemas.openxmlformats.org/officeDocument/2006/relationships/hyperlink" Target="mailto:LocalSolutionSouth@doncaster.gov.uk" TargetMode="External"/><Relationship Id="rId60" Type="http://schemas.openxmlformats.org/officeDocument/2006/relationships/hyperlink" Target="mailto:Sameena.Choudry@doncaster.gov.uk" TargetMode="External"/><Relationship Id="rId65" Type="http://schemas.openxmlformats.org/officeDocument/2006/relationships/image" Target="media/image7.emf"/><Relationship Id="rId73" Type="http://schemas.openxmlformats.org/officeDocument/2006/relationships/oleObject" Target="embeddings/oleObject2.bin"/><Relationship Id="rId78" Type="http://schemas.openxmlformats.org/officeDocument/2006/relationships/package" Target="embeddings/Microsoft_Word_Document5.docx"/><Relationship Id="rId81" Type="http://schemas.openxmlformats.org/officeDocument/2006/relationships/package" Target="embeddings/Microsoft_Word_Document6.docx"/><Relationship Id="rId86" Type="http://schemas.openxmlformats.org/officeDocument/2006/relationships/image" Target="media/image16.emf"/><Relationship Id="rId94" Type="http://schemas.openxmlformats.org/officeDocument/2006/relationships/hyperlink" Target="http://www.supportaftersuicide.org.uk/" TargetMode="External"/><Relationship Id="rId99" Type="http://schemas.openxmlformats.org/officeDocument/2006/relationships/hyperlink" Target="https://www.gov.uk/government/uploads/system/uploads/attachment_data/file/623895/Preventing_and_tackling_bullying_advice.pdf" TargetMode="External"/><Relationship Id="rId101" Type="http://schemas.openxmlformats.org/officeDocument/2006/relationships/hyperlink" Target="https://www.gov.uk/government/uploads/system/uploads/attachment_data/file/374850/Cyberbullying_Advice_for_Headteachers_and_School_Staff_121114.pdf" TargetMode="External"/><Relationship Id="rId122" Type="http://schemas.openxmlformats.org/officeDocument/2006/relationships/hyperlink" Target="https://www.fgmelearning.co.uk/" TargetMode="External"/><Relationship Id="rId130" Type="http://schemas.openxmlformats.org/officeDocument/2006/relationships/hyperlink" Target="https://www.doncaster.gov.uk/services/crime-anti-social-behaviour-nuisance/domestic-abuse-training" TargetMode="External"/><Relationship Id="rId135" Type="http://schemas.openxmlformats.org/officeDocument/2006/relationships/hyperlink" Target="mailto:healthylearning@doncaster.gov.uk" TargetMode="External"/><Relationship Id="rId143" Type="http://schemas.openxmlformats.org/officeDocument/2006/relationships/hyperlink" Target="mailto:EducationSafeguarding@doncaster.gov.uk" TargetMode="External"/><Relationship Id="rId148" Type="http://schemas.openxmlformats.org/officeDocument/2006/relationships/footer" Target="footer1.xml"/><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n.walker@bawtrymayflower.doncaster.sch.uk" TargetMode="External"/><Relationship Id="rId18" Type="http://schemas.openxmlformats.org/officeDocument/2006/relationships/hyperlink" Target="mailto:executivehead@bawtrymayflower.doncaster.sch.uk" TargetMode="External"/><Relationship Id="rId39" Type="http://schemas.openxmlformats.org/officeDocument/2006/relationships/package" Target="embeddings/Microsoft_Word_Document1.docx"/><Relationship Id="rId109" Type="http://schemas.openxmlformats.org/officeDocument/2006/relationships/hyperlink" Target="http://hopeforjustice.org/" TargetMode="External"/><Relationship Id="rId34" Type="http://schemas.openxmlformats.org/officeDocument/2006/relationships/image" Target="media/image3.emf"/><Relationship Id="rId50" Type="http://schemas.openxmlformats.org/officeDocument/2006/relationships/hyperlink" Target="https://cdn.ymaws.com/irms.org.uk/resource/collection/8BCEF755-0353-4F66-9877-CCDA4BFEEAC4/2016_IRMS_Toolkit_for_Schools_v5_Master.pdf" TargetMode="External"/><Relationship Id="rId55" Type="http://schemas.openxmlformats.org/officeDocument/2006/relationships/hyperlink" Target="mailto:earlyhelpcoordinator@doncaster.gov.uk" TargetMode="External"/><Relationship Id="rId76" Type="http://schemas.openxmlformats.org/officeDocument/2006/relationships/hyperlink" Target="mailto:rdash.doncasterchildrenscaregroup@nhs.net" TargetMode="External"/><Relationship Id="rId97" Type="http://schemas.openxmlformats.org/officeDocument/2006/relationships/hyperlink" Target="https://www.yourlifedoncaster.co.uk/s4s/WhereILive/Council?pageId=4372" TargetMode="External"/><Relationship Id="rId104" Type="http://schemas.openxmlformats.org/officeDocument/2006/relationships/hyperlink" Target="https://www.cps.gov.uk/legal-guidance/voyeurism" TargetMode="External"/><Relationship Id="rId120" Type="http://schemas.openxmlformats.org/officeDocument/2006/relationships/hyperlink" Target="http://www.nactso.gov.uk" TargetMode="External"/><Relationship Id="rId125" Type="http://schemas.openxmlformats.org/officeDocument/2006/relationships/hyperlink" Target="http://www.doncasterchildrenstrust.co.uk/private-fostering" TargetMode="External"/><Relationship Id="rId141" Type="http://schemas.openxmlformats.org/officeDocument/2006/relationships/hyperlink" Target="https://dscp.org.uk/professionals/allegations-against-people-who-work-children" TargetMode="External"/><Relationship Id="rId146" Type="http://schemas.openxmlformats.org/officeDocument/2006/relationships/hyperlink" Target="mailto:LADO@dcstrust.co.uk" TargetMode="External"/><Relationship Id="rId7" Type="http://schemas.openxmlformats.org/officeDocument/2006/relationships/endnotes" Target="endnotes.xml"/><Relationship Id="rId71" Type="http://schemas.openxmlformats.org/officeDocument/2006/relationships/oleObject" Target="embeddings/Microsoft_Word_97_-_2003_Document.doc"/><Relationship Id="rId92" Type="http://schemas.openxmlformats.org/officeDocument/2006/relationships/hyperlink" Target="http://www.childline.org.uk/Pages/Home.aspx" TargetMode="External"/><Relationship Id="rId2" Type="http://schemas.openxmlformats.org/officeDocument/2006/relationships/numbering" Target="numbering.xml"/><Relationship Id="rId29" Type="http://schemas.openxmlformats.org/officeDocument/2006/relationships/hyperlink" Target="mailto:n.walker@bawtrymayflower.doncaster.sch.uk" TargetMode="External"/><Relationship Id="rId24" Type="http://schemas.openxmlformats.org/officeDocument/2006/relationships/hyperlink" Target="mailto:n.walker@bawtrymayflower.doncaster.sch.uk" TargetMode="External"/><Relationship Id="rId40" Type="http://schemas.openxmlformats.org/officeDocument/2006/relationships/hyperlink" Target="http://www.DSCP.co.uk/sexual-exploitation" TargetMode="External"/><Relationship Id="rId45" Type="http://schemas.openxmlformats.org/officeDocument/2006/relationships/package" Target="embeddings/Microsoft_Word_Document2.docx"/><Relationship Id="rId66" Type="http://schemas.openxmlformats.org/officeDocument/2006/relationships/oleObject" Target="embeddings/oleObject1.bin"/><Relationship Id="rId87" Type="http://schemas.openxmlformats.org/officeDocument/2006/relationships/package" Target="embeddings/Microsoft_Word_Document9.docx"/><Relationship Id="rId110" Type="http://schemas.openxmlformats.org/officeDocument/2006/relationships/hyperlink" Target="mailto:Prevent_Inbox@southyorks.pnn.police.uk" TargetMode="External"/><Relationship Id="rId115" Type="http://schemas.openxmlformats.org/officeDocument/2006/relationships/hyperlink" Target="mailto:sarah.stokoe@doncaster.gov.uk" TargetMode="External"/><Relationship Id="rId131" Type="http://schemas.openxmlformats.org/officeDocument/2006/relationships/hyperlink" Target="https://www.doncaster.gov.uk/services/crime-anti-social-behaviour-nuisance/practitioner-resources" TargetMode="External"/><Relationship Id="rId136" Type="http://schemas.openxmlformats.org/officeDocument/2006/relationships/hyperlink" Target="https://www.rdash.nhs.uk/services/our-services/children-young-people-and-families-doncaster-community-integrated-services/project-3/" TargetMode="External"/><Relationship Id="rId61" Type="http://schemas.openxmlformats.org/officeDocument/2006/relationships/hyperlink" Target="mailto:Sarah-Jane.Smith@doncaster.gov.uk" TargetMode="External"/><Relationship Id="rId82" Type="http://schemas.openxmlformats.org/officeDocument/2006/relationships/image" Target="media/image14.emf"/><Relationship Id="rId152" Type="http://schemas.openxmlformats.org/officeDocument/2006/relationships/header" Target="header3.xml"/><Relationship Id="rId19" Type="http://schemas.openxmlformats.org/officeDocument/2006/relationships/hyperlink" Target="mailto:n.walker@bawtrymayflower.doncaster.sch.uk" TargetMode="External"/><Relationship Id="rId14" Type="http://schemas.openxmlformats.org/officeDocument/2006/relationships/hyperlink" Target="mailto:n.walker@bawtrymayflower.doncaster.sch.uk" TargetMode="External"/><Relationship Id="rId30" Type="http://schemas.openxmlformats.org/officeDocument/2006/relationships/hyperlink" Target="mailto:LADO@dcstrust.co.uk" TargetMode="External"/><Relationship Id="rId35" Type="http://schemas.openxmlformats.org/officeDocument/2006/relationships/package" Target="embeddings/Microsoft_Word_Document.docx"/><Relationship Id="rId56" Type="http://schemas.openxmlformats.org/officeDocument/2006/relationships/hyperlink" Target="https://www.doncaster.gov.uk/services/schools/young-carers" TargetMode="External"/><Relationship Id="rId77" Type="http://schemas.openxmlformats.org/officeDocument/2006/relationships/image" Target="media/image12.emf"/><Relationship Id="rId100" Type="http://schemas.openxmlformats.org/officeDocument/2006/relationships/hyperlink" Target="https://assets.publishing.service.gov.uk/government/uploads/system/uploads/attachment_data/file/811796/Teaching_online_safety_in_school.pdf" TargetMode="External"/><Relationship Id="rId105" Type="http://schemas.openxmlformats.org/officeDocument/2006/relationships/hyperlink" Target="http://buy.doncaster.gov.uk/Page/12408" TargetMode="External"/><Relationship Id="rId126" Type="http://schemas.openxmlformats.org/officeDocument/2006/relationships/hyperlink" Target="mailto:Katie.Fisher@dcstrust.co.uk" TargetMode="External"/><Relationship Id="rId147" Type="http://schemas.openxmlformats.org/officeDocument/2006/relationships/hyperlink" Target="mailto:robin.dales@doncaster.gov.uk" TargetMode="External"/><Relationship Id="rId8" Type="http://schemas.openxmlformats.org/officeDocument/2006/relationships/image" Target="media/image1.jpeg"/><Relationship Id="rId51" Type="http://schemas.openxmlformats.org/officeDocument/2006/relationships/hyperlink" Target="mailto:Nikki.minnikin@doncaster.gov.uk" TargetMode="External"/><Relationship Id="rId72" Type="http://schemas.openxmlformats.org/officeDocument/2006/relationships/image" Target="media/image10.emf"/><Relationship Id="rId93" Type="http://schemas.openxmlformats.org/officeDocument/2006/relationships/hyperlink" Target="https://www.samaritans.org/your-community/samaritans-education/step-step" TargetMode="External"/><Relationship Id="rId98" Type="http://schemas.openxmlformats.org/officeDocument/2006/relationships/hyperlink" Target="mailto:cypssafeguardingsupport@doncaster.gov.uk" TargetMode="External"/><Relationship Id="rId121" Type="http://schemas.openxmlformats.org/officeDocument/2006/relationships/hyperlink" Target="http://doncasterscb.proceduresonline.com/chapters/p_female_gen_mutilat.html" TargetMode="External"/><Relationship Id="rId142" Type="http://schemas.openxmlformats.org/officeDocument/2006/relationships/hyperlink" Target="mailto:EducationSafeguarding@doncaster.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30FF7-9F76-4A24-B1F8-0D996F8F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19777</Words>
  <Characters>112733</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132246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Tracy</dc:creator>
  <cp:keywords/>
  <dc:description/>
  <cp:lastModifiedBy>Windows User</cp:lastModifiedBy>
  <cp:revision>2</cp:revision>
  <cp:lastPrinted>2018-01-15T13:11:00Z</cp:lastPrinted>
  <dcterms:created xsi:type="dcterms:W3CDTF">2021-12-16T11:49:00Z</dcterms:created>
  <dcterms:modified xsi:type="dcterms:W3CDTF">2021-12-16T11:49:00Z</dcterms:modified>
</cp:coreProperties>
</file>